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0811BC07" w14:textId="77777777" w:rsidR="00F15A0D" w:rsidRDefault="00F15A0D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6CC06FFB" w14:textId="77777777" w:rsidR="0012189A" w:rsidRPr="00CA5613" w:rsidRDefault="0012189A" w:rsidP="0012189A">
      <w:pPr>
        <w:jc w:val="right"/>
        <w:rPr>
          <w:sz w:val="28"/>
          <w:szCs w:val="28"/>
          <w:lang w:val="uk-UA"/>
        </w:rPr>
      </w:pPr>
      <w:r w:rsidRPr="00FF48D1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квітня</w:t>
      </w:r>
      <w:r w:rsidRPr="00CA561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CA5613">
        <w:rPr>
          <w:sz w:val="28"/>
          <w:szCs w:val="28"/>
          <w:lang w:val="uk-UA"/>
        </w:rPr>
        <w:t xml:space="preserve"> року, </w:t>
      </w:r>
      <w:r w:rsidRPr="00FF48D1">
        <w:rPr>
          <w:sz w:val="28"/>
          <w:szCs w:val="28"/>
          <w:lang w:val="uk-UA"/>
        </w:rPr>
        <w:t>10</w:t>
      </w:r>
      <w:r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</w:p>
    <w:p w14:paraId="2D94D56A" w14:textId="77777777" w:rsidR="0012189A" w:rsidRPr="00774FEB" w:rsidRDefault="0012189A" w:rsidP="0012189A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774FEB">
        <w:rPr>
          <w:rFonts w:eastAsia="Calibri"/>
          <w:sz w:val="28"/>
          <w:szCs w:val="28"/>
          <w:lang w:val="uk-UA" w:eastAsia="en-US"/>
        </w:rPr>
        <w:t>Мала актова зала (вул. Косовська 2-Д)</w:t>
      </w:r>
    </w:p>
    <w:p w14:paraId="5B3810AA" w14:textId="77777777" w:rsidR="006D1336" w:rsidRPr="00104E4B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9838AF6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Іваницький.</w:t>
      </w:r>
    </w:p>
    <w:p w14:paraId="2688C37B" w14:textId="4FDEB34D" w:rsidR="00E815B0" w:rsidRDefault="00E815B0" w:rsidP="006D1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1A39B810" w14:textId="18B158E8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140F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815B0">
        <w:rPr>
          <w:sz w:val="28"/>
          <w:szCs w:val="28"/>
          <w:lang w:val="uk-UA"/>
        </w:rPr>
        <w:t>Олександр Шеремет</w:t>
      </w:r>
      <w:r w:rsidR="00575A07">
        <w:rPr>
          <w:sz w:val="28"/>
          <w:szCs w:val="28"/>
          <w:lang w:val="uk-UA"/>
        </w:rPr>
        <w:t>.</w:t>
      </w:r>
    </w:p>
    <w:p w14:paraId="47102F5F" w14:textId="2F61BABD" w:rsidR="006D1336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7D4AD90" w14:textId="77777777" w:rsidR="00E815B0" w:rsidRPr="00803E7A" w:rsidRDefault="00E815B0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03E7A">
        <w:rPr>
          <w:rFonts w:eastAsia="Calibri"/>
          <w:sz w:val="28"/>
          <w:szCs w:val="28"/>
          <w:lang w:val="uk-UA" w:eastAsia="en-US"/>
        </w:rPr>
        <w:t>Директорка Департаменту міського господарства Одеської міської ради – Наталія Мостовських.</w:t>
      </w:r>
    </w:p>
    <w:p w14:paraId="7A056702" w14:textId="04F87426" w:rsidR="00C44668" w:rsidRPr="00803E7A" w:rsidRDefault="00C44668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03E7A">
        <w:rPr>
          <w:rFonts w:eastAsia="Calibri"/>
          <w:sz w:val="28"/>
          <w:szCs w:val="28"/>
          <w:lang w:val="uk-UA" w:eastAsia="en-US"/>
        </w:rPr>
        <w:t>Заступник директор</w:t>
      </w:r>
      <w:r w:rsidR="00B12C0F" w:rsidRPr="00803E7A">
        <w:rPr>
          <w:rFonts w:eastAsia="Calibri"/>
          <w:sz w:val="28"/>
          <w:szCs w:val="28"/>
          <w:lang w:val="uk-UA" w:eastAsia="en-US"/>
        </w:rPr>
        <w:t>ки</w:t>
      </w:r>
      <w:r w:rsidRPr="00803E7A">
        <w:rPr>
          <w:rFonts w:eastAsia="Calibri"/>
          <w:sz w:val="28"/>
          <w:szCs w:val="28"/>
          <w:lang w:val="uk-UA" w:eastAsia="en-US"/>
        </w:rPr>
        <w:t xml:space="preserve"> Департаменту міського господарства Одеської міської ради – </w:t>
      </w:r>
      <w:r w:rsidR="001B2CDE" w:rsidRPr="00803E7A">
        <w:rPr>
          <w:rFonts w:eastAsia="Calibri"/>
          <w:sz w:val="28"/>
          <w:szCs w:val="28"/>
          <w:lang w:val="uk-UA" w:eastAsia="en-US"/>
        </w:rPr>
        <w:t>Анатолій Козлов</w:t>
      </w:r>
      <w:r w:rsidRPr="00803E7A">
        <w:rPr>
          <w:rFonts w:eastAsia="Calibri"/>
          <w:sz w:val="28"/>
          <w:szCs w:val="28"/>
          <w:lang w:val="uk-UA" w:eastAsia="en-US"/>
        </w:rPr>
        <w:t>.</w:t>
      </w:r>
    </w:p>
    <w:p w14:paraId="1E5AC26A" w14:textId="2E70A4AD" w:rsidR="009925B8" w:rsidRPr="00806325" w:rsidRDefault="009925B8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06325">
        <w:rPr>
          <w:rFonts w:eastAsia="Calibri"/>
          <w:sz w:val="28"/>
          <w:szCs w:val="28"/>
          <w:lang w:val="uk-UA" w:eastAsia="en-US"/>
        </w:rPr>
        <w:t xml:space="preserve">Начальник відділу правової </w:t>
      </w:r>
      <w:r w:rsidR="00806325" w:rsidRPr="00806325">
        <w:rPr>
          <w:rFonts w:eastAsia="Calibri"/>
          <w:sz w:val="28"/>
          <w:szCs w:val="28"/>
          <w:lang w:val="uk-UA" w:eastAsia="en-US"/>
        </w:rPr>
        <w:t>експертизи</w:t>
      </w:r>
      <w:r w:rsidRPr="00806325">
        <w:rPr>
          <w:rFonts w:eastAsia="Calibri"/>
          <w:sz w:val="28"/>
          <w:szCs w:val="28"/>
          <w:lang w:val="uk-UA" w:eastAsia="en-US"/>
        </w:rPr>
        <w:t xml:space="preserve"> з містобудівних та земельних питань Управляння правової експертизи Юридичного департаменту Одеської міської ради – Олена </w:t>
      </w:r>
      <w:proofErr w:type="spellStart"/>
      <w:r w:rsidRPr="00806325">
        <w:rPr>
          <w:rFonts w:eastAsia="Calibri"/>
          <w:sz w:val="28"/>
          <w:szCs w:val="28"/>
          <w:lang w:val="uk-UA" w:eastAsia="en-US"/>
        </w:rPr>
        <w:t>Тодощак</w:t>
      </w:r>
      <w:proofErr w:type="spellEnd"/>
      <w:r w:rsidRPr="00806325">
        <w:rPr>
          <w:rFonts w:eastAsia="Calibri"/>
          <w:sz w:val="28"/>
          <w:szCs w:val="28"/>
          <w:lang w:val="uk-UA" w:eastAsia="en-US"/>
        </w:rPr>
        <w:t>.</w:t>
      </w:r>
    </w:p>
    <w:p w14:paraId="17BAC32A" w14:textId="5CD2FDED" w:rsidR="002D7326" w:rsidRPr="00803E7A" w:rsidRDefault="00803E7A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03E7A">
        <w:rPr>
          <w:rFonts w:eastAsia="Calibri"/>
          <w:sz w:val="28"/>
          <w:szCs w:val="28"/>
          <w:lang w:val="uk-UA" w:eastAsia="en-US"/>
        </w:rPr>
        <w:t xml:space="preserve">Заступник директора з фінансових та економічних питань </w:t>
      </w:r>
      <w:r w:rsidR="002D7326" w:rsidRPr="00803E7A">
        <w:rPr>
          <w:rFonts w:eastAsia="Calibri"/>
          <w:sz w:val="28"/>
          <w:szCs w:val="28"/>
          <w:lang w:val="uk-UA" w:eastAsia="en-US"/>
        </w:rPr>
        <w:t>К</w:t>
      </w:r>
      <w:r w:rsidR="00B12C0F" w:rsidRPr="00803E7A">
        <w:rPr>
          <w:rFonts w:eastAsia="Calibri"/>
          <w:sz w:val="28"/>
          <w:szCs w:val="28"/>
          <w:lang w:val="uk-UA" w:eastAsia="en-US"/>
        </w:rPr>
        <w:t>П</w:t>
      </w:r>
      <w:r w:rsidR="002D7326" w:rsidRPr="00803E7A">
        <w:rPr>
          <w:rFonts w:eastAsia="Calibri"/>
          <w:sz w:val="28"/>
          <w:szCs w:val="28"/>
          <w:lang w:val="uk-UA" w:eastAsia="en-US"/>
        </w:rPr>
        <w:t xml:space="preserve"> «Теплопостачання міста Одеси» – </w:t>
      </w:r>
      <w:r w:rsidRPr="00803E7A">
        <w:rPr>
          <w:rFonts w:eastAsia="Calibri"/>
          <w:sz w:val="28"/>
          <w:szCs w:val="28"/>
          <w:lang w:val="uk-UA" w:eastAsia="en-US"/>
        </w:rPr>
        <w:t>Валерій Іванов</w:t>
      </w:r>
      <w:r w:rsidR="002D7326" w:rsidRPr="00803E7A">
        <w:rPr>
          <w:rFonts w:eastAsia="Calibri"/>
          <w:sz w:val="28"/>
          <w:szCs w:val="28"/>
          <w:lang w:val="uk-UA" w:eastAsia="en-US"/>
        </w:rPr>
        <w:t>.</w:t>
      </w:r>
    </w:p>
    <w:p w14:paraId="0CF256E9" w14:textId="72D1F35B" w:rsidR="00B12C0F" w:rsidRPr="00803E7A" w:rsidRDefault="00B12C0F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03E7A">
        <w:rPr>
          <w:rFonts w:eastAsia="Calibri"/>
          <w:bCs/>
          <w:sz w:val="28"/>
          <w:szCs w:val="28"/>
          <w:lang w:val="uk-UA" w:eastAsia="en-US"/>
        </w:rPr>
        <w:t>Директор КП «</w:t>
      </w:r>
      <w:r w:rsidR="00803E7A" w:rsidRPr="00803E7A">
        <w:rPr>
          <w:rFonts w:eastAsia="Calibri"/>
          <w:bCs/>
          <w:sz w:val="28"/>
          <w:szCs w:val="28"/>
          <w:lang w:val="uk-UA" w:eastAsia="en-US"/>
        </w:rPr>
        <w:t>Сервісний центр</w:t>
      </w:r>
      <w:r w:rsidRPr="00803E7A">
        <w:rPr>
          <w:rFonts w:eastAsia="Calibri"/>
          <w:bCs/>
          <w:sz w:val="28"/>
          <w:szCs w:val="28"/>
          <w:lang w:val="uk-UA" w:eastAsia="en-US"/>
        </w:rPr>
        <w:t>»</w:t>
      </w:r>
      <w:r w:rsidRPr="00803E7A">
        <w:rPr>
          <w:rFonts w:eastAsia="Calibri"/>
          <w:sz w:val="28"/>
          <w:szCs w:val="28"/>
          <w:lang w:val="uk-UA" w:eastAsia="en-US"/>
        </w:rPr>
        <w:t xml:space="preserve"> – </w:t>
      </w:r>
      <w:r w:rsidR="00803E7A" w:rsidRPr="00803E7A">
        <w:rPr>
          <w:rFonts w:eastAsia="Calibri"/>
          <w:sz w:val="28"/>
          <w:szCs w:val="28"/>
          <w:lang w:val="uk-UA" w:eastAsia="en-US"/>
        </w:rPr>
        <w:t xml:space="preserve">Олександр </w:t>
      </w:r>
      <w:proofErr w:type="spellStart"/>
      <w:r w:rsidR="00803E7A" w:rsidRPr="00803E7A">
        <w:rPr>
          <w:rFonts w:eastAsia="Calibri"/>
          <w:sz w:val="28"/>
          <w:szCs w:val="28"/>
          <w:lang w:val="uk-UA" w:eastAsia="en-US"/>
        </w:rPr>
        <w:t>Барбул</w:t>
      </w:r>
      <w:proofErr w:type="spellEnd"/>
      <w:r w:rsidRPr="00803E7A">
        <w:rPr>
          <w:rFonts w:eastAsia="Calibri"/>
          <w:sz w:val="28"/>
          <w:szCs w:val="28"/>
          <w:lang w:val="uk-UA" w:eastAsia="en-US"/>
        </w:rPr>
        <w:t>.</w:t>
      </w:r>
    </w:p>
    <w:p w14:paraId="5F7D2A4C" w14:textId="77777777" w:rsidR="00431D8A" w:rsidRPr="00806325" w:rsidRDefault="00431D8A" w:rsidP="00140F3E">
      <w:pPr>
        <w:tabs>
          <w:tab w:val="left" w:pos="142"/>
        </w:tabs>
        <w:ind w:right="-1" w:firstLine="709"/>
        <w:jc w:val="center"/>
        <w:rPr>
          <w:rFonts w:eastAsia="Calibri"/>
          <w:sz w:val="20"/>
          <w:szCs w:val="28"/>
          <w:u w:val="single"/>
          <w:lang w:eastAsia="en-US"/>
        </w:rPr>
      </w:pPr>
    </w:p>
    <w:p w14:paraId="3EA15B95" w14:textId="77777777" w:rsidR="0065016E" w:rsidRPr="0000754D" w:rsidRDefault="0065016E" w:rsidP="0065016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4F432F08" w14:textId="77777777" w:rsidR="0065016E" w:rsidRPr="00806325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20"/>
          <w:szCs w:val="28"/>
          <w:lang w:val="uk-UA" w:eastAsia="en-US"/>
        </w:rPr>
      </w:pPr>
    </w:p>
    <w:p w14:paraId="43ADFC5B" w14:textId="77777777" w:rsidR="0012189A" w:rsidRDefault="0012189A" w:rsidP="0012189A">
      <w:pPr>
        <w:pStyle w:val="aa"/>
        <w:ind w:firstLine="709"/>
        <w:jc w:val="both"/>
        <w:rPr>
          <w:lang w:val="uk-UA"/>
        </w:rPr>
      </w:pPr>
      <w:r w:rsidRPr="00FF48D1">
        <w:rPr>
          <w:b/>
          <w:lang w:val="uk-UA"/>
        </w:rPr>
        <w:t>1</w:t>
      </w:r>
      <w:r w:rsidRPr="009847FB">
        <w:rPr>
          <w:b/>
          <w:lang w:val="uk-UA"/>
        </w:rPr>
        <w:t>.</w:t>
      </w:r>
      <w:r>
        <w:rPr>
          <w:lang w:val="uk-UA"/>
        </w:rPr>
        <w:tab/>
        <w:t>Про проєкт рішення Одеської міської ради «</w:t>
      </w:r>
      <w:r w:rsidRPr="009847FB">
        <w:rPr>
          <w:lang w:val="uk-UA"/>
        </w:rPr>
        <w:t xml:space="preserve">Про внесення змін до Міської цільової програми енергоефективності в м. Одесі на 2022-2026 роки, затвердженої рішенням Одеської міської ради від 09 лютого 2022 року </w:t>
      </w:r>
      <w:r>
        <w:rPr>
          <w:lang w:val="uk-UA"/>
        </w:rPr>
        <w:t xml:space="preserve">                              </w:t>
      </w:r>
      <w:r w:rsidRPr="009847FB">
        <w:rPr>
          <w:lang w:val="uk-UA"/>
        </w:rPr>
        <w:t>№ 866-VIІI»</w:t>
      </w:r>
      <w:r>
        <w:rPr>
          <w:lang w:val="uk-UA"/>
        </w:rPr>
        <w:t>.</w:t>
      </w:r>
    </w:p>
    <w:p w14:paraId="7C8CB4D8" w14:textId="77777777" w:rsidR="0012189A" w:rsidRDefault="0012189A" w:rsidP="0012189A">
      <w:pPr>
        <w:pStyle w:val="aa"/>
        <w:ind w:firstLine="709"/>
        <w:jc w:val="both"/>
        <w:rPr>
          <w:lang w:val="uk-UA"/>
        </w:rPr>
      </w:pPr>
      <w:r w:rsidRPr="00595355">
        <w:rPr>
          <w:b/>
        </w:rPr>
        <w:t>2</w:t>
      </w:r>
      <w:r w:rsidRPr="00D268AB">
        <w:rPr>
          <w:b/>
          <w:lang w:val="uk-UA"/>
        </w:rPr>
        <w:t>.</w:t>
      </w:r>
      <w:r>
        <w:rPr>
          <w:lang w:val="uk-UA"/>
        </w:rPr>
        <w:tab/>
        <w:t xml:space="preserve">Про інформацію Департаменту міського господарства Одеської міської ради на доручення комісії від 15 листопада 2022 року та повторний розгляд проєкту рішення </w:t>
      </w:r>
      <w:r w:rsidRPr="00D268AB">
        <w:rPr>
          <w:lang w:val="uk-UA"/>
        </w:rPr>
        <w:t xml:space="preserve">«Про прийняття до комунальної власності територіальної громади міста Одеси та передачу на баланс Комунального </w:t>
      </w:r>
      <w:r w:rsidRPr="00D268AB">
        <w:rPr>
          <w:lang w:val="uk-UA"/>
        </w:rPr>
        <w:lastRenderedPageBreak/>
        <w:t>підприємства «Теплопостачання міста Одеси» із закріпленням за ним на праві господарського відання мереж теплопостачання».</w:t>
      </w:r>
    </w:p>
    <w:p w14:paraId="2DED527E" w14:textId="77777777" w:rsidR="0012189A" w:rsidRDefault="0012189A" w:rsidP="0012189A">
      <w:pPr>
        <w:pStyle w:val="aa"/>
        <w:ind w:firstLine="709"/>
        <w:jc w:val="both"/>
        <w:rPr>
          <w:lang w:val="uk-UA"/>
        </w:rPr>
      </w:pPr>
      <w:r w:rsidRPr="00FF48D1">
        <w:rPr>
          <w:b/>
        </w:rPr>
        <w:t>3</w:t>
      </w:r>
      <w:r w:rsidRPr="00D268AB">
        <w:rPr>
          <w:b/>
          <w:lang w:val="uk-UA"/>
        </w:rPr>
        <w:t>.</w:t>
      </w:r>
      <w:r>
        <w:rPr>
          <w:lang w:val="uk-UA"/>
        </w:rPr>
        <w:tab/>
        <w:t>Про визначення балансоутримувача виявлених об’єктів водопровідно-каналізаційного господарства серед комунальних підприємств та про порядок прийняття, обслуговування та утримання виявлених об’єктів водопровідно-каналізаційного господарства.</w:t>
      </w:r>
    </w:p>
    <w:p w14:paraId="1AC33272" w14:textId="77777777" w:rsidR="0012189A" w:rsidRDefault="0012189A" w:rsidP="0012189A">
      <w:pPr>
        <w:pStyle w:val="aa"/>
        <w:ind w:firstLine="709"/>
        <w:jc w:val="both"/>
        <w:rPr>
          <w:lang w:val="uk-UA"/>
        </w:rPr>
      </w:pPr>
      <w:r w:rsidRPr="00FF48D1">
        <w:rPr>
          <w:b/>
          <w:lang w:val="uk-UA"/>
        </w:rPr>
        <w:t>4</w:t>
      </w:r>
      <w:r w:rsidRPr="00D268AB">
        <w:rPr>
          <w:b/>
          <w:lang w:val="uk-UA"/>
        </w:rPr>
        <w:t>.</w:t>
      </w:r>
      <w:r>
        <w:rPr>
          <w:lang w:val="uk-UA"/>
        </w:rPr>
        <w:tab/>
        <w:t xml:space="preserve">Про розгляд листа Департаменту праці та соціальної політики Одеської міської ради щодо надання представника комісії для включення до складу Комітету із забезпечення </w:t>
      </w:r>
      <w:proofErr w:type="spellStart"/>
      <w:r>
        <w:rPr>
          <w:lang w:val="uk-UA"/>
        </w:rPr>
        <w:t>безбар</w:t>
      </w:r>
      <w:r w:rsidRPr="00063249">
        <w:rPr>
          <w:lang w:val="uk-UA"/>
        </w:rPr>
        <w:t>’</w:t>
      </w:r>
      <w:r>
        <w:rPr>
          <w:lang w:val="uk-UA"/>
        </w:rPr>
        <w:t>єрного</w:t>
      </w:r>
      <w:proofErr w:type="spellEnd"/>
      <w:r>
        <w:rPr>
          <w:lang w:val="uk-UA"/>
        </w:rPr>
        <w:t xml:space="preserve"> середовища для осіб з інвалідністю та інших </w:t>
      </w:r>
      <w:proofErr w:type="spellStart"/>
      <w:r>
        <w:rPr>
          <w:lang w:val="uk-UA"/>
        </w:rPr>
        <w:t>маломобільних</w:t>
      </w:r>
      <w:proofErr w:type="spellEnd"/>
      <w:r>
        <w:rPr>
          <w:lang w:val="uk-UA"/>
        </w:rPr>
        <w:t xml:space="preserve"> груп населення в м. Одесі.</w:t>
      </w:r>
    </w:p>
    <w:p w14:paraId="529CCFCB" w14:textId="77777777" w:rsidR="0012189A" w:rsidRDefault="0012189A" w:rsidP="0012189A">
      <w:pPr>
        <w:pStyle w:val="aa"/>
        <w:ind w:firstLine="709"/>
        <w:jc w:val="both"/>
        <w:rPr>
          <w:lang w:val="uk-UA"/>
        </w:rPr>
      </w:pPr>
      <w:r w:rsidRPr="00FF48D1">
        <w:rPr>
          <w:b/>
          <w:bCs/>
          <w:lang w:val="uk-UA"/>
        </w:rPr>
        <w:t>5</w:t>
      </w:r>
      <w:r w:rsidRPr="00C64D36">
        <w:rPr>
          <w:b/>
          <w:bCs/>
          <w:lang w:val="uk-UA"/>
        </w:rPr>
        <w:t>.</w:t>
      </w:r>
      <w:r>
        <w:rPr>
          <w:lang w:val="uk-UA"/>
        </w:rPr>
        <w:tab/>
        <w:t>Про розгляд листа секретаря міської ради щодо зняття з контролю рішень Одеської міської ради як такі, що виконані.</w:t>
      </w:r>
    </w:p>
    <w:p w14:paraId="26ED8D15" w14:textId="479D5877" w:rsidR="0065016E" w:rsidRPr="00806325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0"/>
          <w:szCs w:val="28"/>
          <w:lang w:val="uk-UA" w:eastAsia="en-US"/>
        </w:rPr>
      </w:pPr>
    </w:p>
    <w:p w14:paraId="5D7E8B95" w14:textId="6BF7B99E" w:rsidR="00B12C0F" w:rsidRPr="00575A07" w:rsidRDefault="00B12C0F" w:rsidP="00B12C0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657EF">
        <w:rPr>
          <w:sz w:val="28"/>
          <w:szCs w:val="28"/>
          <w:lang w:val="uk-UA"/>
        </w:rPr>
        <w:t xml:space="preserve">ЛУХАЛИ: </w:t>
      </w:r>
      <w:r w:rsidR="0012189A">
        <w:rPr>
          <w:rFonts w:eastAsia="Calibri"/>
          <w:sz w:val="28"/>
          <w:szCs w:val="28"/>
          <w:lang w:val="uk-UA" w:eastAsia="en-US"/>
        </w:rPr>
        <w:t xml:space="preserve">Олександра Авдєєва, який запропонував комісії обговорити питання щодо </w:t>
      </w:r>
      <w:r w:rsidR="00803E7A">
        <w:rPr>
          <w:rFonts w:eastAsia="Calibri"/>
          <w:sz w:val="28"/>
          <w:szCs w:val="28"/>
          <w:lang w:val="uk-UA" w:eastAsia="en-US"/>
        </w:rPr>
        <w:t xml:space="preserve">порядку виконання </w:t>
      </w:r>
      <w:r w:rsidR="0012189A">
        <w:rPr>
          <w:rFonts w:eastAsia="Calibri"/>
          <w:sz w:val="28"/>
          <w:szCs w:val="28"/>
          <w:lang w:val="uk-UA" w:eastAsia="en-US"/>
        </w:rPr>
        <w:t xml:space="preserve">робіт </w:t>
      </w:r>
      <w:r w:rsidR="00803E7A">
        <w:rPr>
          <w:rFonts w:eastAsia="Calibri"/>
          <w:sz w:val="28"/>
          <w:szCs w:val="28"/>
          <w:lang w:val="uk-UA" w:eastAsia="en-US"/>
        </w:rPr>
        <w:t>по</w:t>
      </w:r>
      <w:r w:rsidR="0012189A">
        <w:rPr>
          <w:rFonts w:eastAsia="Calibri"/>
          <w:sz w:val="28"/>
          <w:szCs w:val="28"/>
          <w:lang w:val="uk-UA" w:eastAsia="en-US"/>
        </w:rPr>
        <w:t xml:space="preserve"> замін</w:t>
      </w:r>
      <w:r w:rsidR="00803E7A">
        <w:rPr>
          <w:rFonts w:eastAsia="Calibri"/>
          <w:sz w:val="28"/>
          <w:szCs w:val="28"/>
          <w:lang w:val="uk-UA" w:eastAsia="en-US"/>
        </w:rPr>
        <w:t>і</w:t>
      </w:r>
      <w:r w:rsidR="0012189A">
        <w:rPr>
          <w:rFonts w:eastAsia="Calibri"/>
          <w:sz w:val="28"/>
          <w:szCs w:val="28"/>
          <w:lang w:val="uk-UA" w:eastAsia="en-US"/>
        </w:rPr>
        <w:t xml:space="preserve"> та капітальн</w:t>
      </w:r>
      <w:r w:rsidR="00803E7A">
        <w:rPr>
          <w:rFonts w:eastAsia="Calibri"/>
          <w:sz w:val="28"/>
          <w:szCs w:val="28"/>
          <w:lang w:val="uk-UA" w:eastAsia="en-US"/>
        </w:rPr>
        <w:t>ому</w:t>
      </w:r>
      <w:r w:rsidR="0012189A">
        <w:rPr>
          <w:rFonts w:eastAsia="Calibri"/>
          <w:sz w:val="28"/>
          <w:szCs w:val="28"/>
          <w:lang w:val="uk-UA" w:eastAsia="en-US"/>
        </w:rPr>
        <w:t xml:space="preserve"> ремонту ліфтів в місті Одесі</w:t>
      </w:r>
      <w:r w:rsidR="00803E7A">
        <w:rPr>
          <w:rFonts w:eastAsia="Calibri"/>
          <w:sz w:val="28"/>
          <w:szCs w:val="28"/>
          <w:lang w:val="uk-UA" w:eastAsia="en-US"/>
        </w:rPr>
        <w:t>,</w:t>
      </w:r>
      <w:r w:rsidR="0012189A">
        <w:rPr>
          <w:rFonts w:eastAsia="Calibri"/>
          <w:sz w:val="28"/>
          <w:szCs w:val="28"/>
          <w:lang w:val="uk-UA" w:eastAsia="en-US"/>
        </w:rPr>
        <w:t xml:space="preserve"> </w:t>
      </w:r>
      <w:r w:rsidR="00803E7A">
        <w:rPr>
          <w:rFonts w:eastAsia="Calibri"/>
          <w:sz w:val="28"/>
          <w:szCs w:val="28"/>
          <w:lang w:val="uk-UA" w:eastAsia="en-US"/>
        </w:rPr>
        <w:t xml:space="preserve">які мають виконуватись у 2023 році </w:t>
      </w:r>
      <w:r w:rsidR="0012189A">
        <w:rPr>
          <w:rFonts w:eastAsia="Calibri"/>
          <w:sz w:val="28"/>
          <w:szCs w:val="28"/>
          <w:lang w:val="uk-UA" w:eastAsia="en-US"/>
        </w:rPr>
        <w:t xml:space="preserve">в рамках </w:t>
      </w:r>
      <w:r w:rsidR="00E44974" w:rsidRPr="00E44974">
        <w:rPr>
          <w:rFonts w:eastAsia="Calibri"/>
          <w:sz w:val="28"/>
          <w:szCs w:val="28"/>
          <w:lang w:val="uk-UA" w:eastAsia="en-US"/>
        </w:rPr>
        <w:t>Міської цільової програми розвитку житлового господарства м. Одеси на 2022 – 2026 роки</w:t>
      </w:r>
      <w:r w:rsidR="00E44974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24EA2C98" w14:textId="1998D20B" w:rsidR="00B12C0F" w:rsidRPr="00C44668" w:rsidRDefault="00B12C0F" w:rsidP="00B12C0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>ВИСТУПИЛИ: Олександр Іваницький</w:t>
      </w:r>
      <w:r w:rsidR="00803E7A">
        <w:rPr>
          <w:sz w:val="28"/>
          <w:szCs w:val="28"/>
          <w:lang w:val="uk-UA"/>
        </w:rPr>
        <w:t>.</w:t>
      </w:r>
    </w:p>
    <w:p w14:paraId="46BD8CF3" w14:textId="77777777" w:rsidR="00B12C0F" w:rsidRDefault="00B12C0F" w:rsidP="00B12C0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39C737EB" w14:textId="47CB8F94" w:rsidR="00803E7A" w:rsidRPr="00575A07" w:rsidRDefault="00E44974" w:rsidP="00803E7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Обговорити на засіданн</w:t>
      </w:r>
      <w:r w:rsidR="00803E7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комісії питання </w:t>
      </w:r>
      <w:r w:rsidR="00803E7A">
        <w:rPr>
          <w:rFonts w:eastAsia="Calibri"/>
          <w:sz w:val="28"/>
          <w:szCs w:val="28"/>
          <w:lang w:val="uk-UA" w:eastAsia="en-US"/>
        </w:rPr>
        <w:t xml:space="preserve">щодо порядку виконання робіт по заміні та капітальному ремонту ліфтів в місті Одесі, які мають виконуватись у 2023 році в рамках </w:t>
      </w:r>
      <w:r w:rsidR="00803E7A" w:rsidRPr="00E44974">
        <w:rPr>
          <w:rFonts w:eastAsia="Calibri"/>
          <w:sz w:val="28"/>
          <w:szCs w:val="28"/>
          <w:lang w:val="uk-UA" w:eastAsia="en-US"/>
        </w:rPr>
        <w:t>Міської цільової програми розвитку житлового господарства м. Одеси на 2022 – 2026 роки</w:t>
      </w:r>
      <w:r w:rsidR="00803E7A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3CDAA973" w14:textId="44883E34" w:rsidR="00B12C0F" w:rsidRPr="00DE42DD" w:rsidRDefault="00B12C0F" w:rsidP="00803E7A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2BA3705A" w14:textId="77777777" w:rsidR="00B12C0F" w:rsidRDefault="00B12C0F" w:rsidP="00B12C0F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381A02CA" w14:textId="77777777" w:rsidR="00B12C0F" w:rsidRDefault="00B12C0F" w:rsidP="00B12C0F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58E9CDE8" w14:textId="77777777" w:rsidR="00B12C0F" w:rsidRDefault="00B12C0F" w:rsidP="00B12C0F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FD7094A" w14:textId="77777777" w:rsidR="00B12C0F" w:rsidRPr="00806325" w:rsidRDefault="00B12C0F" w:rsidP="006D3FFB">
      <w:pPr>
        <w:tabs>
          <w:tab w:val="left" w:pos="142"/>
        </w:tabs>
        <w:ind w:right="-1" w:firstLine="709"/>
        <w:jc w:val="both"/>
        <w:rPr>
          <w:b/>
          <w:sz w:val="20"/>
          <w:szCs w:val="28"/>
          <w:lang w:val="uk-UA"/>
        </w:rPr>
      </w:pPr>
    </w:p>
    <w:p w14:paraId="2BF967E7" w14:textId="53323D8F" w:rsidR="006D3FFB" w:rsidRPr="00140F3E" w:rsidRDefault="00EF1E32" w:rsidP="006D3FF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D44651">
        <w:rPr>
          <w:sz w:val="28"/>
          <w:szCs w:val="28"/>
          <w:lang w:val="uk-UA"/>
        </w:rPr>
        <w:t>інформацію</w:t>
      </w:r>
      <w:r w:rsidR="000D109F">
        <w:rPr>
          <w:sz w:val="28"/>
          <w:szCs w:val="28"/>
          <w:lang w:val="uk-UA"/>
        </w:rPr>
        <w:t xml:space="preserve"> </w:t>
      </w:r>
      <w:r w:rsidR="006D3FFB">
        <w:rPr>
          <w:rFonts w:eastAsia="Calibri"/>
          <w:sz w:val="28"/>
          <w:szCs w:val="28"/>
          <w:lang w:val="uk-UA" w:eastAsia="en-US"/>
        </w:rPr>
        <w:t>Наталії Мостовських</w:t>
      </w:r>
      <w:r w:rsidR="002D7326">
        <w:rPr>
          <w:rFonts w:eastAsia="Calibri"/>
          <w:sz w:val="28"/>
          <w:szCs w:val="28"/>
          <w:lang w:val="uk-UA" w:eastAsia="en-US"/>
        </w:rPr>
        <w:t xml:space="preserve"> </w:t>
      </w:r>
      <w:r w:rsidR="00E815B0">
        <w:rPr>
          <w:sz w:val="28"/>
          <w:szCs w:val="28"/>
          <w:lang w:val="uk-UA"/>
        </w:rPr>
        <w:t xml:space="preserve">по проєкту рішення Одеської міської ради </w:t>
      </w:r>
      <w:r w:rsidR="00E44974" w:rsidRPr="00E44974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енергоефективності в м. Одесі на 2022-2026 роки, затвердженої рішенням Одеської міської ради від 09 лютого 2022 року</w:t>
      </w:r>
      <w:r w:rsidR="00E44974">
        <w:rPr>
          <w:rFonts w:eastAsia="Calibri"/>
          <w:sz w:val="28"/>
          <w:szCs w:val="28"/>
          <w:lang w:val="uk-UA" w:eastAsia="en-US"/>
        </w:rPr>
        <w:t xml:space="preserve"> </w:t>
      </w:r>
      <w:r w:rsidR="00E44974" w:rsidRPr="00E44974">
        <w:rPr>
          <w:rFonts w:eastAsia="Calibri"/>
          <w:sz w:val="28"/>
          <w:szCs w:val="28"/>
          <w:lang w:val="uk-UA" w:eastAsia="en-US"/>
        </w:rPr>
        <w:t>№ 866-VIІI»</w:t>
      </w:r>
      <w:r w:rsidR="00E44974">
        <w:rPr>
          <w:rFonts w:eastAsia="Calibri"/>
          <w:sz w:val="28"/>
          <w:szCs w:val="28"/>
          <w:lang w:val="uk-UA" w:eastAsia="en-US"/>
        </w:rPr>
        <w:t>. Додаткову інформацію із зазначеного питання надали Анатолій Козлов, Валерій Іванов</w:t>
      </w:r>
      <w:r w:rsidR="00630485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933DC4">
        <w:rPr>
          <w:rFonts w:eastAsia="Calibri"/>
          <w:bCs/>
          <w:sz w:val="28"/>
          <w:szCs w:val="28"/>
          <w:lang w:val="uk-UA" w:eastAsia="en-US"/>
        </w:rPr>
        <w:t xml:space="preserve">                                </w:t>
      </w:r>
      <w:r w:rsidR="006D3FFB"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</w:t>
      </w:r>
      <w:r w:rsidR="005A6F62">
        <w:rPr>
          <w:rFonts w:eastAsia="Calibri"/>
          <w:sz w:val="28"/>
          <w:szCs w:val="28"/>
          <w:lang w:val="uk-UA" w:eastAsia="en-US"/>
        </w:rPr>
        <w:t xml:space="preserve">                                     </w:t>
      </w:r>
      <w:r w:rsidR="006D3FFB">
        <w:rPr>
          <w:rFonts w:eastAsia="Calibri"/>
          <w:sz w:val="28"/>
          <w:szCs w:val="28"/>
          <w:lang w:val="uk-UA" w:eastAsia="en-US"/>
        </w:rPr>
        <w:t>від</w:t>
      </w:r>
      <w:r w:rsidR="00933DC4">
        <w:rPr>
          <w:rFonts w:eastAsia="Calibri"/>
          <w:sz w:val="28"/>
          <w:szCs w:val="28"/>
          <w:lang w:val="uk-UA" w:eastAsia="en-US"/>
        </w:rPr>
        <w:t> </w:t>
      </w:r>
      <w:r w:rsidR="00E44974">
        <w:rPr>
          <w:rFonts w:eastAsia="Calibri"/>
          <w:sz w:val="28"/>
          <w:szCs w:val="28"/>
          <w:lang w:val="uk-UA" w:eastAsia="en-US"/>
        </w:rPr>
        <w:t>11</w:t>
      </w:r>
      <w:r w:rsidR="005A6F62">
        <w:rPr>
          <w:rFonts w:eastAsia="Calibri"/>
          <w:sz w:val="28"/>
          <w:szCs w:val="28"/>
          <w:lang w:val="uk-UA" w:eastAsia="en-US"/>
        </w:rPr>
        <w:t xml:space="preserve"> квітня </w:t>
      </w:r>
      <w:r w:rsidR="002D7326">
        <w:rPr>
          <w:rFonts w:eastAsia="Calibri"/>
          <w:sz w:val="28"/>
          <w:szCs w:val="28"/>
          <w:lang w:val="uk-UA" w:eastAsia="en-US"/>
        </w:rPr>
        <w:t>202</w:t>
      </w:r>
      <w:r w:rsidR="0065016E">
        <w:rPr>
          <w:rFonts w:eastAsia="Calibri"/>
          <w:sz w:val="28"/>
          <w:szCs w:val="28"/>
          <w:lang w:val="uk-UA" w:eastAsia="en-US"/>
        </w:rPr>
        <w:t>3</w:t>
      </w:r>
      <w:r w:rsidR="002D7326">
        <w:rPr>
          <w:rFonts w:eastAsia="Calibri"/>
          <w:sz w:val="28"/>
          <w:szCs w:val="28"/>
          <w:lang w:val="uk-UA" w:eastAsia="en-US"/>
        </w:rPr>
        <w:t> р</w:t>
      </w:r>
      <w:r w:rsidR="005A6F62">
        <w:rPr>
          <w:rFonts w:eastAsia="Calibri"/>
          <w:sz w:val="28"/>
          <w:szCs w:val="28"/>
          <w:lang w:val="uk-UA" w:eastAsia="en-US"/>
        </w:rPr>
        <w:t>оку</w:t>
      </w:r>
      <w:r w:rsidR="002D7326">
        <w:rPr>
          <w:rFonts w:eastAsia="Calibri"/>
          <w:sz w:val="28"/>
          <w:szCs w:val="28"/>
          <w:lang w:val="uk-UA" w:eastAsia="en-US"/>
        </w:rPr>
        <w:t xml:space="preserve"> № </w:t>
      </w:r>
      <w:r w:rsidR="00E44974">
        <w:rPr>
          <w:rFonts w:eastAsia="Calibri"/>
          <w:sz w:val="28"/>
          <w:szCs w:val="28"/>
          <w:lang w:val="uk-UA" w:eastAsia="en-US"/>
        </w:rPr>
        <w:t>331</w:t>
      </w:r>
      <w:r w:rsidR="006D3FFB"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5A2A7FD2" w14:textId="37DC73BC" w:rsidR="00933DC4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 xml:space="preserve">ВИСТУПИЛИ: </w:t>
      </w:r>
      <w:r w:rsidR="00C44668" w:rsidRPr="00C44668">
        <w:rPr>
          <w:sz w:val="28"/>
          <w:szCs w:val="28"/>
          <w:lang w:val="uk-UA"/>
        </w:rPr>
        <w:t>Олександр Іваницький</w:t>
      </w:r>
      <w:r w:rsidR="001B2CDE">
        <w:rPr>
          <w:sz w:val="28"/>
          <w:szCs w:val="28"/>
          <w:lang w:val="uk-UA"/>
        </w:rPr>
        <w:t>.</w:t>
      </w:r>
    </w:p>
    <w:p w14:paraId="093F9593" w14:textId="77777777" w:rsidR="000D109F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7CF8352B" w14:textId="1F50C199" w:rsidR="006D3FFB" w:rsidRDefault="00630485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E44974" w:rsidRPr="00E44974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енергоефективності в м. Одесі на 2022-2026 роки, затвердженої рішенням Одеської міської ради від 09 лютого 2022 року</w:t>
      </w:r>
      <w:r w:rsidR="00E44974">
        <w:rPr>
          <w:rFonts w:eastAsia="Calibri"/>
          <w:sz w:val="28"/>
          <w:szCs w:val="28"/>
          <w:lang w:val="uk-UA" w:eastAsia="en-US"/>
        </w:rPr>
        <w:t xml:space="preserve"> </w:t>
      </w:r>
      <w:r w:rsidR="001B2CDE">
        <w:rPr>
          <w:rFonts w:eastAsia="Calibri"/>
          <w:sz w:val="28"/>
          <w:szCs w:val="28"/>
          <w:lang w:val="uk-UA" w:eastAsia="en-US"/>
        </w:rPr>
        <w:t xml:space="preserve">                                </w:t>
      </w:r>
      <w:r w:rsidR="00E44974" w:rsidRPr="00E44974">
        <w:rPr>
          <w:rFonts w:eastAsia="Calibri"/>
          <w:sz w:val="28"/>
          <w:szCs w:val="28"/>
          <w:lang w:val="uk-UA" w:eastAsia="en-US"/>
        </w:rPr>
        <w:t>№ 866-VIІI»</w:t>
      </w:r>
      <w:r w:rsidR="00933DC4">
        <w:rPr>
          <w:rFonts w:eastAsia="Calibri"/>
          <w:sz w:val="28"/>
          <w:szCs w:val="28"/>
          <w:lang w:val="uk-UA" w:eastAsia="en-US"/>
        </w:rPr>
        <w:t xml:space="preserve"> та д</w:t>
      </w:r>
      <w:r w:rsidR="006D3FFB"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</w:t>
      </w:r>
      <w:r w:rsidR="00256A77">
        <w:rPr>
          <w:rFonts w:eastAsia="Calibri"/>
          <w:bCs/>
          <w:sz w:val="28"/>
          <w:szCs w:val="28"/>
          <w:lang w:val="uk-UA" w:eastAsia="en-US"/>
        </w:rPr>
        <w:t>погодити</w:t>
      </w:r>
      <w:r w:rsidR="006D3FFB">
        <w:rPr>
          <w:rFonts w:eastAsia="Calibri"/>
          <w:bCs/>
          <w:sz w:val="28"/>
          <w:szCs w:val="28"/>
          <w:lang w:val="uk-UA" w:eastAsia="en-US"/>
        </w:rPr>
        <w:t xml:space="preserve"> зазначений проєкт рішення відповідно </w:t>
      </w:r>
      <w:r w:rsidR="006D3FFB"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="006D3FFB" w:rsidRPr="00575A07">
        <w:rPr>
          <w:sz w:val="28"/>
          <w:szCs w:val="28"/>
          <w:lang w:val="en-US"/>
        </w:rPr>
        <w:t>VII</w:t>
      </w:r>
      <w:r w:rsidR="006D3FFB" w:rsidRPr="00575A07">
        <w:rPr>
          <w:sz w:val="28"/>
          <w:szCs w:val="28"/>
          <w:lang w:val="uk-UA"/>
        </w:rPr>
        <w:t>І скликання.</w:t>
      </w:r>
    </w:p>
    <w:p w14:paraId="6B6816A2" w14:textId="77777777" w:rsidR="00961B88" w:rsidRPr="00DE42DD" w:rsidRDefault="00961B88" w:rsidP="00961B8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339479B" w14:textId="77777777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77CB770" w14:textId="4014905F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26960B05" w14:textId="77777777" w:rsidR="00961B88" w:rsidRDefault="00961B88" w:rsidP="00961B8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15A8BA7" w14:textId="497066D3" w:rsidR="0065016E" w:rsidRPr="00140F3E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lastRenderedPageBreak/>
        <w:t>2.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Наталії Мостовських </w:t>
      </w:r>
      <w:r w:rsidR="00E44974" w:rsidRPr="00E44974">
        <w:rPr>
          <w:sz w:val="28"/>
          <w:szCs w:val="28"/>
          <w:lang w:val="uk-UA"/>
        </w:rPr>
        <w:t xml:space="preserve">на доручення комісії від 15 листопада 2022 року та </w:t>
      </w:r>
      <w:r w:rsidR="00E44974">
        <w:rPr>
          <w:sz w:val="28"/>
          <w:szCs w:val="28"/>
          <w:lang w:val="uk-UA"/>
        </w:rPr>
        <w:t>інформацію щодо</w:t>
      </w:r>
      <w:r w:rsidR="00E44974" w:rsidRPr="00E44974">
        <w:rPr>
          <w:sz w:val="28"/>
          <w:szCs w:val="28"/>
          <w:lang w:val="uk-UA"/>
        </w:rPr>
        <w:t xml:space="preserve"> проєкту рішення </w:t>
      </w:r>
      <w:r w:rsidR="00803E7A">
        <w:rPr>
          <w:sz w:val="28"/>
          <w:szCs w:val="28"/>
          <w:lang w:val="uk-UA"/>
        </w:rPr>
        <w:t xml:space="preserve">                                    </w:t>
      </w:r>
      <w:r w:rsidR="00E44974" w:rsidRPr="00E44974">
        <w:rPr>
          <w:sz w:val="28"/>
          <w:szCs w:val="28"/>
          <w:lang w:val="uk-UA"/>
        </w:rPr>
        <w:t>«Про прийняття до комунальної власності територіальної громади міста Одеси та передачу на баланс Комунального підприємства «Теплопостачання міста Одеси» із закріпленням за ним на праві господарського відання мереж теплопостачання»</w:t>
      </w:r>
      <w:r w:rsidR="00803E7A">
        <w:rPr>
          <w:sz w:val="28"/>
          <w:szCs w:val="28"/>
          <w:lang w:val="uk-UA"/>
        </w:rPr>
        <w:t xml:space="preserve">. </w:t>
      </w:r>
      <w:r w:rsidR="00803E7A">
        <w:rPr>
          <w:rFonts w:eastAsia="Calibri"/>
          <w:sz w:val="28"/>
          <w:szCs w:val="28"/>
          <w:lang w:val="uk-UA" w:eastAsia="en-US"/>
        </w:rPr>
        <w:t>Додаткову інформацію із зазначеного питання надав Анатолій Козлов</w:t>
      </w:r>
      <w:r w:rsidR="0039795D">
        <w:rPr>
          <w:rFonts w:eastAsia="Calibri"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</w:t>
      </w:r>
      <w:r w:rsidR="00E4497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від </w:t>
      </w:r>
      <w:r w:rsidR="00E44974">
        <w:rPr>
          <w:rFonts w:eastAsia="Calibri"/>
          <w:sz w:val="28"/>
          <w:szCs w:val="28"/>
          <w:lang w:val="uk-UA" w:eastAsia="en-US"/>
        </w:rPr>
        <w:t>02</w:t>
      </w:r>
      <w:r w:rsidR="005A6F62">
        <w:rPr>
          <w:rFonts w:eastAsia="Calibri"/>
          <w:sz w:val="28"/>
          <w:szCs w:val="28"/>
          <w:lang w:val="uk-UA" w:eastAsia="en-US"/>
        </w:rPr>
        <w:t xml:space="preserve"> березня </w:t>
      </w:r>
      <w:r>
        <w:rPr>
          <w:rFonts w:eastAsia="Calibri"/>
          <w:sz w:val="28"/>
          <w:szCs w:val="28"/>
          <w:lang w:val="uk-UA" w:eastAsia="en-US"/>
        </w:rPr>
        <w:t>2023 р</w:t>
      </w:r>
      <w:r w:rsidR="005A6F62">
        <w:rPr>
          <w:rFonts w:eastAsia="Calibri"/>
          <w:sz w:val="28"/>
          <w:szCs w:val="28"/>
          <w:lang w:val="uk-UA" w:eastAsia="en-US"/>
        </w:rPr>
        <w:t>оку</w:t>
      </w:r>
      <w:r>
        <w:rPr>
          <w:rFonts w:eastAsia="Calibri"/>
          <w:sz w:val="28"/>
          <w:szCs w:val="28"/>
          <w:lang w:val="uk-UA" w:eastAsia="en-US"/>
        </w:rPr>
        <w:t xml:space="preserve"> № </w:t>
      </w:r>
      <w:r w:rsidR="00E44974">
        <w:rPr>
          <w:rFonts w:eastAsia="Calibri"/>
          <w:sz w:val="28"/>
          <w:szCs w:val="28"/>
          <w:lang w:val="uk-UA" w:eastAsia="en-US"/>
        </w:rPr>
        <w:t>419</w:t>
      </w:r>
      <w:r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19AC6474" w14:textId="2DB323B3" w:rsidR="0065016E" w:rsidRPr="00C44668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>ВИСТУПИЛИ: Олександр Іваницький</w:t>
      </w:r>
      <w:r>
        <w:rPr>
          <w:sz w:val="28"/>
          <w:szCs w:val="28"/>
          <w:lang w:val="uk-UA"/>
        </w:rPr>
        <w:t xml:space="preserve">, </w:t>
      </w:r>
      <w:r w:rsidR="00E44974">
        <w:rPr>
          <w:sz w:val="28"/>
          <w:szCs w:val="28"/>
          <w:lang w:val="uk-UA"/>
        </w:rPr>
        <w:t>Олександр Авдєєв</w:t>
      </w:r>
      <w:r w:rsidR="00933DC4">
        <w:rPr>
          <w:sz w:val="28"/>
          <w:szCs w:val="28"/>
          <w:lang w:val="uk-UA"/>
        </w:rPr>
        <w:t>.</w:t>
      </w:r>
    </w:p>
    <w:p w14:paraId="0596875E" w14:textId="77777777" w:rsidR="0065016E" w:rsidRDefault="0065016E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2AFB5686" w14:textId="3A6C6EC8" w:rsidR="0065016E" w:rsidRPr="00575A07" w:rsidRDefault="0065016E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E44974" w:rsidRPr="00E44974">
        <w:rPr>
          <w:sz w:val="28"/>
          <w:szCs w:val="28"/>
          <w:lang w:val="uk-UA"/>
        </w:rPr>
        <w:t>«Про прийняття до комунальної власності територіальної громади міста Одеси та передачу на баланс Комунального підприємства «Теплопостачання міста Одеси» із закріпленням за ним на праві господарського відання мереж теплопостачання»</w:t>
      </w:r>
      <w:r w:rsidR="00E44974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933DC4">
        <w:rPr>
          <w:rFonts w:eastAsia="Calibri"/>
          <w:bCs/>
          <w:sz w:val="28"/>
          <w:szCs w:val="28"/>
          <w:lang w:val="uk-UA" w:eastAsia="en-US"/>
        </w:rPr>
        <w:t xml:space="preserve"> 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07331C57" w14:textId="77777777" w:rsidR="0065016E" w:rsidRPr="00DE42DD" w:rsidRDefault="0065016E" w:rsidP="0065016E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ED2D7EC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09B259EC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1A305667" w14:textId="77777777" w:rsidR="0065016E" w:rsidRDefault="0065016E" w:rsidP="0065016E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3E25909" w14:textId="77777777" w:rsidR="00F30534" w:rsidRDefault="00F30534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0714FEF7" w14:textId="31C03A7B" w:rsidR="004F4390" w:rsidRDefault="0065016E" w:rsidP="007F624C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3.</w:t>
      </w:r>
      <w:r w:rsidRPr="00B34FDE">
        <w:rPr>
          <w:lang w:val="uk-UA"/>
        </w:rPr>
        <w:tab/>
      </w:r>
      <w:r w:rsidRPr="007657EF">
        <w:rPr>
          <w:lang w:val="uk-UA"/>
        </w:rPr>
        <w:t xml:space="preserve">СЛУХАЛИ: </w:t>
      </w:r>
      <w:r w:rsidR="004F4390">
        <w:rPr>
          <w:lang w:val="uk-UA"/>
        </w:rPr>
        <w:t>пропозиц</w:t>
      </w:r>
      <w:r w:rsidR="00803E7A">
        <w:rPr>
          <w:lang w:val="uk-UA"/>
        </w:rPr>
        <w:t>ію голови комісії</w:t>
      </w:r>
      <w:r w:rsidR="004F4390">
        <w:rPr>
          <w:lang w:val="uk-UA"/>
        </w:rPr>
        <w:t xml:space="preserve"> </w:t>
      </w:r>
      <w:r w:rsidR="00803E7A">
        <w:rPr>
          <w:lang w:val="uk-UA"/>
        </w:rPr>
        <w:t xml:space="preserve">надати </w:t>
      </w:r>
      <w:r w:rsidR="004F4390">
        <w:rPr>
          <w:lang w:val="uk-UA"/>
        </w:rPr>
        <w:t>доруч</w:t>
      </w:r>
      <w:r w:rsidR="00803E7A">
        <w:rPr>
          <w:lang w:val="uk-UA"/>
        </w:rPr>
        <w:t>ення</w:t>
      </w:r>
      <w:r w:rsidR="004F4390">
        <w:rPr>
          <w:lang w:val="uk-UA"/>
        </w:rPr>
        <w:t xml:space="preserve"> Департаменту міського господарства Одеської міської ради підготувати презентацію щодо </w:t>
      </w:r>
      <w:r w:rsidR="004F4390" w:rsidRPr="004F4390">
        <w:rPr>
          <w:lang w:val="uk-UA"/>
        </w:rPr>
        <w:t xml:space="preserve">об’єктів водопровідно-каналізаційного господарства </w:t>
      </w:r>
      <w:r w:rsidR="004F4390">
        <w:rPr>
          <w:lang w:val="uk-UA"/>
        </w:rPr>
        <w:t xml:space="preserve">які виявлені </w:t>
      </w:r>
      <w:r w:rsidR="006556EF">
        <w:rPr>
          <w:lang w:val="uk-UA"/>
        </w:rPr>
        <w:t xml:space="preserve">на території міста Одеси </w:t>
      </w:r>
      <w:r w:rsidR="004F4390">
        <w:rPr>
          <w:lang w:val="uk-UA"/>
        </w:rPr>
        <w:t>з 2015 року</w:t>
      </w:r>
      <w:r w:rsidR="006556EF">
        <w:rPr>
          <w:lang w:val="uk-UA"/>
        </w:rPr>
        <w:t xml:space="preserve"> по теперішній час. В презентації зазначити кількість виявлених мереж, </w:t>
      </w:r>
      <w:r w:rsidR="007F624C">
        <w:rPr>
          <w:lang w:val="uk-UA"/>
        </w:rPr>
        <w:t>порядок їх прийняття, обслуговування та утримання у подальшому,</w:t>
      </w:r>
      <w:r w:rsidR="004F4390">
        <w:rPr>
          <w:lang w:val="uk-UA"/>
        </w:rPr>
        <w:t xml:space="preserve"> </w:t>
      </w:r>
      <w:r w:rsidR="006556EF">
        <w:rPr>
          <w:lang w:val="uk-UA"/>
        </w:rPr>
        <w:t>вплив</w:t>
      </w:r>
      <w:r w:rsidR="004F4390">
        <w:rPr>
          <w:lang w:val="uk-UA"/>
        </w:rPr>
        <w:t xml:space="preserve"> на якість надання послуг з водопостачання та водовідведення</w:t>
      </w:r>
      <w:r w:rsidR="007F624C">
        <w:rPr>
          <w:lang w:val="uk-UA"/>
        </w:rPr>
        <w:t xml:space="preserve">, </w:t>
      </w:r>
      <w:r w:rsidR="004F4390">
        <w:rPr>
          <w:lang w:val="uk-UA"/>
        </w:rPr>
        <w:t xml:space="preserve">тощо. Підготовлену презентацію </w:t>
      </w:r>
      <w:r w:rsidR="006556EF">
        <w:rPr>
          <w:lang w:val="uk-UA"/>
        </w:rPr>
        <w:t xml:space="preserve">представити </w:t>
      </w:r>
      <w:r w:rsidR="004F4390">
        <w:rPr>
          <w:lang w:val="uk-UA"/>
        </w:rPr>
        <w:t>на засідан</w:t>
      </w:r>
      <w:r w:rsidR="006556EF">
        <w:rPr>
          <w:lang w:val="uk-UA"/>
        </w:rPr>
        <w:t>ні</w:t>
      </w:r>
      <w:r w:rsidR="004F4390">
        <w:rPr>
          <w:lang w:val="uk-UA"/>
        </w:rPr>
        <w:t xml:space="preserve"> постійної комісії.</w:t>
      </w:r>
    </w:p>
    <w:p w14:paraId="30E70361" w14:textId="29796BEB" w:rsidR="007F624C" w:rsidRPr="00C44668" w:rsidRDefault="007F624C" w:rsidP="007F624C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Олександр Авдєєв.</w:t>
      </w:r>
    </w:p>
    <w:p w14:paraId="74B6EC49" w14:textId="77777777" w:rsidR="0065016E" w:rsidRDefault="0065016E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164E8D6" w14:textId="3429ACB5" w:rsidR="0065016E" w:rsidRDefault="006556EF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Підтримати пропозицію голови комісії та д</w:t>
      </w:r>
      <w:r w:rsidR="004F4390">
        <w:rPr>
          <w:sz w:val="28"/>
          <w:szCs w:val="28"/>
          <w:lang w:val="uk-UA"/>
        </w:rPr>
        <w:t xml:space="preserve">оручити Департаменту міського господарства Одеської міської ради підготувати </w:t>
      </w:r>
      <w:r>
        <w:rPr>
          <w:sz w:val="28"/>
          <w:szCs w:val="28"/>
          <w:lang w:val="uk-UA"/>
        </w:rPr>
        <w:t>відповідну презентацію та представити її на засіданні комісії.</w:t>
      </w:r>
    </w:p>
    <w:p w14:paraId="57453FA5" w14:textId="77777777" w:rsidR="0065016E" w:rsidRPr="00DE42DD" w:rsidRDefault="0065016E" w:rsidP="0065016E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6A777FB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31B2A643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2DA11628" w14:textId="77777777" w:rsidR="0065016E" w:rsidRDefault="0065016E" w:rsidP="0065016E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D7E91FF" w14:textId="77777777" w:rsidR="00F30534" w:rsidRDefault="00F30534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50DB955E" w14:textId="53B065D9" w:rsidR="0039795D" w:rsidRPr="00140F3E" w:rsidRDefault="0039795D" w:rsidP="004F4390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4.</w:t>
      </w:r>
      <w:r w:rsidRPr="00B34FDE">
        <w:rPr>
          <w:lang w:val="uk-UA"/>
        </w:rPr>
        <w:tab/>
      </w:r>
      <w:r w:rsidRPr="007657EF">
        <w:rPr>
          <w:lang w:val="uk-UA"/>
        </w:rPr>
        <w:t xml:space="preserve">СЛУХАЛИ: </w:t>
      </w:r>
      <w:r>
        <w:rPr>
          <w:lang w:val="uk-UA"/>
        </w:rPr>
        <w:t xml:space="preserve">інформацію </w:t>
      </w:r>
      <w:r w:rsidR="006556EF">
        <w:rPr>
          <w:lang w:val="uk-UA"/>
        </w:rPr>
        <w:t>про</w:t>
      </w:r>
      <w:r w:rsidR="004F4390">
        <w:rPr>
          <w:lang w:val="uk-UA"/>
        </w:rPr>
        <w:t xml:space="preserve"> лист Департаменту праці та соціальної політики Одеської міської ради щодо надання представника комісії для включення до складу Комітету із забезпечення </w:t>
      </w:r>
      <w:proofErr w:type="spellStart"/>
      <w:r w:rsidR="004F4390">
        <w:rPr>
          <w:lang w:val="uk-UA"/>
        </w:rPr>
        <w:t>безбар</w:t>
      </w:r>
      <w:r w:rsidR="004F4390" w:rsidRPr="00063249">
        <w:rPr>
          <w:lang w:val="uk-UA"/>
        </w:rPr>
        <w:t>’</w:t>
      </w:r>
      <w:r w:rsidR="004F4390">
        <w:rPr>
          <w:lang w:val="uk-UA"/>
        </w:rPr>
        <w:t>єрного</w:t>
      </w:r>
      <w:proofErr w:type="spellEnd"/>
      <w:r w:rsidR="004F4390">
        <w:rPr>
          <w:lang w:val="uk-UA"/>
        </w:rPr>
        <w:t xml:space="preserve"> середовища для осіб з інвалідністю та інших </w:t>
      </w:r>
      <w:proofErr w:type="spellStart"/>
      <w:r w:rsidR="004F4390">
        <w:rPr>
          <w:lang w:val="uk-UA"/>
        </w:rPr>
        <w:t>маломобільних</w:t>
      </w:r>
      <w:proofErr w:type="spellEnd"/>
      <w:r w:rsidR="004F4390">
        <w:rPr>
          <w:lang w:val="uk-UA"/>
        </w:rPr>
        <w:t xml:space="preserve"> груп населення в м. Одесі </w:t>
      </w:r>
      <w:r w:rsidR="006556EF">
        <w:rPr>
          <w:lang w:val="uk-UA"/>
        </w:rPr>
        <w:t xml:space="preserve">                             </w:t>
      </w:r>
      <w:r w:rsidR="004F4390">
        <w:rPr>
          <w:lang w:val="uk-UA"/>
        </w:rPr>
        <w:t>(</w:t>
      </w:r>
      <w:r>
        <w:rPr>
          <w:lang w:val="uk-UA"/>
        </w:rPr>
        <w:t xml:space="preserve">лист Департаменту </w:t>
      </w:r>
      <w:r w:rsidR="004F4390">
        <w:rPr>
          <w:lang w:val="uk-UA"/>
        </w:rPr>
        <w:t>праці та соціальної політики Одесько</w:t>
      </w:r>
      <w:r>
        <w:rPr>
          <w:lang w:val="uk-UA"/>
        </w:rPr>
        <w:t xml:space="preserve">ї міської ради </w:t>
      </w:r>
      <w:r w:rsidR="006556EF">
        <w:rPr>
          <w:lang w:val="uk-UA"/>
        </w:rPr>
        <w:t xml:space="preserve">                                  </w:t>
      </w:r>
      <w:r>
        <w:rPr>
          <w:lang w:val="uk-UA"/>
        </w:rPr>
        <w:t xml:space="preserve">від </w:t>
      </w:r>
      <w:r w:rsidR="004F4390">
        <w:rPr>
          <w:lang w:val="uk-UA"/>
        </w:rPr>
        <w:t>20</w:t>
      </w:r>
      <w:r w:rsidR="000B3A59">
        <w:rPr>
          <w:lang w:val="uk-UA"/>
        </w:rPr>
        <w:t xml:space="preserve"> березня </w:t>
      </w:r>
      <w:r>
        <w:rPr>
          <w:lang w:val="uk-UA"/>
        </w:rPr>
        <w:t>2023 р</w:t>
      </w:r>
      <w:r w:rsidR="000B3A59">
        <w:rPr>
          <w:lang w:val="uk-UA"/>
        </w:rPr>
        <w:t>оку</w:t>
      </w:r>
      <w:r>
        <w:rPr>
          <w:lang w:val="uk-UA"/>
        </w:rPr>
        <w:t xml:space="preserve">. № </w:t>
      </w:r>
      <w:r w:rsidR="004F4390">
        <w:rPr>
          <w:lang w:val="uk-UA"/>
        </w:rPr>
        <w:t>223</w:t>
      </w:r>
      <w:r>
        <w:rPr>
          <w:lang w:val="uk-UA"/>
        </w:rPr>
        <w:t>/2-мр додається до протоколу).</w:t>
      </w:r>
    </w:p>
    <w:p w14:paraId="12FE2658" w14:textId="460484F1" w:rsidR="0039795D" w:rsidRPr="00C44668" w:rsidRDefault="0039795D" w:rsidP="0039795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lastRenderedPageBreak/>
        <w:t xml:space="preserve">ВИСТУПИЛИ: </w:t>
      </w:r>
      <w:r w:rsidR="004F4390">
        <w:rPr>
          <w:sz w:val="28"/>
          <w:szCs w:val="28"/>
          <w:lang w:val="uk-UA"/>
        </w:rPr>
        <w:t>Олексій Асауленко</w:t>
      </w:r>
      <w:r w:rsidR="006556EF">
        <w:rPr>
          <w:sz w:val="28"/>
          <w:szCs w:val="28"/>
          <w:lang w:val="uk-UA"/>
        </w:rPr>
        <w:t>.</w:t>
      </w:r>
    </w:p>
    <w:p w14:paraId="3B11C6BA" w14:textId="77777777" w:rsidR="0039795D" w:rsidRDefault="0039795D" w:rsidP="0039795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3AE58255" w14:textId="144980E1" w:rsidR="0039795D" w:rsidRPr="00575A07" w:rsidRDefault="0039795D" w:rsidP="0039795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="004F4390" w:rsidRPr="004F4390">
        <w:rPr>
          <w:sz w:val="28"/>
          <w:szCs w:val="28"/>
          <w:lang w:val="uk-UA"/>
        </w:rPr>
        <w:t xml:space="preserve">для включення до складу Комітету із забезпечення </w:t>
      </w:r>
      <w:proofErr w:type="spellStart"/>
      <w:r w:rsidR="004F4390" w:rsidRPr="004F4390">
        <w:rPr>
          <w:sz w:val="28"/>
          <w:szCs w:val="28"/>
          <w:lang w:val="uk-UA"/>
        </w:rPr>
        <w:t>безбар’єрного</w:t>
      </w:r>
      <w:proofErr w:type="spellEnd"/>
      <w:r w:rsidR="004F4390" w:rsidRPr="004F4390">
        <w:rPr>
          <w:sz w:val="28"/>
          <w:szCs w:val="28"/>
          <w:lang w:val="uk-UA"/>
        </w:rPr>
        <w:t xml:space="preserve"> середовища для осіб з інвалідністю та інших </w:t>
      </w:r>
      <w:proofErr w:type="spellStart"/>
      <w:r w:rsidR="004F4390" w:rsidRPr="004F4390">
        <w:rPr>
          <w:sz w:val="28"/>
          <w:szCs w:val="28"/>
          <w:lang w:val="uk-UA"/>
        </w:rPr>
        <w:t>маломобільних</w:t>
      </w:r>
      <w:proofErr w:type="spellEnd"/>
      <w:r w:rsidR="004F4390" w:rsidRPr="004F4390">
        <w:rPr>
          <w:sz w:val="28"/>
          <w:szCs w:val="28"/>
          <w:lang w:val="uk-UA"/>
        </w:rPr>
        <w:t xml:space="preserve"> груп населення в м. Одесі </w:t>
      </w:r>
      <w:r w:rsidR="006556EF">
        <w:rPr>
          <w:sz w:val="28"/>
          <w:szCs w:val="28"/>
          <w:lang w:val="uk-UA"/>
        </w:rPr>
        <w:t xml:space="preserve">члена постійної комісії </w:t>
      </w:r>
      <w:r w:rsidR="001B2CDE">
        <w:rPr>
          <w:sz w:val="28"/>
          <w:szCs w:val="28"/>
          <w:lang w:val="uk-UA"/>
        </w:rPr>
        <w:t xml:space="preserve">Олексія </w:t>
      </w:r>
      <w:proofErr w:type="spellStart"/>
      <w:r w:rsidR="001B2CDE">
        <w:rPr>
          <w:sz w:val="28"/>
          <w:szCs w:val="28"/>
          <w:lang w:val="uk-UA"/>
        </w:rPr>
        <w:t>Асауленка</w:t>
      </w:r>
      <w:proofErr w:type="spellEnd"/>
      <w:r w:rsidR="001B2CDE">
        <w:rPr>
          <w:sz w:val="28"/>
          <w:szCs w:val="28"/>
          <w:lang w:val="uk-UA"/>
        </w:rPr>
        <w:t>.</w:t>
      </w:r>
    </w:p>
    <w:p w14:paraId="11C5BC6A" w14:textId="77777777" w:rsidR="0039795D" w:rsidRPr="00DE42DD" w:rsidRDefault="0039795D" w:rsidP="0039795D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15FCA44" w14:textId="77777777" w:rsidR="001B2CDE" w:rsidRDefault="0039795D" w:rsidP="0039795D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1B2CDE">
        <w:rPr>
          <w:spacing w:val="-6"/>
          <w:sz w:val="28"/>
          <w:szCs w:val="28"/>
          <w:lang w:val="uk-UA"/>
        </w:rPr>
        <w:t>3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 xml:space="preserve">; </w:t>
      </w:r>
    </w:p>
    <w:p w14:paraId="69D9F790" w14:textId="02DF8DAA" w:rsidR="0039795D" w:rsidRDefault="0039795D" w:rsidP="0039795D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>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 w:rsidR="001B2CDE">
        <w:rPr>
          <w:spacing w:val="-6"/>
          <w:sz w:val="28"/>
          <w:szCs w:val="28"/>
          <w:lang w:val="uk-UA"/>
        </w:rPr>
        <w:t>1 (Олексій Асауленко)</w:t>
      </w:r>
    </w:p>
    <w:p w14:paraId="69FB2CF8" w14:textId="77777777" w:rsidR="0039795D" w:rsidRDefault="0039795D" w:rsidP="0039795D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1DDCB06E" w14:textId="77777777" w:rsidR="00F30534" w:rsidRDefault="00F30534" w:rsidP="0039795D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7727C5AF" w14:textId="62514B00" w:rsidR="0039795D" w:rsidRPr="00140F3E" w:rsidRDefault="0039795D" w:rsidP="001B2CDE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5.</w:t>
      </w:r>
      <w:r w:rsidRPr="00B34FDE">
        <w:rPr>
          <w:lang w:val="uk-UA"/>
        </w:rPr>
        <w:tab/>
      </w:r>
      <w:r w:rsidRPr="007657EF">
        <w:rPr>
          <w:lang w:val="uk-UA"/>
        </w:rPr>
        <w:t xml:space="preserve">СЛУХАЛИ: </w:t>
      </w:r>
      <w:r>
        <w:rPr>
          <w:lang w:val="uk-UA"/>
        </w:rPr>
        <w:t xml:space="preserve">інформацію </w:t>
      </w:r>
      <w:r w:rsidR="001B2CDE">
        <w:rPr>
          <w:lang w:val="uk-UA"/>
        </w:rPr>
        <w:t xml:space="preserve">про лист секретаря міської ради щодо зняття з контролю рішень Одеської міської ради як такі, що виконані </w:t>
      </w:r>
      <w:r w:rsidR="006556EF">
        <w:rPr>
          <w:lang w:val="uk-UA"/>
        </w:rPr>
        <w:t xml:space="preserve">                             </w:t>
      </w:r>
      <w:r>
        <w:rPr>
          <w:lang w:val="uk-UA"/>
        </w:rPr>
        <w:t xml:space="preserve">(лист </w:t>
      </w:r>
      <w:r w:rsidR="001B2CDE">
        <w:rPr>
          <w:lang w:val="uk-UA"/>
        </w:rPr>
        <w:t xml:space="preserve">секретаря Одеської міської ради </w:t>
      </w:r>
      <w:r>
        <w:rPr>
          <w:lang w:val="uk-UA"/>
        </w:rPr>
        <w:t xml:space="preserve">від </w:t>
      </w:r>
      <w:r w:rsidR="001B2CDE">
        <w:rPr>
          <w:lang w:val="uk-UA"/>
        </w:rPr>
        <w:t>17 березня 2023 року № 221/2-мр</w:t>
      </w:r>
      <w:r>
        <w:rPr>
          <w:lang w:val="uk-UA"/>
        </w:rPr>
        <w:t xml:space="preserve"> додається до протоколу).</w:t>
      </w:r>
    </w:p>
    <w:p w14:paraId="4BD7C562" w14:textId="63B73263" w:rsidR="0039795D" w:rsidRPr="00C44668" w:rsidRDefault="0039795D" w:rsidP="0039795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>ВИСТУПИЛИ: Олександр Іваницький</w:t>
      </w:r>
      <w:r w:rsidR="006556EF">
        <w:rPr>
          <w:sz w:val="28"/>
          <w:szCs w:val="28"/>
          <w:lang w:val="uk-UA"/>
        </w:rPr>
        <w:t>.</w:t>
      </w:r>
    </w:p>
    <w:p w14:paraId="2FBC0F5A" w14:textId="77777777" w:rsidR="0039795D" w:rsidRDefault="0039795D" w:rsidP="0039795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20814F3D" w14:textId="62E1EA50" w:rsidR="00F85CCD" w:rsidRDefault="0039795D" w:rsidP="001B2C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1B2CDE">
        <w:rPr>
          <w:sz w:val="28"/>
          <w:szCs w:val="28"/>
          <w:lang w:val="uk-UA"/>
        </w:rPr>
        <w:t xml:space="preserve">Рекомендувати зняти </w:t>
      </w:r>
      <w:r w:rsidR="00F85CCD">
        <w:rPr>
          <w:sz w:val="28"/>
          <w:szCs w:val="28"/>
          <w:lang w:val="uk-UA"/>
        </w:rPr>
        <w:t>з контролю рішення Одеської міської ради як такі що виконані:</w:t>
      </w:r>
    </w:p>
    <w:p w14:paraId="126710B6" w14:textId="13D256D8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</w:t>
      </w:r>
      <w:r w:rsidRPr="00F85CCD">
        <w:rPr>
          <w:sz w:val="28"/>
          <w:szCs w:val="28"/>
          <w:lang w:val="uk-UA"/>
        </w:rPr>
        <w:tab/>
        <w:t>від 28 квітня 2021 року № 224-VIII «Про затвердження підсумкового звіту про виконання Міської цільової програми заміни, модернізації та диспетчеризації ліфтів у м. Одесі на 2016-2020 роки, затвердженої рішенням Одеської міської ради від 16 березня 2016 року № 454-VІI»;</w:t>
      </w:r>
    </w:p>
    <w:p w14:paraId="64DB758A" w14:textId="4739A07D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</w:t>
      </w:r>
      <w:r w:rsidRPr="00F85CCD">
        <w:rPr>
          <w:sz w:val="28"/>
          <w:szCs w:val="28"/>
          <w:lang w:val="uk-UA"/>
        </w:rPr>
        <w:tab/>
        <w:t>від 28 квітня 2021 року № 223-VIII «Про затвердження підсумкового звіту про виконання Міської цільової програми благоустрою околиць міста Одеса на 2016-2020 роки, затвердженої рішенням Одеської міської ради від</w:t>
      </w:r>
      <w:r>
        <w:rPr>
          <w:sz w:val="28"/>
          <w:szCs w:val="28"/>
          <w:lang w:val="uk-UA"/>
        </w:rPr>
        <w:t> </w:t>
      </w:r>
      <w:r w:rsidRPr="00F85CCD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 </w:t>
      </w:r>
      <w:r w:rsidRPr="00F85CCD">
        <w:rPr>
          <w:sz w:val="28"/>
          <w:szCs w:val="28"/>
          <w:lang w:val="uk-UA"/>
        </w:rPr>
        <w:t xml:space="preserve">квітня 2016 року № 603-VІI»; </w:t>
      </w:r>
    </w:p>
    <w:p w14:paraId="73D1AAD4" w14:textId="77777777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 від 28 квітня 2021 року № 225-VIII «Про затвердження підсумкового звіту про виконання 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№ 1607-VII»;</w:t>
      </w:r>
    </w:p>
    <w:p w14:paraId="2FABC19C" w14:textId="77777777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 від 26 липня 2017 року № 2267-VII «Про затвердження Міської цільової програми розвитку житлового господарства м. Одеси на 2017-2021 роки»;</w:t>
      </w:r>
    </w:p>
    <w:p w14:paraId="6B2F4826" w14:textId="450AA935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 від 30.11.2022р. № 1020-VIII «Про затвердження підсумкового звіту про виконання Міської цільової програми розвитку житлового господарства м.</w:t>
      </w:r>
      <w:r>
        <w:rPr>
          <w:sz w:val="28"/>
          <w:szCs w:val="28"/>
          <w:lang w:val="uk-UA"/>
        </w:rPr>
        <w:t> </w:t>
      </w:r>
      <w:r w:rsidRPr="00F85CCD">
        <w:rPr>
          <w:sz w:val="28"/>
          <w:szCs w:val="28"/>
          <w:lang w:val="uk-UA"/>
        </w:rPr>
        <w:t>Одеси на 2017-2021 роки, затвердженої рішенням Одеської міської ради від</w:t>
      </w:r>
      <w:r>
        <w:rPr>
          <w:sz w:val="28"/>
          <w:szCs w:val="28"/>
          <w:lang w:val="uk-UA"/>
        </w:rPr>
        <w:t> </w:t>
      </w:r>
      <w:r w:rsidRPr="00F85CCD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 </w:t>
      </w:r>
      <w:r w:rsidRPr="00F85CCD">
        <w:rPr>
          <w:sz w:val="28"/>
          <w:szCs w:val="28"/>
          <w:lang w:val="uk-UA"/>
        </w:rPr>
        <w:t>липня 2017 року  № 2267-VII»;</w:t>
      </w:r>
    </w:p>
    <w:p w14:paraId="7CF62E37" w14:textId="77777777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 від 04 жовтня 2017 року № 2449-VII «Про затвердження Міської комплексної програми енергоефективності у м. Одесі на 2017-2021 роки»;</w:t>
      </w:r>
    </w:p>
    <w:p w14:paraId="0B57EF77" w14:textId="56D96CF3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 від 30.11.2022р. № 1017-VIII «Про затвердження підсумкового звіту про виконання Міської комплексної програми енергоефективності у м. Одесі на 2017-2021 роки, затвердженої рішенням Одеської міської ради від 04 жовтня 2017 року № 2449-VII»;</w:t>
      </w:r>
    </w:p>
    <w:p w14:paraId="23E6E9AB" w14:textId="77777777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 від 12 грудня 2018 року № 4004-VII «Про затвердження Міської цільової програми благоустрою м. Одеси на 2018-2021 роки»;</w:t>
      </w:r>
    </w:p>
    <w:p w14:paraId="6C9EFBBE" w14:textId="6E358210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 xml:space="preserve">- від 30.11.2022р. № 1018-VIII «Про затвердження підсумкового звіту про виконання Міської цільової програми благоустрою м. Одеси на 2018-2021 роки, </w:t>
      </w:r>
      <w:r w:rsidRPr="00F85CCD">
        <w:rPr>
          <w:sz w:val="28"/>
          <w:szCs w:val="28"/>
          <w:lang w:val="uk-UA"/>
        </w:rPr>
        <w:lastRenderedPageBreak/>
        <w:t xml:space="preserve">затвердженої рішенням Одеської міської ради від 12 грудня 2018 року </w:t>
      </w:r>
      <w:r>
        <w:rPr>
          <w:sz w:val="28"/>
          <w:szCs w:val="28"/>
          <w:lang w:val="uk-UA"/>
        </w:rPr>
        <w:t xml:space="preserve">                                 </w:t>
      </w:r>
      <w:r w:rsidRPr="00F85CCD">
        <w:rPr>
          <w:sz w:val="28"/>
          <w:szCs w:val="28"/>
          <w:lang w:val="uk-UA"/>
        </w:rPr>
        <w:t>№ 4004-VII»;</w:t>
      </w:r>
    </w:p>
    <w:p w14:paraId="0AE3116A" w14:textId="77777777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 від 30 січня 2019 року № 4208-VII «Про затвердження Міської цільової програми із стимулювання створення та діяльності об’єднань співвласників багатоквартирних будинків у м. Одесі на 2019-2021 роки»;</w:t>
      </w:r>
    </w:p>
    <w:p w14:paraId="441FC71B" w14:textId="58385B4D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 xml:space="preserve">- від 30.11.2022р. № 1021-VIII «Про затвердження підсумкового звіту про виконання Міської цільової програми із стимулювання створення та діяльності об’єднань співвласників багатоквартирних будинків у м. Одесі на </w:t>
      </w:r>
      <w:r>
        <w:rPr>
          <w:sz w:val="28"/>
          <w:szCs w:val="28"/>
          <w:lang w:val="uk-UA"/>
        </w:rPr>
        <w:t xml:space="preserve">                                   </w:t>
      </w:r>
      <w:r w:rsidRPr="00F85CCD">
        <w:rPr>
          <w:sz w:val="28"/>
          <w:szCs w:val="28"/>
          <w:lang w:val="uk-UA"/>
        </w:rPr>
        <w:t>2019-2021</w:t>
      </w:r>
      <w:r>
        <w:rPr>
          <w:sz w:val="28"/>
          <w:szCs w:val="28"/>
          <w:lang w:val="uk-UA"/>
        </w:rPr>
        <w:t> </w:t>
      </w:r>
      <w:r w:rsidRPr="00F85CCD">
        <w:rPr>
          <w:sz w:val="28"/>
          <w:szCs w:val="28"/>
          <w:lang w:val="uk-UA"/>
        </w:rPr>
        <w:t xml:space="preserve">роки, затвердженої рішенням Одеської міської ради від 30 січня </w:t>
      </w:r>
      <w:r>
        <w:rPr>
          <w:sz w:val="28"/>
          <w:szCs w:val="28"/>
          <w:lang w:val="uk-UA"/>
        </w:rPr>
        <w:t xml:space="preserve">                            </w:t>
      </w:r>
      <w:r w:rsidRPr="00F85CCD">
        <w:rPr>
          <w:sz w:val="28"/>
          <w:szCs w:val="28"/>
          <w:lang w:val="uk-UA"/>
        </w:rPr>
        <w:t>2019 року № 4208-VII»;</w:t>
      </w:r>
    </w:p>
    <w:p w14:paraId="5CDD70B8" w14:textId="77777777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</w:t>
      </w:r>
      <w:r w:rsidRPr="00F85CCD">
        <w:rPr>
          <w:sz w:val="28"/>
          <w:szCs w:val="28"/>
          <w:lang w:val="uk-UA"/>
        </w:rPr>
        <w:tab/>
        <w:t>від 20 березня 2019 року № 4362-VII «Про затвердження Міської цільової програми розвитку електротранспорту м. Одеси на 2019-2021 роки»;</w:t>
      </w:r>
    </w:p>
    <w:p w14:paraId="363A25AD" w14:textId="19A63D94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</w:t>
      </w:r>
      <w:r w:rsidRPr="00F85CCD">
        <w:rPr>
          <w:sz w:val="28"/>
          <w:szCs w:val="28"/>
          <w:lang w:val="uk-UA"/>
        </w:rPr>
        <w:tab/>
        <w:t>від 30.11.2022р. № 1019-VIII «Про затвердження підсумкового звіту про виконання Міської цільової програми розвитку електротранспорту м. Одеси на 2019-2021 роки, затвердженої рішенням Одеської міської ради від 20 березня 2019 року № 4362-VII»;</w:t>
      </w:r>
    </w:p>
    <w:p w14:paraId="5334E828" w14:textId="77777777" w:rsidR="00F85CCD" w:rsidRP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</w:t>
      </w:r>
      <w:r w:rsidRPr="00F85CCD">
        <w:rPr>
          <w:sz w:val="28"/>
          <w:szCs w:val="28"/>
          <w:lang w:val="uk-UA"/>
        </w:rPr>
        <w:tab/>
        <w:t>від 28 квітня 2021 року № 245-VIІI «Про затвердження статуту Комунального підприємства «Міські дороги» у новій редакції»;</w:t>
      </w:r>
    </w:p>
    <w:p w14:paraId="015D9803" w14:textId="3817F6B8" w:rsidR="00F85CCD" w:rsidRDefault="00F85CCD" w:rsidP="00F85CC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85CCD">
        <w:rPr>
          <w:sz w:val="28"/>
          <w:szCs w:val="28"/>
          <w:lang w:val="uk-UA"/>
        </w:rPr>
        <w:t>-</w:t>
      </w:r>
      <w:r w:rsidRPr="00F85CCD">
        <w:rPr>
          <w:sz w:val="28"/>
          <w:szCs w:val="28"/>
          <w:lang w:val="uk-UA"/>
        </w:rPr>
        <w:tab/>
        <w:t>від 09 червня 2021 року № 295-VIІI «Про затвердження Положення про Департамент міського господарства Одеської міської ради у новій редакції».</w:t>
      </w:r>
    </w:p>
    <w:p w14:paraId="6886A9CC" w14:textId="77777777" w:rsidR="0039795D" w:rsidRPr="00DE42DD" w:rsidRDefault="0039795D" w:rsidP="0039795D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12CD958" w14:textId="77777777" w:rsidR="0039795D" w:rsidRDefault="0039795D" w:rsidP="0039795D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009ABD78" w14:textId="77777777" w:rsidR="0039795D" w:rsidRDefault="0039795D" w:rsidP="0039795D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4B63566C" w14:textId="77777777" w:rsidR="0039795D" w:rsidRDefault="0039795D" w:rsidP="0039795D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DADD23E" w14:textId="77777777" w:rsidR="001B2CDE" w:rsidRDefault="001B2CDE" w:rsidP="0039795D">
      <w:pPr>
        <w:ind w:firstLine="709"/>
        <w:jc w:val="right"/>
        <w:rPr>
          <w:sz w:val="28"/>
          <w:szCs w:val="28"/>
          <w:lang w:val="uk-UA"/>
        </w:rPr>
      </w:pPr>
    </w:p>
    <w:p w14:paraId="36691EEA" w14:textId="77777777" w:rsidR="00F30534" w:rsidRDefault="00F30534" w:rsidP="0039795D">
      <w:pPr>
        <w:ind w:firstLine="709"/>
        <w:jc w:val="right"/>
        <w:rPr>
          <w:sz w:val="28"/>
          <w:szCs w:val="28"/>
          <w:lang w:val="uk-UA"/>
        </w:rPr>
      </w:pPr>
    </w:p>
    <w:p w14:paraId="41AAEA9A" w14:textId="4156054E" w:rsidR="00207697" w:rsidRDefault="001B2CDE" w:rsidP="001B2CDE">
      <w:pPr>
        <w:pStyle w:val="aa"/>
        <w:ind w:firstLine="709"/>
        <w:jc w:val="both"/>
        <w:rPr>
          <w:lang w:val="uk-UA"/>
        </w:rPr>
      </w:pPr>
      <w:r w:rsidRPr="003A4EDB">
        <w:rPr>
          <w:lang w:val="uk-UA"/>
        </w:rPr>
        <w:t xml:space="preserve">СЛУХАЛИ: </w:t>
      </w:r>
      <w:r w:rsidR="006556EF" w:rsidRPr="003A4EDB">
        <w:rPr>
          <w:lang w:val="uk-UA"/>
        </w:rPr>
        <w:t xml:space="preserve">Олександра Авдєєва </w:t>
      </w:r>
      <w:r w:rsidR="007F624C" w:rsidRPr="003A4EDB">
        <w:rPr>
          <w:lang w:val="uk-UA"/>
        </w:rPr>
        <w:t xml:space="preserve">щодо кількості відновлених </w:t>
      </w:r>
      <w:r w:rsidR="00F85CCD">
        <w:rPr>
          <w:lang w:val="uk-UA"/>
        </w:rPr>
        <w:t xml:space="preserve">та відремонтованих </w:t>
      </w:r>
      <w:r w:rsidR="007F624C" w:rsidRPr="003A4EDB">
        <w:rPr>
          <w:lang w:val="uk-UA"/>
        </w:rPr>
        <w:t xml:space="preserve">ліфтів в місті Одесі </w:t>
      </w:r>
      <w:r w:rsidR="00207697">
        <w:rPr>
          <w:lang w:val="uk-UA"/>
        </w:rPr>
        <w:t xml:space="preserve">станом на початок 2023 року </w:t>
      </w:r>
      <w:r w:rsidR="007F624C" w:rsidRPr="003A4EDB">
        <w:rPr>
          <w:lang w:val="uk-UA"/>
        </w:rPr>
        <w:t xml:space="preserve">та </w:t>
      </w:r>
      <w:r w:rsidR="00207697">
        <w:rPr>
          <w:lang w:val="uk-UA"/>
        </w:rPr>
        <w:t xml:space="preserve">щодо </w:t>
      </w:r>
      <w:r w:rsidR="007F624C" w:rsidRPr="003A4EDB">
        <w:rPr>
          <w:lang w:val="uk-UA"/>
        </w:rPr>
        <w:t xml:space="preserve">кількості ліфтів які </w:t>
      </w:r>
      <w:r w:rsidR="00207697">
        <w:rPr>
          <w:lang w:val="uk-UA"/>
        </w:rPr>
        <w:t xml:space="preserve">підлягають заміні </w:t>
      </w:r>
      <w:r w:rsidR="00F30534">
        <w:rPr>
          <w:lang w:val="uk-UA"/>
        </w:rPr>
        <w:t xml:space="preserve">та капітальному ремонту </w:t>
      </w:r>
      <w:r w:rsidR="00207697">
        <w:rPr>
          <w:lang w:val="uk-UA"/>
        </w:rPr>
        <w:t>у 2023 році і</w:t>
      </w:r>
      <w:r w:rsidR="00F30534">
        <w:rPr>
          <w:lang w:val="uk-UA"/>
        </w:rPr>
        <w:t>,</w:t>
      </w:r>
      <w:r w:rsidR="00207697">
        <w:rPr>
          <w:lang w:val="uk-UA"/>
        </w:rPr>
        <w:t xml:space="preserve"> які зупинені відповідно до рішення суду</w:t>
      </w:r>
      <w:r w:rsidR="007F624C" w:rsidRPr="003A4EDB">
        <w:rPr>
          <w:lang w:val="uk-UA"/>
        </w:rPr>
        <w:t>.</w:t>
      </w:r>
      <w:r w:rsidR="00207697">
        <w:rPr>
          <w:lang w:val="uk-UA"/>
        </w:rPr>
        <w:t xml:space="preserve"> За інформацією Олександра Авдєєва в Суворовському районі міста є житлові будинки в яких ліфти зупинені відповідно до рішення суду, однак такі будинки відсутні в переліку на заміну </w:t>
      </w:r>
      <w:r w:rsidR="00F30534">
        <w:rPr>
          <w:lang w:val="uk-UA"/>
        </w:rPr>
        <w:t xml:space="preserve">та капітальний ремонт </w:t>
      </w:r>
      <w:r w:rsidR="00207697">
        <w:rPr>
          <w:lang w:val="uk-UA"/>
        </w:rPr>
        <w:t>ліфтів на 2023 рік.</w:t>
      </w:r>
    </w:p>
    <w:p w14:paraId="72A48951" w14:textId="1C165555" w:rsidR="00207697" w:rsidRDefault="007F624C" w:rsidP="001B2CDE">
      <w:pPr>
        <w:pStyle w:val="aa"/>
        <w:ind w:firstLine="709"/>
        <w:jc w:val="both"/>
        <w:rPr>
          <w:lang w:val="uk-UA"/>
        </w:rPr>
      </w:pPr>
      <w:r w:rsidRPr="003A4EDB">
        <w:rPr>
          <w:lang w:val="uk-UA"/>
        </w:rPr>
        <w:t xml:space="preserve">Доповідач запропонував переглянути перелік додавши до нього </w:t>
      </w:r>
      <w:r w:rsidR="00207697">
        <w:rPr>
          <w:lang w:val="uk-UA"/>
        </w:rPr>
        <w:t xml:space="preserve">житлові будинки Суворовського району </w:t>
      </w:r>
      <w:r w:rsidR="00F85CCD">
        <w:rPr>
          <w:lang w:val="uk-UA"/>
        </w:rPr>
        <w:t xml:space="preserve">міста </w:t>
      </w:r>
      <w:r w:rsidR="00207697">
        <w:rPr>
          <w:lang w:val="uk-UA"/>
        </w:rPr>
        <w:t xml:space="preserve">в яких необхідна заміна </w:t>
      </w:r>
      <w:r w:rsidR="00F30534">
        <w:rPr>
          <w:lang w:val="uk-UA"/>
        </w:rPr>
        <w:t xml:space="preserve">або та капітальний ремонт </w:t>
      </w:r>
      <w:r w:rsidR="00207697">
        <w:rPr>
          <w:lang w:val="uk-UA"/>
        </w:rPr>
        <w:t>ліфтів і</w:t>
      </w:r>
      <w:r w:rsidR="00F30534">
        <w:rPr>
          <w:lang w:val="uk-UA"/>
        </w:rPr>
        <w:t>,</w:t>
      </w:r>
      <w:r w:rsidR="00207697">
        <w:rPr>
          <w:lang w:val="uk-UA"/>
        </w:rPr>
        <w:t xml:space="preserve"> які зупинені відповідно до рішення суду.</w:t>
      </w:r>
      <w:r w:rsidR="00207697" w:rsidRPr="003A4EDB">
        <w:rPr>
          <w:lang w:val="uk-UA"/>
        </w:rPr>
        <w:t xml:space="preserve"> </w:t>
      </w:r>
    </w:p>
    <w:p w14:paraId="435F1EB5" w14:textId="2760AAF0" w:rsidR="007F624C" w:rsidRPr="003A4EDB" w:rsidRDefault="007F624C" w:rsidP="007F624C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3A4EDB">
        <w:rPr>
          <w:sz w:val="28"/>
          <w:szCs w:val="28"/>
          <w:lang w:val="uk-UA"/>
        </w:rPr>
        <w:t>ВИСТУПИЛИ: Олександр Іваницький</w:t>
      </w:r>
      <w:r w:rsidR="003A4EDB" w:rsidRPr="003A4EDB">
        <w:rPr>
          <w:sz w:val="28"/>
          <w:szCs w:val="28"/>
          <w:lang w:val="uk-UA"/>
        </w:rPr>
        <w:t>, Наталія Мостовських</w:t>
      </w:r>
      <w:r w:rsidR="003A4EDB">
        <w:rPr>
          <w:sz w:val="28"/>
          <w:szCs w:val="28"/>
          <w:lang w:val="uk-UA"/>
        </w:rPr>
        <w:t>, Олексій Асауленко.</w:t>
      </w:r>
    </w:p>
    <w:p w14:paraId="2367C64D" w14:textId="77777777" w:rsidR="001B2CDE" w:rsidRDefault="001B2CDE" w:rsidP="001B2C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3A4EDB">
        <w:rPr>
          <w:sz w:val="28"/>
          <w:szCs w:val="28"/>
          <w:lang w:val="uk-UA"/>
        </w:rPr>
        <w:t>ВИСНОВКИ ТА РЕКОМЕНДАЦІЇ КОМІСІЇ:</w:t>
      </w:r>
    </w:p>
    <w:p w14:paraId="1D42020E" w14:textId="6985EA82" w:rsidR="009925B8" w:rsidRPr="000B3FC5" w:rsidRDefault="009925B8" w:rsidP="009925B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Повернутися до перегляду </w:t>
      </w:r>
      <w:r w:rsidRPr="000B3FC5">
        <w:rPr>
          <w:sz w:val="28"/>
          <w:szCs w:val="28"/>
          <w:lang w:val="uk-UA"/>
        </w:rPr>
        <w:t>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№ 804-VІІІ»</w:t>
      </w:r>
      <w:r>
        <w:rPr>
          <w:sz w:val="28"/>
          <w:szCs w:val="28"/>
          <w:lang w:val="uk-UA"/>
        </w:rPr>
        <w:t>.</w:t>
      </w:r>
    </w:p>
    <w:p w14:paraId="03BEE0DB" w14:textId="56935767" w:rsidR="00F85CCD" w:rsidRDefault="009925B8" w:rsidP="00F85CCD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1B2CDE" w:rsidRPr="003A4EDB">
        <w:rPr>
          <w:lang w:val="uk-UA"/>
        </w:rPr>
        <w:t>.</w:t>
      </w:r>
      <w:r w:rsidR="001B2CDE" w:rsidRPr="003A4EDB">
        <w:rPr>
          <w:lang w:val="uk-UA"/>
        </w:rPr>
        <w:tab/>
        <w:t xml:space="preserve">Рекомендувати </w:t>
      </w:r>
      <w:r w:rsidR="003A4EDB">
        <w:rPr>
          <w:lang w:val="uk-UA"/>
        </w:rPr>
        <w:t xml:space="preserve">члену постійної комісії з питань житлово-комунального господарства Олександру Авдєєву надати до Департаменту міського господарства </w:t>
      </w:r>
      <w:r w:rsidR="005A6F62">
        <w:rPr>
          <w:lang w:val="uk-UA"/>
        </w:rPr>
        <w:t xml:space="preserve">Одеської міської ради </w:t>
      </w:r>
      <w:r w:rsidR="003A4EDB">
        <w:rPr>
          <w:lang w:val="uk-UA"/>
        </w:rPr>
        <w:t xml:space="preserve">перелік </w:t>
      </w:r>
      <w:r w:rsidR="00F85CCD">
        <w:rPr>
          <w:lang w:val="uk-UA"/>
        </w:rPr>
        <w:t xml:space="preserve">житлових будинків </w:t>
      </w:r>
      <w:r w:rsidR="00F85CCD">
        <w:rPr>
          <w:lang w:val="uk-UA"/>
        </w:rPr>
        <w:lastRenderedPageBreak/>
        <w:t xml:space="preserve">Суворовського району міста в яких необхідна заміна ліфтів </w:t>
      </w:r>
      <w:r w:rsidR="00F30534">
        <w:rPr>
          <w:lang w:val="uk-UA"/>
        </w:rPr>
        <w:t xml:space="preserve">або капітальний ремонт </w:t>
      </w:r>
      <w:r w:rsidR="00F85CCD">
        <w:rPr>
          <w:lang w:val="uk-UA"/>
        </w:rPr>
        <w:t>і</w:t>
      </w:r>
      <w:r w:rsidR="00F30534">
        <w:rPr>
          <w:lang w:val="uk-UA"/>
        </w:rPr>
        <w:t>,</w:t>
      </w:r>
      <w:r w:rsidR="00F85CCD">
        <w:rPr>
          <w:lang w:val="uk-UA"/>
        </w:rPr>
        <w:t xml:space="preserve"> які зупинені відповідно до рішення суду.</w:t>
      </w:r>
      <w:r w:rsidR="00F85CCD" w:rsidRPr="003A4EDB">
        <w:rPr>
          <w:lang w:val="uk-UA"/>
        </w:rPr>
        <w:t xml:space="preserve"> </w:t>
      </w:r>
    </w:p>
    <w:p w14:paraId="7268CC40" w14:textId="528A9939" w:rsidR="003A4EDB" w:rsidRDefault="009925B8" w:rsidP="001B2C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4EDB">
        <w:rPr>
          <w:sz w:val="28"/>
          <w:szCs w:val="28"/>
          <w:lang w:val="uk-UA"/>
        </w:rPr>
        <w:t>.</w:t>
      </w:r>
      <w:r w:rsidR="003A4EDB">
        <w:rPr>
          <w:sz w:val="28"/>
          <w:szCs w:val="28"/>
          <w:lang w:val="uk-UA"/>
        </w:rPr>
        <w:tab/>
        <w:t xml:space="preserve">Департаменту міського господарства проаналізувати отриманий перелік </w:t>
      </w:r>
      <w:r w:rsidR="00544F31">
        <w:rPr>
          <w:sz w:val="28"/>
          <w:szCs w:val="28"/>
          <w:lang w:val="uk-UA"/>
        </w:rPr>
        <w:t xml:space="preserve">та </w:t>
      </w:r>
      <w:r w:rsidR="00E215F9">
        <w:rPr>
          <w:sz w:val="28"/>
          <w:szCs w:val="28"/>
          <w:lang w:val="uk-UA"/>
        </w:rPr>
        <w:t xml:space="preserve">за необхідності подати для затвердження оновлений перелік ліфтів які мають бути замінені </w:t>
      </w:r>
      <w:r w:rsidR="00F30534">
        <w:rPr>
          <w:sz w:val="28"/>
          <w:szCs w:val="28"/>
          <w:lang w:val="uk-UA"/>
        </w:rPr>
        <w:t xml:space="preserve">або підлягають </w:t>
      </w:r>
      <w:r w:rsidR="00F30534">
        <w:rPr>
          <w:rFonts w:eastAsia="Calibri"/>
          <w:sz w:val="28"/>
          <w:szCs w:val="28"/>
          <w:lang w:val="uk-UA" w:eastAsia="en-US"/>
        </w:rPr>
        <w:t>капітальному ремонту</w:t>
      </w:r>
      <w:r w:rsidR="00F30534">
        <w:rPr>
          <w:sz w:val="28"/>
          <w:szCs w:val="28"/>
          <w:lang w:val="uk-UA"/>
        </w:rPr>
        <w:t xml:space="preserve"> </w:t>
      </w:r>
      <w:r w:rsidR="00E215F9">
        <w:rPr>
          <w:sz w:val="28"/>
          <w:szCs w:val="28"/>
          <w:lang w:val="uk-UA"/>
        </w:rPr>
        <w:t>у 2023 році.</w:t>
      </w:r>
    </w:p>
    <w:p w14:paraId="3071A324" w14:textId="77777777" w:rsidR="001B2CDE" w:rsidRPr="003A4EDB" w:rsidRDefault="001B2CDE" w:rsidP="001B2CDE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3A4EDB">
        <w:rPr>
          <w:sz w:val="28"/>
          <w:szCs w:val="28"/>
          <w:lang w:val="uk-UA"/>
        </w:rPr>
        <w:t>РЕЗУЛЬТАТ ГОЛОСУВАННЯ:</w:t>
      </w:r>
    </w:p>
    <w:p w14:paraId="128C594C" w14:textId="77777777" w:rsidR="001B2CDE" w:rsidRPr="003A4EDB" w:rsidRDefault="001B2CDE" w:rsidP="001B2CD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3A4EDB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2D4A7B72" w14:textId="77777777" w:rsidR="001B2CDE" w:rsidRPr="003A4EDB" w:rsidRDefault="001B2CDE" w:rsidP="001B2CD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3A4EDB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3A4EDB">
        <w:rPr>
          <w:spacing w:val="-6"/>
          <w:sz w:val="28"/>
          <w:szCs w:val="28"/>
          <w:lang w:val="uk-UA"/>
        </w:rPr>
        <w:t>Едельман</w:t>
      </w:r>
      <w:proofErr w:type="spellEnd"/>
      <w:r w:rsidRPr="003A4EDB">
        <w:rPr>
          <w:spacing w:val="-6"/>
          <w:sz w:val="28"/>
          <w:szCs w:val="28"/>
          <w:lang w:val="uk-UA"/>
        </w:rPr>
        <w:t>)</w:t>
      </w:r>
    </w:p>
    <w:p w14:paraId="1D6E9F28" w14:textId="77777777" w:rsidR="001B2CDE" w:rsidRPr="003A4EDB" w:rsidRDefault="001B2CDE" w:rsidP="001B2CDE">
      <w:pPr>
        <w:ind w:firstLine="709"/>
        <w:jc w:val="right"/>
        <w:rPr>
          <w:sz w:val="28"/>
          <w:szCs w:val="28"/>
          <w:lang w:val="uk-UA"/>
        </w:rPr>
      </w:pPr>
      <w:r w:rsidRPr="003A4EDB">
        <w:rPr>
          <w:sz w:val="28"/>
          <w:szCs w:val="28"/>
          <w:lang w:val="uk-UA"/>
        </w:rPr>
        <w:t>Рішення прийнято</w:t>
      </w:r>
    </w:p>
    <w:p w14:paraId="106782AC" w14:textId="77777777" w:rsidR="001B2CDE" w:rsidRPr="001B2CDE" w:rsidRDefault="001B2CDE" w:rsidP="0039795D">
      <w:pPr>
        <w:ind w:firstLine="709"/>
        <w:jc w:val="right"/>
        <w:rPr>
          <w:color w:val="FF0000"/>
          <w:sz w:val="28"/>
          <w:szCs w:val="28"/>
          <w:lang w:val="uk-UA"/>
        </w:rPr>
      </w:pPr>
    </w:p>
    <w:p w14:paraId="5C0E4EC5" w14:textId="77777777" w:rsidR="0039795D" w:rsidRDefault="0039795D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2BF0D301" w14:textId="77777777" w:rsidR="0039795D" w:rsidRDefault="0039795D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02560173" w14:textId="77777777" w:rsidR="00933DC4" w:rsidRDefault="00933DC4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616FB2E" w:rsid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3568D0" w:rsidRDefault="005A2278" w:rsidP="00D22369">
      <w:pPr>
        <w:ind w:left="709"/>
        <w:jc w:val="both"/>
        <w:rPr>
          <w:sz w:val="28"/>
          <w:szCs w:val="28"/>
          <w:lang w:val="uk-UA"/>
        </w:rPr>
      </w:pPr>
    </w:p>
    <w:p w14:paraId="21608EFB" w14:textId="13608EB0" w:rsidR="00EF1E32" w:rsidRDefault="00FF4533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7B777A">
        <w:rPr>
          <w:sz w:val="28"/>
          <w:szCs w:val="28"/>
          <w:lang w:val="uk-UA"/>
        </w:rPr>
        <w:t xml:space="preserve"> комісії </w:t>
      </w:r>
      <w:r w:rsidR="003E289A">
        <w:rPr>
          <w:sz w:val="28"/>
          <w:szCs w:val="28"/>
          <w:lang w:val="uk-UA"/>
        </w:rPr>
        <w:t xml:space="preserve"> </w:t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B777A">
        <w:rPr>
          <w:sz w:val="28"/>
          <w:szCs w:val="28"/>
          <w:lang w:val="uk-UA"/>
        </w:rPr>
        <w:t>Олексій АСАУЛЕНКО</w:t>
      </w:r>
      <w:bookmarkStart w:id="0" w:name="_GoBack"/>
      <w:bookmarkEnd w:id="0"/>
    </w:p>
    <w:sectPr w:rsidR="00EF1E32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6B02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5A07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2FF4"/>
    <w:rsid w:val="005E4E6F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2C36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7B5F-993A-424B-AD5E-26FF9BED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8173</Words>
  <Characters>4659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26</cp:revision>
  <cp:lastPrinted>2023-04-27T08:19:00Z</cp:lastPrinted>
  <dcterms:created xsi:type="dcterms:W3CDTF">2022-11-15T21:47:00Z</dcterms:created>
  <dcterms:modified xsi:type="dcterms:W3CDTF">2023-05-15T11:34:00Z</dcterms:modified>
</cp:coreProperties>
</file>