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4" w:type="dxa"/>
        <w:tblInd w:w="-108" w:type="dxa"/>
        <w:tblLayout w:type="fixed"/>
        <w:tblCellMar>
          <w:left w:w="10" w:type="dxa"/>
          <w:right w:w="10" w:type="dxa"/>
        </w:tblCellMar>
        <w:tblLook w:val="0000" w:firstRow="0" w:lastRow="0" w:firstColumn="0" w:lastColumn="0" w:noHBand="0" w:noVBand="0"/>
      </w:tblPr>
      <w:tblGrid>
        <w:gridCol w:w="3190"/>
        <w:gridCol w:w="3190"/>
        <w:gridCol w:w="4184"/>
      </w:tblGrid>
      <w:tr w:rsidR="00F05CB6" w:rsidRPr="00411456" w14:paraId="524996BB" w14:textId="77777777" w:rsidTr="00751BFD">
        <w:trPr>
          <w:cantSplit/>
        </w:trPr>
        <w:tc>
          <w:tcPr>
            <w:tcW w:w="3190" w:type="dxa"/>
            <w:shd w:val="clear" w:color="auto" w:fill="auto"/>
            <w:tcMar>
              <w:top w:w="0" w:type="dxa"/>
              <w:left w:w="108" w:type="dxa"/>
              <w:bottom w:w="0" w:type="dxa"/>
              <w:right w:w="108" w:type="dxa"/>
            </w:tcMar>
          </w:tcPr>
          <w:p w14:paraId="6754969A" w14:textId="77777777" w:rsidR="00F05CB6" w:rsidRPr="00411456" w:rsidRDefault="00F05CB6" w:rsidP="00751BFD">
            <w:pPr>
              <w:pStyle w:val="Standard"/>
              <w:tabs>
                <w:tab w:val="center" w:pos="1487"/>
                <w:tab w:val="right" w:pos="2974"/>
              </w:tabs>
              <w:rPr>
                <w:rFonts w:ascii="Times New Roman" w:hAnsi="Times New Roman" w:cs="Times New Roman"/>
                <w:b/>
                <w:sz w:val="28"/>
                <w:szCs w:val="28"/>
                <w:lang w:val="uk-UA"/>
              </w:rPr>
            </w:pPr>
            <w:r w:rsidRPr="00411456">
              <w:rPr>
                <w:rFonts w:ascii="Times New Roman" w:hAnsi="Times New Roman" w:cs="Times New Roman"/>
                <w:b/>
                <w:sz w:val="28"/>
                <w:szCs w:val="28"/>
                <w:lang w:val="uk-UA"/>
              </w:rPr>
              <w:tab/>
              <w:t xml:space="preserve">ОДЕСЬКА </w:t>
            </w:r>
            <w:r w:rsidRPr="00411456">
              <w:rPr>
                <w:rFonts w:ascii="Times New Roman" w:hAnsi="Times New Roman" w:cs="Times New Roman"/>
                <w:b/>
                <w:sz w:val="28"/>
                <w:szCs w:val="28"/>
                <w:lang w:val="uk-UA"/>
              </w:rPr>
              <w:tab/>
            </w:r>
          </w:p>
          <w:p w14:paraId="33227141" w14:textId="77777777" w:rsidR="00F05CB6" w:rsidRPr="00411456" w:rsidRDefault="00F05CB6" w:rsidP="00751BFD">
            <w:pPr>
              <w:pStyle w:val="Standard"/>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МІСЬКА РАДА</w:t>
            </w:r>
          </w:p>
        </w:tc>
        <w:tc>
          <w:tcPr>
            <w:tcW w:w="3190" w:type="dxa"/>
            <w:vMerge w:val="restart"/>
            <w:shd w:val="clear" w:color="auto" w:fill="auto"/>
            <w:tcMar>
              <w:top w:w="0" w:type="dxa"/>
              <w:left w:w="108" w:type="dxa"/>
              <w:bottom w:w="0" w:type="dxa"/>
              <w:right w:w="108" w:type="dxa"/>
            </w:tcMar>
          </w:tcPr>
          <w:p w14:paraId="4B5FA640" w14:textId="77777777" w:rsidR="00F05CB6" w:rsidRPr="00411456" w:rsidRDefault="00F05CB6" w:rsidP="00751BFD">
            <w:pPr>
              <w:pStyle w:val="Standard"/>
              <w:snapToGrid w:val="0"/>
              <w:rPr>
                <w:rFonts w:ascii="Times New Roman" w:hAnsi="Times New Roman" w:cs="Times New Roman"/>
                <w:lang w:val="uk-UA"/>
              </w:rPr>
            </w:pPr>
            <w:r w:rsidRPr="00411456">
              <w:rPr>
                <w:rFonts w:ascii="Times New Roman" w:hAnsi="Times New Roman" w:cs="Times New Roman"/>
                <w:noProof/>
                <w:sz w:val="28"/>
                <w:szCs w:val="28"/>
                <w:lang w:eastAsia="ru-RU" w:bidi="ar-SA"/>
              </w:rPr>
              <w:drawing>
                <wp:anchor distT="0" distB="0" distL="114300" distR="114300" simplePos="0" relativeHeight="251659264" behindDoc="0" locked="0" layoutInCell="1" allowOverlap="1" wp14:anchorId="64C33600" wp14:editId="2FFB88A0">
                  <wp:simplePos x="0" y="0"/>
                  <wp:positionH relativeFrom="column">
                    <wp:posOffset>495357</wp:posOffset>
                  </wp:positionH>
                  <wp:positionV relativeFrom="paragraph">
                    <wp:posOffset>-806400</wp:posOffset>
                  </wp:positionV>
                  <wp:extent cx="794878" cy="797402"/>
                  <wp:effectExtent l="0" t="0" r="5222" b="2698"/>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94878" cy="797402"/>
                          </a:xfrm>
                          <a:prstGeom prst="rect">
                            <a:avLst/>
                          </a:prstGeom>
                          <a:solidFill>
                            <a:srgbClr val="FFFFFF"/>
                          </a:solidFill>
                          <a:ln>
                            <a:noFill/>
                            <a:prstDash/>
                          </a:ln>
                        </pic:spPr>
                      </pic:pic>
                    </a:graphicData>
                  </a:graphic>
                </wp:anchor>
              </w:drawing>
            </w:r>
          </w:p>
        </w:tc>
        <w:tc>
          <w:tcPr>
            <w:tcW w:w="4184" w:type="dxa"/>
            <w:shd w:val="clear" w:color="auto" w:fill="auto"/>
            <w:tcMar>
              <w:top w:w="0" w:type="dxa"/>
              <w:left w:w="108" w:type="dxa"/>
              <w:bottom w:w="0" w:type="dxa"/>
              <w:right w:w="108" w:type="dxa"/>
            </w:tcMar>
          </w:tcPr>
          <w:p w14:paraId="2F79C4B6" w14:textId="77777777" w:rsidR="00F05CB6" w:rsidRPr="00411456" w:rsidRDefault="00F05CB6" w:rsidP="00751BFD">
            <w:pPr>
              <w:pStyle w:val="Standard"/>
              <w:tabs>
                <w:tab w:val="center" w:pos="1487"/>
                <w:tab w:val="right" w:pos="2974"/>
              </w:tabs>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ОДЕСЬКА</w:t>
            </w:r>
          </w:p>
          <w:p w14:paraId="6D7C3D53" w14:textId="77777777" w:rsidR="00F05CB6" w:rsidRPr="00411456" w:rsidRDefault="00F05CB6" w:rsidP="00751BFD">
            <w:pPr>
              <w:pStyle w:val="Standard"/>
              <w:jc w:val="center"/>
              <w:rPr>
                <w:rFonts w:ascii="Times New Roman" w:hAnsi="Times New Roman" w:cs="Times New Roman"/>
                <w:lang w:val="uk-UA"/>
              </w:rPr>
            </w:pPr>
            <w:r w:rsidRPr="00411456">
              <w:rPr>
                <w:rFonts w:ascii="Times New Roman" w:hAnsi="Times New Roman" w:cs="Times New Roman"/>
                <w:b/>
                <w:sz w:val="28"/>
                <w:szCs w:val="28"/>
                <w:lang w:val="uk-UA"/>
              </w:rPr>
              <w:t>МІСЬКА РАДА</w:t>
            </w:r>
          </w:p>
        </w:tc>
      </w:tr>
      <w:tr w:rsidR="00F05CB6" w:rsidRPr="00411456" w14:paraId="64A64D21" w14:textId="77777777" w:rsidTr="00751BFD">
        <w:trPr>
          <w:cantSplit/>
          <w:trHeight w:val="702"/>
        </w:trPr>
        <w:tc>
          <w:tcPr>
            <w:tcW w:w="3190" w:type="dxa"/>
            <w:shd w:val="clear" w:color="auto" w:fill="auto"/>
            <w:tcMar>
              <w:top w:w="0" w:type="dxa"/>
              <w:left w:w="108" w:type="dxa"/>
              <w:bottom w:w="0" w:type="dxa"/>
              <w:right w:w="108" w:type="dxa"/>
            </w:tcMar>
          </w:tcPr>
          <w:p w14:paraId="6C286E41" w14:textId="77777777" w:rsidR="00F05CB6" w:rsidRPr="00411456" w:rsidRDefault="00F05CB6" w:rsidP="00751BFD">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65026, м. Одеса,</w:t>
            </w:r>
          </w:p>
          <w:p w14:paraId="661AAA26" w14:textId="77777777" w:rsidR="00F05CB6" w:rsidRPr="00411456" w:rsidRDefault="00F05CB6" w:rsidP="00751BFD">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пл. Думська,1</w:t>
            </w:r>
          </w:p>
        </w:tc>
        <w:tc>
          <w:tcPr>
            <w:tcW w:w="3190" w:type="dxa"/>
            <w:vMerge/>
            <w:shd w:val="clear" w:color="auto" w:fill="auto"/>
            <w:tcMar>
              <w:top w:w="0" w:type="dxa"/>
              <w:left w:w="108" w:type="dxa"/>
              <w:bottom w:w="0" w:type="dxa"/>
              <w:right w:w="108" w:type="dxa"/>
            </w:tcMar>
          </w:tcPr>
          <w:p w14:paraId="27FE5B6F" w14:textId="77777777" w:rsidR="00F05CB6" w:rsidRPr="00411456" w:rsidRDefault="00F05CB6" w:rsidP="00751BFD">
            <w:pPr>
              <w:rPr>
                <w:rFonts w:ascii="Times New Roman" w:hAnsi="Times New Roman" w:cs="Times New Roman"/>
                <w:lang w:val="uk-UA"/>
              </w:rPr>
            </w:pPr>
          </w:p>
        </w:tc>
        <w:tc>
          <w:tcPr>
            <w:tcW w:w="4184" w:type="dxa"/>
            <w:shd w:val="clear" w:color="auto" w:fill="auto"/>
            <w:tcMar>
              <w:top w:w="0" w:type="dxa"/>
              <w:left w:w="108" w:type="dxa"/>
              <w:bottom w:w="0" w:type="dxa"/>
              <w:right w:w="108" w:type="dxa"/>
            </w:tcMar>
          </w:tcPr>
          <w:p w14:paraId="64066CD1" w14:textId="77777777" w:rsidR="00F05CB6" w:rsidRPr="00411456" w:rsidRDefault="00F05CB6" w:rsidP="00751BFD">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65026, м. Одеса,</w:t>
            </w:r>
          </w:p>
          <w:p w14:paraId="6589704E" w14:textId="77777777" w:rsidR="00F05CB6" w:rsidRPr="00411456" w:rsidRDefault="00F05CB6" w:rsidP="00751BFD">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пл. Думська,1</w:t>
            </w:r>
          </w:p>
        </w:tc>
      </w:tr>
    </w:tbl>
    <w:p w14:paraId="5AE9E14C" w14:textId="77777777" w:rsidR="00F05CB6" w:rsidRPr="00411456" w:rsidRDefault="00F05CB6" w:rsidP="00F05CB6">
      <w:pPr>
        <w:pStyle w:val="Standard"/>
        <w:rPr>
          <w:rFonts w:ascii="Times New Roman" w:hAnsi="Times New Roman" w:cs="Times New Roman"/>
          <w:lang w:val="uk-UA"/>
        </w:rPr>
      </w:pPr>
    </w:p>
    <w:p w14:paraId="5975198B" w14:textId="77777777" w:rsidR="00F05CB6" w:rsidRPr="00411456" w:rsidRDefault="00F05CB6" w:rsidP="00F05CB6">
      <w:pPr>
        <w:pStyle w:val="Standard"/>
        <w:ind w:firstLine="425"/>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ПОСТІЙНА  КОМІСІЯ</w:t>
      </w:r>
    </w:p>
    <w:p w14:paraId="7C61C9C7" w14:textId="77777777" w:rsidR="00F05CB6" w:rsidRPr="00411456" w:rsidRDefault="00F05CB6" w:rsidP="00F05CB6">
      <w:pPr>
        <w:pStyle w:val="Standard"/>
        <w:ind w:firstLine="425"/>
        <w:jc w:val="center"/>
        <w:rPr>
          <w:rFonts w:ascii="Times New Roman" w:hAnsi="Times New Roman" w:cs="Times New Roman"/>
          <w:lang w:val="uk-UA"/>
        </w:rPr>
      </w:pPr>
      <w:r w:rsidRPr="00411456">
        <w:rPr>
          <w:rFonts w:ascii="Times New Roman" w:eastAsia="Times New Roman" w:hAnsi="Times New Roman" w:cs="Times New Roman"/>
          <w:b/>
          <w:sz w:val="28"/>
          <w:szCs w:val="28"/>
          <w:lang w:val="uk-UA"/>
        </w:rPr>
        <w:t xml:space="preserve">З  ПИТАНЬ  </w:t>
      </w:r>
      <w:r w:rsidR="00D14E75">
        <w:rPr>
          <w:rFonts w:ascii="Times New Roman" w:hAnsi="Times New Roman" w:cs="Times New Roman"/>
          <w:b/>
          <w:sz w:val="28"/>
          <w:szCs w:val="28"/>
          <w:lang w:val="uk-UA"/>
        </w:rPr>
        <w:t>ПЛАНУВАННЯ,  БЮДЖЕТУ  І</w:t>
      </w:r>
      <w:r w:rsidRPr="00411456">
        <w:rPr>
          <w:rFonts w:ascii="Times New Roman" w:hAnsi="Times New Roman" w:cs="Times New Roman"/>
          <w:b/>
          <w:sz w:val="28"/>
          <w:szCs w:val="28"/>
          <w:lang w:val="uk-UA"/>
        </w:rPr>
        <w:t xml:space="preserve">  ФІНАНСІВ</w:t>
      </w:r>
    </w:p>
    <w:p w14:paraId="4E86C0CB" w14:textId="77777777" w:rsidR="00F05CB6" w:rsidRPr="00411456" w:rsidRDefault="00F05CB6" w:rsidP="00F05CB6">
      <w:pPr>
        <w:pStyle w:val="Standard"/>
        <w:ind w:firstLine="425"/>
        <w:jc w:val="both"/>
        <w:rPr>
          <w:rFonts w:ascii="Times New Roman" w:hAnsi="Times New Roman" w:cs="Times New Roman"/>
          <w:b/>
          <w:sz w:val="28"/>
          <w:szCs w:val="28"/>
          <w:lang w:val="uk-UA"/>
        </w:rPr>
      </w:pPr>
    </w:p>
    <w:p w14:paraId="229EFBFF" w14:textId="77777777" w:rsidR="00F05CB6" w:rsidRPr="00411456" w:rsidRDefault="00F05CB6" w:rsidP="00F05CB6">
      <w:pPr>
        <w:pStyle w:val="Standard"/>
        <w:ind w:firstLine="425"/>
        <w:jc w:val="both"/>
        <w:rPr>
          <w:rFonts w:ascii="Times New Roman" w:hAnsi="Times New Roman" w:cs="Times New Roman"/>
          <w:lang w:val="uk-UA"/>
        </w:rPr>
      </w:pPr>
      <w:r w:rsidRPr="00411456">
        <w:rPr>
          <w:rFonts w:ascii="Times New Roman" w:hAnsi="Times New Roman" w:cs="Times New Roman"/>
          <w:b/>
          <w:sz w:val="28"/>
          <w:szCs w:val="28"/>
          <w:lang w:val="uk-UA"/>
        </w:rPr>
        <w:t>_______________</w:t>
      </w:r>
      <w:r w:rsidRPr="00411456">
        <w:rPr>
          <w:rFonts w:ascii="Times New Roman" w:hAnsi="Times New Roman" w:cs="Times New Roman"/>
          <w:sz w:val="28"/>
          <w:szCs w:val="28"/>
          <w:lang w:val="uk-UA"/>
        </w:rPr>
        <w:t>№</w:t>
      </w:r>
      <w:r w:rsidRPr="00411456">
        <w:rPr>
          <w:rFonts w:ascii="Times New Roman" w:hAnsi="Times New Roman" w:cs="Times New Roman"/>
          <w:b/>
          <w:sz w:val="28"/>
          <w:szCs w:val="28"/>
          <w:lang w:val="uk-UA"/>
        </w:rPr>
        <w:t>_______________</w:t>
      </w:r>
    </w:p>
    <w:p w14:paraId="48362DB8" w14:textId="77777777" w:rsidR="00F05CB6" w:rsidRPr="00411456" w:rsidRDefault="00F05CB6" w:rsidP="00F05CB6">
      <w:pPr>
        <w:pStyle w:val="Standard"/>
        <w:ind w:firstLine="425"/>
        <w:jc w:val="both"/>
        <w:rPr>
          <w:rFonts w:ascii="Times New Roman" w:hAnsi="Times New Roman" w:cs="Times New Roman"/>
          <w:b/>
          <w:sz w:val="28"/>
          <w:szCs w:val="28"/>
          <w:lang w:val="uk-UA"/>
        </w:rPr>
      </w:pPr>
    </w:p>
    <w:p w14:paraId="6184BBA4" w14:textId="77777777" w:rsidR="00F05CB6" w:rsidRPr="00411456" w:rsidRDefault="00F05CB6" w:rsidP="00F05CB6">
      <w:pPr>
        <w:pStyle w:val="Standard"/>
        <w:ind w:firstLine="425"/>
        <w:jc w:val="both"/>
        <w:rPr>
          <w:rFonts w:ascii="Times New Roman" w:hAnsi="Times New Roman" w:cs="Times New Roman"/>
          <w:lang w:val="uk-UA"/>
        </w:rPr>
      </w:pPr>
      <w:r w:rsidRPr="00411456">
        <w:rPr>
          <w:rFonts w:ascii="Times New Roman" w:hAnsi="Times New Roman" w:cs="Times New Roman"/>
          <w:sz w:val="28"/>
          <w:szCs w:val="28"/>
          <w:lang w:val="uk-UA"/>
        </w:rPr>
        <w:t>на №</w:t>
      </w:r>
      <w:r w:rsidRPr="00411456">
        <w:rPr>
          <w:rFonts w:ascii="Times New Roman" w:hAnsi="Times New Roman" w:cs="Times New Roman"/>
          <w:b/>
          <w:sz w:val="28"/>
          <w:szCs w:val="28"/>
          <w:lang w:val="uk-UA"/>
        </w:rPr>
        <w:t>__________</w:t>
      </w:r>
      <w:r w:rsidRPr="00411456">
        <w:rPr>
          <w:rFonts w:ascii="Times New Roman" w:hAnsi="Times New Roman" w:cs="Times New Roman"/>
          <w:sz w:val="28"/>
          <w:szCs w:val="28"/>
          <w:lang w:val="uk-UA"/>
        </w:rPr>
        <w:t>від</w:t>
      </w:r>
      <w:r w:rsidRPr="00411456">
        <w:rPr>
          <w:rFonts w:ascii="Times New Roman" w:hAnsi="Times New Roman" w:cs="Times New Roman"/>
          <w:b/>
          <w:sz w:val="28"/>
          <w:szCs w:val="28"/>
          <w:lang w:val="uk-UA"/>
        </w:rPr>
        <w:t>________________</w:t>
      </w:r>
    </w:p>
    <w:p w14:paraId="3C1F6D94" w14:textId="77777777" w:rsidR="00F05CB6" w:rsidRPr="00411456" w:rsidRDefault="00F05CB6" w:rsidP="00F05CB6">
      <w:pPr>
        <w:pStyle w:val="Standard"/>
        <w:ind w:firstLine="425"/>
        <w:jc w:val="both"/>
        <w:rPr>
          <w:rFonts w:ascii="Times New Roman" w:hAnsi="Times New Roman" w:cs="Times New Roman"/>
          <w:lang w:val="uk-UA"/>
        </w:rPr>
      </w:pPr>
      <w:r w:rsidRPr="00411456">
        <w:rPr>
          <w:rFonts w:ascii="Times New Roman" w:eastAsia="Times New Roman" w:hAnsi="Times New Roman" w:cs="Times New Roman"/>
          <w:b/>
          <w:sz w:val="28"/>
          <w:szCs w:val="28"/>
          <w:lang w:val="uk-UA"/>
        </w:rPr>
        <w:t>┌</w:t>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t>┐</w:t>
      </w:r>
    </w:p>
    <w:p w14:paraId="1CBB88EE" w14:textId="77777777" w:rsidR="00F05CB6" w:rsidRPr="00F05CB6" w:rsidRDefault="00F05CB6" w:rsidP="00F05CB6">
      <w:pPr>
        <w:ind w:firstLine="567"/>
        <w:jc w:val="center"/>
        <w:rPr>
          <w:rFonts w:ascii="Times New Roman" w:hAnsi="Times New Roman" w:cs="Times New Roman"/>
          <w:b/>
          <w:sz w:val="28"/>
          <w:szCs w:val="28"/>
        </w:rPr>
      </w:pPr>
    </w:p>
    <w:p w14:paraId="6180D4D8" w14:textId="77777777" w:rsidR="00F05CB6" w:rsidRPr="00D90FC6" w:rsidRDefault="00F05CB6" w:rsidP="00F05CB6">
      <w:pPr>
        <w:jc w:val="center"/>
        <w:rPr>
          <w:rFonts w:ascii="Times New Roman" w:hAnsi="Times New Roman" w:cs="Times New Roman"/>
          <w:sz w:val="28"/>
          <w:szCs w:val="28"/>
          <w:lang w:val="uk-UA"/>
        </w:rPr>
      </w:pPr>
      <w:r w:rsidRPr="00D90FC6">
        <w:rPr>
          <w:rFonts w:ascii="Times New Roman" w:hAnsi="Times New Roman" w:cs="Times New Roman"/>
          <w:sz w:val="28"/>
          <w:szCs w:val="28"/>
          <w:lang w:val="uk-UA"/>
        </w:rPr>
        <w:t>ПРОТОКОЛ</w:t>
      </w:r>
    </w:p>
    <w:p w14:paraId="26726020" w14:textId="77777777" w:rsidR="00F05CB6" w:rsidRPr="00D90FC6" w:rsidRDefault="00F05CB6" w:rsidP="00F05CB6">
      <w:pPr>
        <w:jc w:val="center"/>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 засідання комісії</w:t>
      </w:r>
    </w:p>
    <w:p w14:paraId="0CDE768F" w14:textId="77777777" w:rsidR="00F05CB6" w:rsidRPr="00D90FC6" w:rsidRDefault="00F05CB6" w:rsidP="00F05CB6">
      <w:pPr>
        <w:ind w:firstLine="567"/>
        <w:jc w:val="center"/>
        <w:rPr>
          <w:rFonts w:ascii="Times New Roman" w:hAnsi="Times New Roman" w:cs="Times New Roman"/>
          <w:b/>
          <w:sz w:val="28"/>
          <w:szCs w:val="28"/>
          <w:lang w:val="uk-UA"/>
        </w:rPr>
      </w:pPr>
    </w:p>
    <w:p w14:paraId="4D76F1A3" w14:textId="77777777" w:rsidR="00F05CB6" w:rsidRPr="00D90FC6" w:rsidRDefault="006C2810" w:rsidP="00F05CB6">
      <w:pPr>
        <w:ind w:firstLine="567"/>
        <w:jc w:val="center"/>
        <w:rPr>
          <w:rFonts w:ascii="Times New Roman" w:hAnsi="Times New Roman" w:cs="Times New Roman"/>
          <w:b/>
          <w:sz w:val="28"/>
          <w:szCs w:val="28"/>
          <w:lang w:val="uk-UA"/>
        </w:rPr>
      </w:pPr>
      <w:r w:rsidRPr="00D90FC6">
        <w:rPr>
          <w:rFonts w:ascii="Times New Roman" w:hAnsi="Times New Roman" w:cs="Times New Roman"/>
          <w:b/>
          <w:sz w:val="28"/>
          <w:szCs w:val="28"/>
          <w:lang w:val="uk-UA"/>
        </w:rPr>
        <w:t>2</w:t>
      </w:r>
      <w:r w:rsidR="00F05CB6" w:rsidRPr="00D90FC6">
        <w:rPr>
          <w:rFonts w:ascii="Times New Roman" w:hAnsi="Times New Roman" w:cs="Times New Roman"/>
          <w:b/>
          <w:sz w:val="28"/>
          <w:szCs w:val="28"/>
          <w:lang w:val="uk-UA"/>
        </w:rPr>
        <w:t>1.1</w:t>
      </w:r>
      <w:r w:rsidR="00F05CB6" w:rsidRPr="00D90FC6">
        <w:rPr>
          <w:rFonts w:ascii="Times New Roman" w:hAnsi="Times New Roman" w:cs="Times New Roman"/>
          <w:b/>
          <w:sz w:val="28"/>
          <w:szCs w:val="28"/>
        </w:rPr>
        <w:t>2</w:t>
      </w:r>
      <w:r w:rsidR="00F05CB6" w:rsidRPr="00D90FC6">
        <w:rPr>
          <w:rFonts w:ascii="Times New Roman" w:hAnsi="Times New Roman" w:cs="Times New Roman"/>
          <w:b/>
          <w:sz w:val="28"/>
          <w:szCs w:val="28"/>
          <w:lang w:val="uk-UA"/>
        </w:rPr>
        <w:t>.2020 року      1</w:t>
      </w:r>
      <w:r w:rsidRPr="00D90FC6">
        <w:rPr>
          <w:rFonts w:ascii="Times New Roman" w:hAnsi="Times New Roman" w:cs="Times New Roman"/>
          <w:b/>
          <w:sz w:val="28"/>
          <w:szCs w:val="28"/>
          <w:lang w:val="uk-UA"/>
        </w:rPr>
        <w:t>5</w:t>
      </w:r>
      <w:r w:rsidR="00F05CB6" w:rsidRPr="00D90FC6">
        <w:rPr>
          <w:rFonts w:ascii="Times New Roman" w:hAnsi="Times New Roman" w:cs="Times New Roman"/>
          <w:b/>
          <w:sz w:val="28"/>
          <w:szCs w:val="28"/>
          <w:lang w:val="uk-UA"/>
        </w:rPr>
        <w:t>-</w:t>
      </w:r>
      <w:r w:rsidR="001A4328" w:rsidRPr="00D90FC6">
        <w:rPr>
          <w:rFonts w:ascii="Times New Roman" w:hAnsi="Times New Roman" w:cs="Times New Roman"/>
          <w:b/>
          <w:sz w:val="28"/>
          <w:szCs w:val="28"/>
        </w:rPr>
        <w:t>3</w:t>
      </w:r>
      <w:r w:rsidR="00F05CB6" w:rsidRPr="00D90FC6">
        <w:rPr>
          <w:rFonts w:ascii="Times New Roman" w:hAnsi="Times New Roman" w:cs="Times New Roman"/>
          <w:b/>
          <w:sz w:val="28"/>
          <w:szCs w:val="28"/>
          <w:lang w:val="uk-UA"/>
        </w:rPr>
        <w:t>0       Велика зала</w:t>
      </w:r>
    </w:p>
    <w:p w14:paraId="6720E210" w14:textId="77777777" w:rsidR="00F05CB6" w:rsidRPr="00D90FC6" w:rsidRDefault="00F05CB6" w:rsidP="00F05CB6">
      <w:pPr>
        <w:ind w:firstLine="567"/>
        <w:jc w:val="center"/>
        <w:rPr>
          <w:rFonts w:ascii="Times New Roman" w:hAnsi="Times New Roman" w:cs="Times New Roman"/>
          <w:b/>
          <w:sz w:val="28"/>
          <w:szCs w:val="28"/>
          <w:lang w:val="uk-UA"/>
        </w:rPr>
      </w:pPr>
    </w:p>
    <w:p w14:paraId="738D7692" w14:textId="77777777" w:rsidR="00F05CB6" w:rsidRPr="00D90FC6" w:rsidRDefault="00F05CB6" w:rsidP="00F05CB6">
      <w:pPr>
        <w:ind w:firstLine="567"/>
        <w:jc w:val="both"/>
        <w:rPr>
          <w:rFonts w:ascii="Times New Roman" w:hAnsi="Times New Roman" w:cs="Times New Roman"/>
          <w:b/>
          <w:sz w:val="28"/>
          <w:szCs w:val="28"/>
          <w:u w:val="single"/>
          <w:lang w:val="uk-UA"/>
        </w:rPr>
      </w:pPr>
      <w:r w:rsidRPr="00D90FC6">
        <w:rPr>
          <w:rFonts w:ascii="Times New Roman" w:hAnsi="Times New Roman" w:cs="Times New Roman"/>
          <w:b/>
          <w:sz w:val="28"/>
          <w:szCs w:val="28"/>
          <w:u w:val="single"/>
          <w:lang w:val="uk-UA"/>
        </w:rPr>
        <w:t>Присутні:</w:t>
      </w:r>
    </w:p>
    <w:p w14:paraId="150ABB6C" w14:textId="77777777" w:rsidR="00F05CB6" w:rsidRPr="00D90FC6" w:rsidRDefault="00F05CB6" w:rsidP="00F05CB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D90FC6">
        <w:rPr>
          <w:rFonts w:ascii="Times New Roman" w:eastAsia="Times New Roman" w:hAnsi="Times New Roman" w:cs="Times New Roman"/>
          <w:color w:val="000000"/>
          <w:sz w:val="28"/>
          <w:szCs w:val="28"/>
          <w:lang w:val="uk-UA" w:eastAsia="ru-RU"/>
        </w:rPr>
        <w:t xml:space="preserve">Потапський Олексій Юрійович </w:t>
      </w:r>
    </w:p>
    <w:p w14:paraId="57C4E5CA" w14:textId="77777777" w:rsidR="00F70B76" w:rsidRPr="00D90FC6" w:rsidRDefault="00F70B76" w:rsidP="00F05CB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90FC6">
        <w:rPr>
          <w:rFonts w:ascii="Times New Roman" w:eastAsia="Times New Roman" w:hAnsi="Times New Roman" w:cs="Times New Roman"/>
          <w:color w:val="000000"/>
          <w:sz w:val="28"/>
          <w:szCs w:val="28"/>
          <w:lang w:val="uk-UA" w:eastAsia="ru-RU"/>
        </w:rPr>
        <w:t>Бриндак</w:t>
      </w:r>
      <w:proofErr w:type="spellEnd"/>
      <w:r w:rsidRPr="00D90FC6">
        <w:rPr>
          <w:rFonts w:ascii="Times New Roman" w:eastAsia="Times New Roman" w:hAnsi="Times New Roman" w:cs="Times New Roman"/>
          <w:color w:val="000000"/>
          <w:sz w:val="28"/>
          <w:szCs w:val="28"/>
          <w:lang w:val="uk-UA" w:eastAsia="ru-RU"/>
        </w:rPr>
        <w:t xml:space="preserve"> Олег Борисович </w:t>
      </w:r>
    </w:p>
    <w:p w14:paraId="37B06221" w14:textId="77777777" w:rsidR="00F05CB6" w:rsidRPr="00D90FC6" w:rsidRDefault="00F05CB6" w:rsidP="00F05CB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90FC6">
        <w:rPr>
          <w:rFonts w:ascii="Times New Roman" w:eastAsia="Times New Roman" w:hAnsi="Times New Roman" w:cs="Times New Roman"/>
          <w:color w:val="000000"/>
          <w:sz w:val="28"/>
          <w:szCs w:val="28"/>
          <w:lang w:val="uk-UA" w:eastAsia="ru-RU"/>
        </w:rPr>
        <w:t>Звягін</w:t>
      </w:r>
      <w:proofErr w:type="spellEnd"/>
      <w:r w:rsidRPr="00D90FC6">
        <w:rPr>
          <w:rFonts w:ascii="Times New Roman" w:eastAsia="Times New Roman" w:hAnsi="Times New Roman" w:cs="Times New Roman"/>
          <w:color w:val="000000"/>
          <w:sz w:val="28"/>
          <w:szCs w:val="28"/>
          <w:lang w:val="uk-UA" w:eastAsia="ru-RU"/>
        </w:rPr>
        <w:t xml:space="preserve"> Олег Сергійович</w:t>
      </w:r>
    </w:p>
    <w:p w14:paraId="04B16D79" w14:textId="77777777" w:rsidR="00F05CB6" w:rsidRPr="00D90FC6" w:rsidRDefault="00F05CB6" w:rsidP="00F05CB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D90FC6">
        <w:rPr>
          <w:rFonts w:ascii="Times New Roman" w:eastAsia="Times New Roman" w:hAnsi="Times New Roman" w:cs="Times New Roman"/>
          <w:color w:val="000000"/>
          <w:sz w:val="28"/>
          <w:szCs w:val="28"/>
          <w:lang w:val="uk-UA" w:eastAsia="ru-RU"/>
        </w:rPr>
        <w:t xml:space="preserve">Ієремія Василь Володимирович </w:t>
      </w:r>
    </w:p>
    <w:p w14:paraId="25C17A80" w14:textId="77777777" w:rsidR="00F05CB6" w:rsidRPr="00D90FC6" w:rsidRDefault="00F05CB6" w:rsidP="00F05CB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90FC6">
        <w:rPr>
          <w:rFonts w:ascii="Times New Roman" w:eastAsia="Times New Roman" w:hAnsi="Times New Roman" w:cs="Times New Roman"/>
          <w:color w:val="000000"/>
          <w:sz w:val="28"/>
          <w:szCs w:val="28"/>
          <w:lang w:val="uk-UA" w:eastAsia="ru-RU"/>
        </w:rPr>
        <w:t>М</w:t>
      </w:r>
      <w:r w:rsidR="00CB745E" w:rsidRPr="00D90FC6">
        <w:rPr>
          <w:rFonts w:ascii="Times New Roman" w:eastAsia="Times New Roman" w:hAnsi="Times New Roman" w:cs="Times New Roman"/>
          <w:color w:val="000000"/>
          <w:sz w:val="28"/>
          <w:szCs w:val="28"/>
          <w:lang w:val="uk-UA" w:eastAsia="ru-RU"/>
        </w:rPr>
        <w:t>акогонюк</w:t>
      </w:r>
      <w:proofErr w:type="spellEnd"/>
      <w:r w:rsidR="00CB745E" w:rsidRPr="00D90FC6">
        <w:rPr>
          <w:rFonts w:ascii="Times New Roman" w:eastAsia="Times New Roman" w:hAnsi="Times New Roman" w:cs="Times New Roman"/>
          <w:color w:val="000000"/>
          <w:sz w:val="28"/>
          <w:szCs w:val="28"/>
          <w:lang w:val="uk-UA" w:eastAsia="ru-RU"/>
        </w:rPr>
        <w:t xml:space="preserve"> Ольга Олександрівна </w:t>
      </w:r>
      <w:r w:rsidRPr="00D90FC6">
        <w:rPr>
          <w:rFonts w:ascii="Times New Roman" w:eastAsia="Times New Roman" w:hAnsi="Times New Roman" w:cs="Times New Roman"/>
          <w:color w:val="000000"/>
          <w:sz w:val="28"/>
          <w:szCs w:val="28"/>
          <w:lang w:val="uk-UA" w:eastAsia="ru-RU"/>
        </w:rPr>
        <w:t xml:space="preserve"> </w:t>
      </w:r>
    </w:p>
    <w:p w14:paraId="0A85352E" w14:textId="77777777" w:rsidR="00F05CB6" w:rsidRPr="00D90FC6" w:rsidRDefault="00F05CB6" w:rsidP="00F05CB6">
      <w:pPr>
        <w:jc w:val="both"/>
        <w:rPr>
          <w:rFonts w:ascii="Times New Roman" w:eastAsia="Times New Roman" w:hAnsi="Times New Roman" w:cs="Times New Roman"/>
          <w:color w:val="000000"/>
          <w:sz w:val="28"/>
          <w:szCs w:val="28"/>
          <w:lang w:val="uk-UA" w:eastAsia="ru-RU"/>
        </w:rPr>
      </w:pPr>
    </w:p>
    <w:p w14:paraId="3355CD6D" w14:textId="77777777" w:rsidR="00F05CB6" w:rsidRPr="00D90FC6" w:rsidRDefault="00F05CB6" w:rsidP="00F05CB6">
      <w:pPr>
        <w:jc w:val="both"/>
        <w:rPr>
          <w:rFonts w:ascii="Times New Roman" w:eastAsia="Times New Roman" w:hAnsi="Times New Roman" w:cs="Times New Roman"/>
          <w:b/>
          <w:color w:val="000000"/>
          <w:sz w:val="28"/>
          <w:szCs w:val="28"/>
          <w:u w:val="single"/>
          <w:lang w:val="uk-UA" w:eastAsia="ru-RU"/>
        </w:rPr>
      </w:pPr>
      <w:r w:rsidRPr="00D90FC6">
        <w:rPr>
          <w:rFonts w:ascii="Times New Roman" w:eastAsia="Times New Roman" w:hAnsi="Times New Roman" w:cs="Times New Roman"/>
          <w:b/>
          <w:color w:val="000000"/>
          <w:sz w:val="28"/>
          <w:szCs w:val="28"/>
          <w:u w:val="single"/>
          <w:lang w:val="uk-UA" w:eastAsia="ru-RU"/>
        </w:rPr>
        <w:t>Запрошені:</w:t>
      </w:r>
    </w:p>
    <w:p w14:paraId="7DB68C69" w14:textId="77777777" w:rsidR="000E2F43" w:rsidRPr="00D90FC6" w:rsidRDefault="000E2F43">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168"/>
      </w:tblGrid>
      <w:tr w:rsidR="00CB745E" w:rsidRPr="00D90FC6" w14:paraId="09E265B0" w14:textId="77777777" w:rsidTr="001A4328">
        <w:tc>
          <w:tcPr>
            <w:tcW w:w="3403" w:type="dxa"/>
          </w:tcPr>
          <w:p w14:paraId="5F3592BA"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Бедрега</w:t>
            </w:r>
            <w:proofErr w:type="spellEnd"/>
          </w:p>
          <w:p w14:paraId="254AC9B5"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Світлана Миколаївна </w:t>
            </w:r>
          </w:p>
        </w:tc>
        <w:tc>
          <w:tcPr>
            <w:tcW w:w="6168" w:type="dxa"/>
          </w:tcPr>
          <w:p w14:paraId="4128D9F4" w14:textId="77777777" w:rsidR="00CB745E" w:rsidRPr="00D90FC6" w:rsidRDefault="00CB745E" w:rsidP="00D90FC6">
            <w:pPr>
              <w:ind w:right="27" w:firstLine="283"/>
              <w:jc w:val="both"/>
              <w:rPr>
                <w:rFonts w:ascii="Times New Roman" w:hAnsi="Times New Roman" w:cs="Times New Roman"/>
                <w:sz w:val="28"/>
                <w:szCs w:val="28"/>
                <w:lang w:val="uk-UA"/>
              </w:rPr>
            </w:pPr>
          </w:p>
          <w:p w14:paraId="573E3E21" w14:textId="77777777" w:rsidR="00CB745E" w:rsidRPr="00D90FC6" w:rsidRDefault="00D90FC6" w:rsidP="00D90FC6">
            <w:pPr>
              <w:ind w:right="27" w:firstLine="283"/>
              <w:jc w:val="both"/>
              <w:rPr>
                <w:rFonts w:ascii="Times New Roman" w:hAnsi="Times New Roman" w:cs="Times New Roman"/>
                <w:sz w:val="28"/>
                <w:szCs w:val="28"/>
                <w:lang w:val="uk-UA"/>
              </w:rPr>
            </w:pPr>
            <w:r w:rsidRPr="00D90FC6">
              <w:rPr>
                <w:rFonts w:ascii="Times New Roman" w:hAnsi="Times New Roman" w:cs="Times New Roman"/>
                <w:sz w:val="28"/>
                <w:szCs w:val="28"/>
              </w:rPr>
              <w:t xml:space="preserve">- </w:t>
            </w:r>
            <w:r w:rsidR="00CB745E" w:rsidRPr="00D90FC6">
              <w:rPr>
                <w:rFonts w:ascii="Times New Roman" w:hAnsi="Times New Roman" w:cs="Times New Roman"/>
                <w:sz w:val="28"/>
                <w:szCs w:val="28"/>
                <w:lang w:val="uk-UA"/>
              </w:rPr>
              <w:t>заступник міського голови – директор департаменту фінансів Одеської міської ради</w:t>
            </w:r>
            <w:r>
              <w:rPr>
                <w:rFonts w:ascii="Times New Roman" w:hAnsi="Times New Roman" w:cs="Times New Roman"/>
                <w:sz w:val="28"/>
                <w:szCs w:val="28"/>
                <w:lang w:val="uk-UA"/>
              </w:rPr>
              <w:t>;</w:t>
            </w:r>
          </w:p>
        </w:tc>
      </w:tr>
      <w:tr w:rsidR="001A4328" w:rsidRPr="00D90FC6" w14:paraId="1BECA87B" w14:textId="77777777" w:rsidTr="001A4328">
        <w:tc>
          <w:tcPr>
            <w:tcW w:w="3403" w:type="dxa"/>
          </w:tcPr>
          <w:p w14:paraId="4D63C16A" w14:textId="77777777" w:rsidR="001A4328"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Єремиця</w:t>
            </w:r>
            <w:proofErr w:type="spellEnd"/>
          </w:p>
          <w:p w14:paraId="06FFED5B" w14:textId="77777777" w:rsidR="001A4328" w:rsidRPr="00D90FC6" w:rsidRDefault="001A4328"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Олексій Миколайович </w:t>
            </w:r>
          </w:p>
        </w:tc>
        <w:tc>
          <w:tcPr>
            <w:tcW w:w="6168" w:type="dxa"/>
          </w:tcPr>
          <w:p w14:paraId="23417A7A" w14:textId="77777777" w:rsidR="001A4328" w:rsidRPr="00D90FC6" w:rsidRDefault="001A4328" w:rsidP="00D90FC6">
            <w:pPr>
              <w:ind w:right="27" w:firstLine="283"/>
              <w:jc w:val="both"/>
              <w:rPr>
                <w:rFonts w:ascii="Times New Roman" w:hAnsi="Times New Roman" w:cs="Times New Roman"/>
                <w:sz w:val="28"/>
                <w:szCs w:val="28"/>
                <w:lang w:val="uk-UA"/>
              </w:rPr>
            </w:pPr>
          </w:p>
          <w:p w14:paraId="22045990" w14:textId="77777777" w:rsidR="001A4328" w:rsidRPr="00D90FC6" w:rsidRDefault="001A4328" w:rsidP="00D90FC6">
            <w:pPr>
              <w:pStyle w:val="a3"/>
              <w:numPr>
                <w:ilvl w:val="0"/>
                <w:numId w:val="8"/>
              </w:num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депутат Одеської міської ради;</w:t>
            </w:r>
          </w:p>
        </w:tc>
      </w:tr>
      <w:tr w:rsidR="001A4328" w:rsidRPr="00D90FC6" w14:paraId="12EC6FF1" w14:textId="77777777" w:rsidTr="001A4328">
        <w:tc>
          <w:tcPr>
            <w:tcW w:w="3403" w:type="dxa"/>
          </w:tcPr>
          <w:p w14:paraId="61082EE1" w14:textId="77777777" w:rsidR="001A4328"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Леонідова</w:t>
            </w:r>
            <w:proofErr w:type="spellEnd"/>
          </w:p>
          <w:p w14:paraId="11FB506C" w14:textId="77777777" w:rsidR="001A4328" w:rsidRPr="00D90FC6" w:rsidRDefault="001A4328" w:rsidP="001A4328">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Лілія Василівна  </w:t>
            </w:r>
          </w:p>
        </w:tc>
        <w:tc>
          <w:tcPr>
            <w:tcW w:w="6168" w:type="dxa"/>
          </w:tcPr>
          <w:p w14:paraId="7148FB2D" w14:textId="77777777" w:rsidR="001A4328" w:rsidRPr="00D90FC6" w:rsidRDefault="001A4328" w:rsidP="00D90FC6">
            <w:pPr>
              <w:ind w:right="27" w:firstLine="283"/>
              <w:jc w:val="both"/>
              <w:rPr>
                <w:rFonts w:ascii="Times New Roman" w:hAnsi="Times New Roman" w:cs="Times New Roman"/>
                <w:sz w:val="28"/>
                <w:szCs w:val="28"/>
                <w:lang w:val="uk-UA"/>
              </w:rPr>
            </w:pPr>
          </w:p>
          <w:p w14:paraId="17D8D32E" w14:textId="77777777" w:rsidR="001A4328" w:rsidRPr="00D90FC6" w:rsidRDefault="001A4328" w:rsidP="00D90FC6">
            <w:pPr>
              <w:pStyle w:val="a3"/>
              <w:numPr>
                <w:ilvl w:val="0"/>
                <w:numId w:val="8"/>
              </w:num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депутат Одеської міської ради; </w:t>
            </w:r>
          </w:p>
          <w:p w14:paraId="742A397D" w14:textId="77777777" w:rsidR="00D90FC6" w:rsidRPr="00D90FC6" w:rsidRDefault="00D90FC6" w:rsidP="00D90FC6">
            <w:pPr>
              <w:ind w:right="27" w:firstLine="283"/>
              <w:jc w:val="both"/>
              <w:rPr>
                <w:rFonts w:ascii="Times New Roman" w:hAnsi="Times New Roman" w:cs="Times New Roman"/>
                <w:sz w:val="28"/>
                <w:szCs w:val="28"/>
                <w:lang w:val="uk-UA"/>
              </w:rPr>
            </w:pPr>
          </w:p>
        </w:tc>
      </w:tr>
      <w:tr w:rsidR="001A4328" w:rsidRPr="00D90FC6" w14:paraId="6952C5E4" w14:textId="77777777" w:rsidTr="001A4328">
        <w:tc>
          <w:tcPr>
            <w:tcW w:w="3403" w:type="dxa"/>
          </w:tcPr>
          <w:p w14:paraId="138F2A06" w14:textId="77777777" w:rsidR="001A4328"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Обухов</w:t>
            </w:r>
            <w:proofErr w:type="spellEnd"/>
          </w:p>
          <w:p w14:paraId="764BE7DE" w14:textId="77777777" w:rsidR="001A4328" w:rsidRPr="00D90FC6" w:rsidRDefault="001A4328"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Петро Геннадійович  </w:t>
            </w:r>
          </w:p>
        </w:tc>
        <w:tc>
          <w:tcPr>
            <w:tcW w:w="6168" w:type="dxa"/>
          </w:tcPr>
          <w:p w14:paraId="590B189F" w14:textId="77777777" w:rsidR="001A4328" w:rsidRPr="00D90FC6" w:rsidRDefault="001A4328" w:rsidP="00D90FC6">
            <w:pPr>
              <w:ind w:right="27" w:firstLine="283"/>
              <w:jc w:val="both"/>
              <w:rPr>
                <w:rFonts w:ascii="Times New Roman" w:hAnsi="Times New Roman" w:cs="Times New Roman"/>
                <w:sz w:val="28"/>
                <w:szCs w:val="28"/>
                <w:lang w:val="uk-UA"/>
              </w:rPr>
            </w:pPr>
          </w:p>
          <w:p w14:paraId="19BC7809" w14:textId="77777777" w:rsidR="001A4328" w:rsidRPr="00D90FC6" w:rsidRDefault="001A4328" w:rsidP="00D90FC6">
            <w:pPr>
              <w:pStyle w:val="a3"/>
              <w:numPr>
                <w:ilvl w:val="0"/>
                <w:numId w:val="8"/>
              </w:num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депутат Одеської міської ради; </w:t>
            </w:r>
          </w:p>
          <w:p w14:paraId="6E55B6CD" w14:textId="77777777" w:rsidR="00D90FC6" w:rsidRPr="00D90FC6" w:rsidRDefault="00D90FC6" w:rsidP="00D90FC6">
            <w:pPr>
              <w:ind w:right="27" w:firstLine="283"/>
              <w:jc w:val="both"/>
              <w:rPr>
                <w:rFonts w:ascii="Times New Roman" w:hAnsi="Times New Roman" w:cs="Times New Roman"/>
                <w:sz w:val="28"/>
                <w:szCs w:val="28"/>
                <w:lang w:val="uk-UA"/>
              </w:rPr>
            </w:pPr>
          </w:p>
        </w:tc>
      </w:tr>
      <w:tr w:rsidR="001A4328" w:rsidRPr="00D90FC6" w14:paraId="38700B7E" w14:textId="77777777" w:rsidTr="001A4328">
        <w:tc>
          <w:tcPr>
            <w:tcW w:w="3403" w:type="dxa"/>
          </w:tcPr>
          <w:p w14:paraId="277E9991" w14:textId="77777777" w:rsidR="001A4328"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Абрамов</w:t>
            </w:r>
            <w:proofErr w:type="spellEnd"/>
          </w:p>
          <w:p w14:paraId="3ED60C12" w14:textId="77777777" w:rsidR="001A4328" w:rsidRPr="00D90FC6" w:rsidRDefault="001A4328"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Олександр Андрійович </w:t>
            </w:r>
          </w:p>
        </w:tc>
        <w:tc>
          <w:tcPr>
            <w:tcW w:w="6168" w:type="dxa"/>
          </w:tcPr>
          <w:p w14:paraId="3499D173" w14:textId="77777777" w:rsidR="001A4328" w:rsidRPr="00D90FC6" w:rsidRDefault="001A4328" w:rsidP="00D90FC6">
            <w:pPr>
              <w:ind w:right="27" w:firstLine="283"/>
              <w:jc w:val="both"/>
              <w:rPr>
                <w:rFonts w:ascii="Times New Roman" w:hAnsi="Times New Roman" w:cs="Times New Roman"/>
                <w:sz w:val="28"/>
                <w:szCs w:val="28"/>
                <w:lang w:val="uk-UA"/>
              </w:rPr>
            </w:pPr>
          </w:p>
          <w:p w14:paraId="0C050A7D" w14:textId="77777777" w:rsidR="001A4328"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328" w:rsidRPr="00D90FC6">
              <w:rPr>
                <w:rFonts w:ascii="Times New Roman" w:hAnsi="Times New Roman" w:cs="Times New Roman"/>
                <w:sz w:val="28"/>
                <w:szCs w:val="28"/>
                <w:lang w:val="uk-UA"/>
              </w:rPr>
              <w:t xml:space="preserve">член виконавчого комітету Одеської міської ради; </w:t>
            </w:r>
          </w:p>
        </w:tc>
      </w:tr>
      <w:tr w:rsidR="001A4328" w:rsidRPr="00D90FC6" w14:paraId="2A0979E5" w14:textId="77777777" w:rsidTr="001A4328">
        <w:tc>
          <w:tcPr>
            <w:tcW w:w="3403" w:type="dxa"/>
          </w:tcPr>
          <w:p w14:paraId="3D75AF73" w14:textId="77777777" w:rsidR="001A4328"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Шматько</w:t>
            </w:r>
            <w:proofErr w:type="spellEnd"/>
          </w:p>
          <w:p w14:paraId="66D89DF9" w14:textId="77777777" w:rsidR="001A4328" w:rsidRPr="00D90FC6" w:rsidRDefault="001A4328"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Сергій Сергійович </w:t>
            </w:r>
          </w:p>
        </w:tc>
        <w:tc>
          <w:tcPr>
            <w:tcW w:w="6168" w:type="dxa"/>
          </w:tcPr>
          <w:p w14:paraId="1F315970" w14:textId="77777777" w:rsidR="001A4328" w:rsidRPr="00D90FC6" w:rsidRDefault="001A4328" w:rsidP="00D90FC6">
            <w:pPr>
              <w:ind w:right="27" w:firstLine="283"/>
              <w:jc w:val="both"/>
              <w:rPr>
                <w:rFonts w:ascii="Times New Roman" w:hAnsi="Times New Roman" w:cs="Times New Roman"/>
                <w:sz w:val="28"/>
                <w:szCs w:val="28"/>
                <w:lang w:val="uk-UA"/>
              </w:rPr>
            </w:pPr>
          </w:p>
          <w:p w14:paraId="4340DA74" w14:textId="77777777" w:rsidR="001A4328" w:rsidRPr="00D90FC6" w:rsidRDefault="001A4328" w:rsidP="00D90FC6">
            <w:pPr>
              <w:pStyle w:val="a3"/>
              <w:numPr>
                <w:ilvl w:val="0"/>
                <w:numId w:val="8"/>
              </w:num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депутат Одеської міської ради;</w:t>
            </w:r>
          </w:p>
        </w:tc>
      </w:tr>
      <w:tr w:rsidR="00CB745E" w:rsidRPr="00D90FC6" w14:paraId="27F8A8A7" w14:textId="77777777" w:rsidTr="001A4328">
        <w:tc>
          <w:tcPr>
            <w:tcW w:w="3403" w:type="dxa"/>
            <w:tcBorders>
              <w:top w:val="single" w:sz="4" w:space="0" w:color="auto"/>
              <w:left w:val="single" w:sz="4" w:space="0" w:color="auto"/>
              <w:bottom w:val="single" w:sz="4" w:space="0" w:color="auto"/>
              <w:right w:val="single" w:sz="4" w:space="0" w:color="auto"/>
            </w:tcBorders>
          </w:tcPr>
          <w:p w14:paraId="4896134B"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Мостовських</w:t>
            </w:r>
            <w:proofErr w:type="spellEnd"/>
          </w:p>
          <w:p w14:paraId="406EFA90"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lastRenderedPageBreak/>
              <w:t>Наталія Іванівна</w:t>
            </w:r>
          </w:p>
        </w:tc>
        <w:tc>
          <w:tcPr>
            <w:tcW w:w="6168" w:type="dxa"/>
            <w:tcBorders>
              <w:top w:val="single" w:sz="4" w:space="0" w:color="auto"/>
              <w:left w:val="single" w:sz="4" w:space="0" w:color="auto"/>
              <w:bottom w:val="single" w:sz="4" w:space="0" w:color="auto"/>
              <w:right w:val="single" w:sz="4" w:space="0" w:color="auto"/>
            </w:tcBorders>
          </w:tcPr>
          <w:p w14:paraId="7C8F49BD" w14:textId="77777777" w:rsidR="00CB745E" w:rsidRPr="00D90FC6" w:rsidRDefault="00CB745E" w:rsidP="00D90FC6">
            <w:pPr>
              <w:ind w:right="27" w:firstLine="283"/>
              <w:jc w:val="both"/>
              <w:rPr>
                <w:rFonts w:ascii="Times New Roman" w:hAnsi="Times New Roman" w:cs="Times New Roman"/>
                <w:sz w:val="28"/>
                <w:szCs w:val="28"/>
                <w:lang w:val="uk-UA"/>
              </w:rPr>
            </w:pPr>
          </w:p>
          <w:p w14:paraId="200CD94A"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B745E" w:rsidRPr="00D90FC6">
              <w:rPr>
                <w:rFonts w:ascii="Times New Roman" w:hAnsi="Times New Roman" w:cs="Times New Roman"/>
                <w:sz w:val="28"/>
                <w:szCs w:val="28"/>
                <w:lang w:val="uk-UA"/>
              </w:rPr>
              <w:t>директор департаменту міського господарства Одеської міської ради;</w:t>
            </w:r>
          </w:p>
        </w:tc>
      </w:tr>
      <w:tr w:rsidR="00CB745E" w:rsidRPr="00D90FC6" w14:paraId="319F7594" w14:textId="77777777" w:rsidTr="001A4328">
        <w:tc>
          <w:tcPr>
            <w:tcW w:w="3403" w:type="dxa"/>
            <w:tcBorders>
              <w:top w:val="single" w:sz="4" w:space="0" w:color="auto"/>
              <w:left w:val="single" w:sz="4" w:space="0" w:color="auto"/>
              <w:bottom w:val="single" w:sz="4" w:space="0" w:color="auto"/>
              <w:right w:val="single" w:sz="4" w:space="0" w:color="auto"/>
            </w:tcBorders>
          </w:tcPr>
          <w:p w14:paraId="096ACE10"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lastRenderedPageBreak/>
              <w:t>Прокопець</w:t>
            </w:r>
            <w:proofErr w:type="spellEnd"/>
          </w:p>
          <w:p w14:paraId="616FE28C"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Олександр Васильович </w:t>
            </w:r>
          </w:p>
        </w:tc>
        <w:tc>
          <w:tcPr>
            <w:tcW w:w="6168" w:type="dxa"/>
            <w:tcBorders>
              <w:top w:val="single" w:sz="4" w:space="0" w:color="auto"/>
              <w:left w:val="single" w:sz="4" w:space="0" w:color="auto"/>
              <w:bottom w:val="single" w:sz="4" w:space="0" w:color="auto"/>
              <w:right w:val="single" w:sz="4" w:space="0" w:color="auto"/>
            </w:tcBorders>
          </w:tcPr>
          <w:p w14:paraId="1C53118B" w14:textId="77777777" w:rsidR="00CB745E" w:rsidRPr="00D90FC6" w:rsidRDefault="00CB745E" w:rsidP="00D90FC6">
            <w:pPr>
              <w:ind w:right="27" w:firstLine="283"/>
              <w:jc w:val="both"/>
              <w:rPr>
                <w:rFonts w:ascii="Times New Roman" w:hAnsi="Times New Roman" w:cs="Times New Roman"/>
                <w:sz w:val="28"/>
                <w:szCs w:val="28"/>
                <w:lang w:val="uk-UA"/>
              </w:rPr>
            </w:pPr>
          </w:p>
          <w:p w14:paraId="39D4BE90"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45E" w:rsidRPr="00D90FC6">
              <w:rPr>
                <w:rFonts w:ascii="Times New Roman" w:hAnsi="Times New Roman" w:cs="Times New Roman"/>
                <w:sz w:val="28"/>
                <w:szCs w:val="28"/>
                <w:lang w:val="uk-UA"/>
              </w:rPr>
              <w:t>директор комунального підприємства «</w:t>
            </w:r>
            <w:proofErr w:type="spellStart"/>
            <w:r w:rsidR="00CB745E" w:rsidRPr="00D90FC6">
              <w:rPr>
                <w:rFonts w:ascii="Times New Roman" w:hAnsi="Times New Roman" w:cs="Times New Roman"/>
                <w:sz w:val="28"/>
                <w:szCs w:val="28"/>
                <w:lang w:val="uk-UA"/>
              </w:rPr>
              <w:t>Одесміськсвітло</w:t>
            </w:r>
            <w:proofErr w:type="spellEnd"/>
            <w:r w:rsidR="00CB745E" w:rsidRPr="00D90FC6">
              <w:rPr>
                <w:rFonts w:ascii="Times New Roman" w:hAnsi="Times New Roman" w:cs="Times New Roman"/>
                <w:sz w:val="28"/>
                <w:szCs w:val="28"/>
                <w:lang w:val="uk-UA"/>
              </w:rPr>
              <w:t xml:space="preserve">»; </w:t>
            </w:r>
          </w:p>
        </w:tc>
      </w:tr>
      <w:tr w:rsidR="00CB745E" w:rsidRPr="00D90FC6" w14:paraId="20601856" w14:textId="77777777" w:rsidTr="001A4328">
        <w:tc>
          <w:tcPr>
            <w:tcW w:w="3403" w:type="dxa"/>
            <w:tcBorders>
              <w:top w:val="single" w:sz="4" w:space="0" w:color="auto"/>
              <w:left w:val="single" w:sz="4" w:space="0" w:color="auto"/>
              <w:bottom w:val="single" w:sz="4" w:space="0" w:color="auto"/>
              <w:right w:val="single" w:sz="4" w:space="0" w:color="auto"/>
            </w:tcBorders>
          </w:tcPr>
          <w:p w14:paraId="4D6E6B62"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Тябус</w:t>
            </w:r>
            <w:proofErr w:type="spellEnd"/>
          </w:p>
          <w:p w14:paraId="201A666B"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Євген Анатолійович</w:t>
            </w:r>
          </w:p>
        </w:tc>
        <w:tc>
          <w:tcPr>
            <w:tcW w:w="6168" w:type="dxa"/>
            <w:tcBorders>
              <w:top w:val="single" w:sz="4" w:space="0" w:color="auto"/>
              <w:left w:val="single" w:sz="4" w:space="0" w:color="auto"/>
              <w:bottom w:val="single" w:sz="4" w:space="0" w:color="auto"/>
              <w:right w:val="single" w:sz="4" w:space="0" w:color="auto"/>
            </w:tcBorders>
          </w:tcPr>
          <w:p w14:paraId="2FD7EC37" w14:textId="77777777" w:rsidR="00CB745E" w:rsidRPr="00D90FC6" w:rsidRDefault="00CB745E" w:rsidP="00D90FC6">
            <w:pPr>
              <w:ind w:right="27" w:firstLine="283"/>
              <w:jc w:val="both"/>
              <w:rPr>
                <w:rFonts w:ascii="Times New Roman" w:hAnsi="Times New Roman"/>
                <w:sz w:val="28"/>
                <w:szCs w:val="28"/>
                <w:lang w:val="uk-UA"/>
              </w:rPr>
            </w:pPr>
          </w:p>
          <w:p w14:paraId="098DCF8D"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CB745E" w:rsidRPr="00D90FC6">
              <w:rPr>
                <w:rFonts w:ascii="Times New Roman" w:hAnsi="Times New Roman"/>
                <w:sz w:val="28"/>
                <w:szCs w:val="28"/>
                <w:lang w:val="uk-UA"/>
              </w:rPr>
              <w:t>директор комунального підприємства   «</w:t>
            </w:r>
            <w:proofErr w:type="spellStart"/>
            <w:r w:rsidR="00CB745E" w:rsidRPr="00D90FC6">
              <w:rPr>
                <w:rFonts w:ascii="Times New Roman" w:hAnsi="Times New Roman"/>
                <w:sz w:val="28"/>
                <w:szCs w:val="28"/>
                <w:lang w:val="uk-UA"/>
              </w:rPr>
              <w:t>Одестранспарксервіс</w:t>
            </w:r>
            <w:proofErr w:type="spellEnd"/>
            <w:r w:rsidR="00CB745E" w:rsidRPr="00D90FC6">
              <w:rPr>
                <w:rFonts w:ascii="Times New Roman" w:hAnsi="Times New Roman"/>
                <w:sz w:val="28"/>
                <w:szCs w:val="28"/>
                <w:lang w:val="uk-UA"/>
              </w:rPr>
              <w:t>;</w:t>
            </w:r>
          </w:p>
        </w:tc>
      </w:tr>
      <w:tr w:rsidR="00CB745E" w:rsidRPr="00D90FC6" w14:paraId="53428EF3" w14:textId="77777777" w:rsidTr="001A4328">
        <w:tc>
          <w:tcPr>
            <w:tcW w:w="3403" w:type="dxa"/>
            <w:tcBorders>
              <w:top w:val="single" w:sz="4" w:space="0" w:color="auto"/>
              <w:left w:val="single" w:sz="4" w:space="0" w:color="auto"/>
              <w:bottom w:val="single" w:sz="4" w:space="0" w:color="auto"/>
              <w:right w:val="single" w:sz="4" w:space="0" w:color="auto"/>
            </w:tcBorders>
            <w:shd w:val="clear" w:color="auto" w:fill="auto"/>
          </w:tcPr>
          <w:p w14:paraId="219252FE" w14:textId="77777777" w:rsidR="00CB745E" w:rsidRPr="00D90FC6" w:rsidRDefault="001A4328"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Парфьонов</w:t>
            </w:r>
            <w:proofErr w:type="spellEnd"/>
          </w:p>
          <w:p w14:paraId="05869326" w14:textId="77777777" w:rsidR="001A4328" w:rsidRPr="00D90FC6" w:rsidRDefault="001A4328" w:rsidP="00751BFD">
            <w:pPr>
              <w:ind w:right="27"/>
              <w:jc w:val="both"/>
              <w:rPr>
                <w:rFonts w:ascii="Times New Roman" w:hAnsi="Times New Roman" w:cs="Times New Roman"/>
                <w:b/>
                <w:sz w:val="28"/>
                <w:szCs w:val="28"/>
                <w:lang w:val="uk-UA"/>
              </w:rPr>
            </w:pPr>
            <w:r w:rsidRPr="00D90FC6">
              <w:rPr>
                <w:rFonts w:ascii="Times New Roman" w:hAnsi="Times New Roman" w:cs="Times New Roman"/>
                <w:sz w:val="28"/>
                <w:szCs w:val="28"/>
                <w:lang w:val="uk-UA"/>
              </w:rPr>
              <w:t>Віталій Павлович</w:t>
            </w:r>
            <w:r w:rsidRPr="00D90FC6">
              <w:rPr>
                <w:rFonts w:ascii="Times New Roman" w:hAnsi="Times New Roman" w:cs="Times New Roman"/>
                <w:b/>
                <w:sz w:val="28"/>
                <w:szCs w:val="28"/>
                <w:lang w:val="uk-UA"/>
              </w:rPr>
              <w:t xml:space="preserve"> </w:t>
            </w:r>
          </w:p>
        </w:tc>
        <w:tc>
          <w:tcPr>
            <w:tcW w:w="6168" w:type="dxa"/>
            <w:tcBorders>
              <w:top w:val="single" w:sz="4" w:space="0" w:color="auto"/>
              <w:left w:val="single" w:sz="4" w:space="0" w:color="auto"/>
              <w:bottom w:val="single" w:sz="4" w:space="0" w:color="auto"/>
              <w:right w:val="single" w:sz="4" w:space="0" w:color="auto"/>
            </w:tcBorders>
          </w:tcPr>
          <w:p w14:paraId="16C7C71D" w14:textId="77777777" w:rsidR="00CB745E" w:rsidRPr="00D90FC6" w:rsidRDefault="00CB745E" w:rsidP="00D90FC6">
            <w:pPr>
              <w:ind w:right="27" w:firstLine="283"/>
              <w:jc w:val="both"/>
              <w:rPr>
                <w:rFonts w:ascii="Times New Roman" w:hAnsi="Times New Roman" w:cs="Times New Roman"/>
                <w:sz w:val="28"/>
                <w:szCs w:val="28"/>
                <w:lang w:val="uk-UA"/>
              </w:rPr>
            </w:pPr>
          </w:p>
          <w:p w14:paraId="092E60C1"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328" w:rsidRPr="00D90FC6">
              <w:rPr>
                <w:rFonts w:ascii="Times New Roman" w:hAnsi="Times New Roman" w:cs="Times New Roman"/>
                <w:sz w:val="28"/>
                <w:szCs w:val="28"/>
                <w:lang w:val="uk-UA"/>
              </w:rPr>
              <w:t xml:space="preserve">заступник </w:t>
            </w:r>
            <w:r w:rsidR="00CB745E" w:rsidRPr="00D90FC6">
              <w:rPr>
                <w:rFonts w:ascii="Times New Roman" w:hAnsi="Times New Roman" w:cs="Times New Roman"/>
                <w:sz w:val="28"/>
                <w:szCs w:val="28"/>
                <w:lang w:val="uk-UA"/>
              </w:rPr>
              <w:t>начальник</w:t>
            </w:r>
            <w:r w:rsidR="001A4328" w:rsidRPr="00D90FC6">
              <w:rPr>
                <w:rFonts w:ascii="Times New Roman" w:hAnsi="Times New Roman" w:cs="Times New Roman"/>
                <w:sz w:val="28"/>
                <w:szCs w:val="28"/>
                <w:lang w:val="uk-UA"/>
              </w:rPr>
              <w:t>а</w:t>
            </w:r>
            <w:r w:rsidR="00CB745E" w:rsidRPr="00D90FC6">
              <w:rPr>
                <w:rFonts w:ascii="Times New Roman" w:hAnsi="Times New Roman" w:cs="Times New Roman"/>
                <w:sz w:val="28"/>
                <w:szCs w:val="28"/>
                <w:lang w:val="uk-UA"/>
              </w:rPr>
              <w:t xml:space="preserve"> </w:t>
            </w:r>
            <w:r w:rsidR="00CB745E" w:rsidRPr="00D90FC6">
              <w:rPr>
                <w:rFonts w:ascii="Times New Roman" w:hAnsi="Times New Roman" w:cs="Times New Roman"/>
                <w:color w:val="000000" w:themeColor="text1"/>
                <w:sz w:val="28"/>
                <w:szCs w:val="28"/>
                <w:shd w:val="clear" w:color="auto" w:fill="FFFFFF"/>
                <w:lang w:val="uk-UA"/>
              </w:rPr>
              <w:t>у</w:t>
            </w:r>
            <w:r w:rsidR="00CB745E" w:rsidRPr="00D90FC6">
              <w:rPr>
                <w:rFonts w:ascii="Times New Roman" w:hAnsi="Times New Roman"/>
                <w:sz w:val="28"/>
                <w:szCs w:val="28"/>
                <w:lang w:val="uk-UA"/>
              </w:rPr>
              <w:t>правління інженерного захисту території міста та розвитку узбережжя Одеської міської ради;</w:t>
            </w:r>
            <w:r w:rsidR="00CB745E" w:rsidRPr="00D90FC6">
              <w:rPr>
                <w:rFonts w:ascii="Times New Roman" w:hAnsi="Times New Roman" w:cs="Times New Roman"/>
                <w:color w:val="000000" w:themeColor="text1"/>
                <w:sz w:val="28"/>
                <w:szCs w:val="28"/>
                <w:shd w:val="clear" w:color="auto" w:fill="FFFFFF"/>
                <w:lang w:val="uk-UA"/>
              </w:rPr>
              <w:t xml:space="preserve"> </w:t>
            </w:r>
          </w:p>
        </w:tc>
      </w:tr>
      <w:tr w:rsidR="00CB745E" w:rsidRPr="00D90FC6" w14:paraId="51248B9E" w14:textId="77777777" w:rsidTr="001A4328">
        <w:tc>
          <w:tcPr>
            <w:tcW w:w="3403" w:type="dxa"/>
            <w:tcBorders>
              <w:top w:val="single" w:sz="4" w:space="0" w:color="auto"/>
              <w:left w:val="single" w:sz="4" w:space="0" w:color="auto"/>
              <w:bottom w:val="single" w:sz="4" w:space="0" w:color="auto"/>
              <w:right w:val="single" w:sz="4" w:space="0" w:color="auto"/>
            </w:tcBorders>
          </w:tcPr>
          <w:p w14:paraId="3B72DB04"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Касимов</w:t>
            </w:r>
            <w:proofErr w:type="spellEnd"/>
          </w:p>
          <w:p w14:paraId="40490105"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Марат </w:t>
            </w:r>
            <w:proofErr w:type="spellStart"/>
            <w:r w:rsidRPr="00D90FC6">
              <w:rPr>
                <w:rFonts w:ascii="Times New Roman" w:hAnsi="Times New Roman" w:cs="Times New Roman"/>
                <w:sz w:val="28"/>
                <w:szCs w:val="28"/>
                <w:lang w:val="uk-UA"/>
              </w:rPr>
              <w:t>Мргазіянович</w:t>
            </w:r>
            <w:proofErr w:type="spellEnd"/>
            <w:r w:rsidRPr="00D90FC6">
              <w:rPr>
                <w:rFonts w:ascii="Times New Roman" w:hAnsi="Times New Roman" w:cs="Times New Roman"/>
                <w:sz w:val="28"/>
                <w:szCs w:val="28"/>
                <w:lang w:val="uk-UA"/>
              </w:rPr>
              <w:t xml:space="preserve"> </w:t>
            </w:r>
          </w:p>
        </w:tc>
        <w:tc>
          <w:tcPr>
            <w:tcW w:w="6168" w:type="dxa"/>
            <w:tcBorders>
              <w:top w:val="single" w:sz="4" w:space="0" w:color="auto"/>
              <w:left w:val="single" w:sz="4" w:space="0" w:color="auto"/>
              <w:bottom w:val="single" w:sz="4" w:space="0" w:color="auto"/>
              <w:right w:val="single" w:sz="4" w:space="0" w:color="auto"/>
            </w:tcBorders>
          </w:tcPr>
          <w:p w14:paraId="4BB8EB1E" w14:textId="77777777" w:rsidR="00CB745E" w:rsidRPr="00D90FC6" w:rsidRDefault="00CB745E" w:rsidP="00D90FC6">
            <w:pPr>
              <w:ind w:right="27" w:firstLine="283"/>
              <w:jc w:val="both"/>
              <w:rPr>
                <w:rFonts w:ascii="Times New Roman" w:hAnsi="Times New Roman" w:cs="Times New Roman"/>
                <w:sz w:val="28"/>
                <w:szCs w:val="28"/>
                <w:lang w:val="uk-UA"/>
              </w:rPr>
            </w:pPr>
          </w:p>
          <w:p w14:paraId="1020B09F"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45E" w:rsidRPr="00D90FC6">
              <w:rPr>
                <w:rFonts w:ascii="Times New Roman" w:hAnsi="Times New Roman" w:cs="Times New Roman"/>
                <w:sz w:val="28"/>
                <w:szCs w:val="28"/>
                <w:lang w:val="uk-UA"/>
              </w:rPr>
              <w:t xml:space="preserve">заступник директора </w:t>
            </w:r>
            <w:r w:rsidR="00CB745E" w:rsidRPr="00D90FC6">
              <w:rPr>
                <w:rFonts w:ascii="Times New Roman" w:hAnsi="Times New Roman" w:cs="Times New Roman"/>
                <w:color w:val="000000" w:themeColor="text1"/>
                <w:sz w:val="28"/>
                <w:szCs w:val="28"/>
                <w:shd w:val="clear" w:color="auto" w:fill="FFFFFF"/>
                <w:lang w:val="uk-UA"/>
              </w:rPr>
              <w:t>департаменту архітектури та містобудування Одеської міської ради;</w:t>
            </w:r>
          </w:p>
        </w:tc>
      </w:tr>
      <w:tr w:rsidR="00CB745E" w:rsidRPr="00D90FC6" w14:paraId="3C3EB354" w14:textId="77777777" w:rsidTr="001A4328">
        <w:tc>
          <w:tcPr>
            <w:tcW w:w="3403" w:type="dxa"/>
            <w:tcBorders>
              <w:top w:val="single" w:sz="4" w:space="0" w:color="auto"/>
              <w:left w:val="single" w:sz="4" w:space="0" w:color="auto"/>
              <w:bottom w:val="single" w:sz="4" w:space="0" w:color="auto"/>
              <w:right w:val="single" w:sz="4" w:space="0" w:color="auto"/>
            </w:tcBorders>
          </w:tcPr>
          <w:p w14:paraId="020D0DA9" w14:textId="77777777" w:rsidR="00CB745E" w:rsidRPr="00D90FC6" w:rsidRDefault="00CB745E" w:rsidP="00751BFD">
            <w:pPr>
              <w:ind w:right="27"/>
              <w:jc w:val="both"/>
              <w:rPr>
                <w:rFonts w:ascii="Times New Roman" w:hAnsi="Times New Roman" w:cs="Times New Roman"/>
                <w:sz w:val="28"/>
                <w:szCs w:val="28"/>
                <w:lang w:val="uk-UA"/>
              </w:rPr>
            </w:pPr>
            <w:proofErr w:type="spellStart"/>
            <w:r w:rsidRPr="00D90FC6">
              <w:rPr>
                <w:rFonts w:ascii="Times New Roman" w:hAnsi="Times New Roman" w:cs="Times New Roman"/>
                <w:sz w:val="28"/>
                <w:szCs w:val="28"/>
                <w:lang w:val="uk-UA"/>
              </w:rPr>
              <w:t>Панов</w:t>
            </w:r>
            <w:proofErr w:type="spellEnd"/>
          </w:p>
          <w:p w14:paraId="49D1B707" w14:textId="77777777" w:rsidR="00CB745E" w:rsidRPr="00D90FC6" w:rsidRDefault="00CB745E" w:rsidP="00751BFD">
            <w:pPr>
              <w:ind w:right="2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Борис Миколайович </w:t>
            </w:r>
          </w:p>
        </w:tc>
        <w:tc>
          <w:tcPr>
            <w:tcW w:w="6168" w:type="dxa"/>
            <w:tcBorders>
              <w:top w:val="single" w:sz="4" w:space="0" w:color="auto"/>
              <w:left w:val="single" w:sz="4" w:space="0" w:color="auto"/>
              <w:bottom w:val="single" w:sz="4" w:space="0" w:color="auto"/>
              <w:right w:val="single" w:sz="4" w:space="0" w:color="auto"/>
            </w:tcBorders>
          </w:tcPr>
          <w:p w14:paraId="0D676EF3" w14:textId="77777777" w:rsidR="00CB745E" w:rsidRPr="00D90FC6" w:rsidRDefault="00CB745E" w:rsidP="00D90FC6">
            <w:pPr>
              <w:ind w:right="27" w:firstLine="283"/>
              <w:jc w:val="both"/>
              <w:rPr>
                <w:rFonts w:ascii="Times New Roman" w:hAnsi="Times New Roman" w:cs="Times New Roman"/>
                <w:sz w:val="28"/>
                <w:szCs w:val="28"/>
                <w:lang w:val="uk-UA"/>
              </w:rPr>
            </w:pPr>
          </w:p>
          <w:p w14:paraId="54181DDE" w14:textId="77777777" w:rsidR="00CB745E" w:rsidRPr="00D90FC6" w:rsidRDefault="00D90FC6" w:rsidP="00D90FC6">
            <w:pPr>
              <w:ind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45E" w:rsidRPr="00D90FC6">
              <w:rPr>
                <w:rFonts w:ascii="Times New Roman" w:hAnsi="Times New Roman" w:cs="Times New Roman"/>
                <w:sz w:val="28"/>
                <w:szCs w:val="28"/>
                <w:lang w:val="uk-UA"/>
              </w:rPr>
              <w:t xml:space="preserve">начальник управління капітально будівництва Одеської міської ради; </w:t>
            </w:r>
          </w:p>
        </w:tc>
      </w:tr>
    </w:tbl>
    <w:p w14:paraId="4C7263A6" w14:textId="77777777" w:rsidR="00F70B76" w:rsidRPr="00D90FC6" w:rsidRDefault="00F70B76">
      <w:pPr>
        <w:rPr>
          <w:sz w:val="28"/>
          <w:szCs w:val="28"/>
        </w:rPr>
      </w:pPr>
    </w:p>
    <w:p w14:paraId="5B65B1BE" w14:textId="77777777" w:rsidR="00CB745E" w:rsidRPr="00D90FC6" w:rsidRDefault="00CB745E">
      <w:pPr>
        <w:rPr>
          <w:sz w:val="28"/>
          <w:szCs w:val="28"/>
          <w:lang w:val="uk-UA"/>
        </w:rPr>
      </w:pPr>
    </w:p>
    <w:p w14:paraId="6760A914" w14:textId="77777777" w:rsidR="00F05CB6" w:rsidRPr="00D90FC6" w:rsidRDefault="00F05CB6" w:rsidP="00F05CB6">
      <w:pPr>
        <w:ind w:firstLine="567"/>
        <w:jc w:val="both"/>
        <w:rPr>
          <w:rFonts w:ascii="Times New Roman" w:hAnsi="Times New Roman" w:cs="Times New Roman"/>
          <w:sz w:val="28"/>
          <w:szCs w:val="28"/>
          <w:lang w:val="uk-UA"/>
        </w:rPr>
      </w:pPr>
      <w:r w:rsidRPr="00D90FC6">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D90FC6">
        <w:rPr>
          <w:rFonts w:ascii="Times New Roman" w:hAnsi="Times New Roman" w:cs="Times New Roman"/>
          <w:sz w:val="28"/>
          <w:szCs w:val="28"/>
          <w:lang w:val="uk-UA"/>
        </w:rPr>
        <w:t>Бедреги</w:t>
      </w:r>
      <w:proofErr w:type="spellEnd"/>
      <w:r w:rsidRPr="00D90FC6">
        <w:rPr>
          <w:rFonts w:ascii="Times New Roman" w:hAnsi="Times New Roman" w:cs="Times New Roman"/>
          <w:sz w:val="28"/>
          <w:szCs w:val="28"/>
          <w:lang w:val="uk-UA"/>
        </w:rPr>
        <w:t xml:space="preserve"> С.М. щодо коригувань бюджету міста Одеси на 2020 рік (лист департаменту фінансів                         № 04-14/444/1819  від  09.12.2020 року).</w:t>
      </w:r>
    </w:p>
    <w:p w14:paraId="0243430E" w14:textId="77777777" w:rsidR="00F05CB6" w:rsidRDefault="00F05CB6" w:rsidP="00F05CB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наступні </w:t>
      </w:r>
      <w:r w:rsidR="00EB31BE">
        <w:rPr>
          <w:rFonts w:ascii="Times New Roman" w:hAnsi="Times New Roman" w:cs="Times New Roman"/>
          <w:sz w:val="28"/>
          <w:szCs w:val="28"/>
          <w:lang w:val="uk-UA"/>
        </w:rPr>
        <w:t>коригування бюджету міста Одеси:</w:t>
      </w:r>
    </w:p>
    <w:p w14:paraId="69701AF1" w14:textId="77777777" w:rsidR="00EB31BE" w:rsidRPr="00C82AA3" w:rsidRDefault="00EB31BE" w:rsidP="00EB31BE">
      <w:pPr>
        <w:pStyle w:val="a3"/>
        <w:numPr>
          <w:ilvl w:val="0"/>
          <w:numId w:val="2"/>
        </w:numPr>
        <w:tabs>
          <w:tab w:val="left" w:pos="993"/>
        </w:tabs>
        <w:suppressAutoHyphens w:val="0"/>
        <w:autoSpaceDN/>
        <w:ind w:left="0" w:firstLine="709"/>
        <w:jc w:val="both"/>
        <w:textAlignment w:val="auto"/>
        <w:rPr>
          <w:bCs/>
          <w:szCs w:val="24"/>
          <w:lang w:val="uk-UA"/>
        </w:rPr>
      </w:pPr>
      <w:r w:rsidRPr="00C82AA3">
        <w:rPr>
          <w:bCs/>
          <w:szCs w:val="24"/>
          <w:lang w:val="uk-UA"/>
        </w:rPr>
        <w:t xml:space="preserve">Листом департаменту фінансів Одеської міської ради від 07.12.2020 р. </w:t>
      </w:r>
      <w:r w:rsidR="00F70B76">
        <w:rPr>
          <w:bCs/>
          <w:szCs w:val="24"/>
          <w:lang w:val="uk-UA"/>
        </w:rPr>
        <w:t xml:space="preserve">                 </w:t>
      </w:r>
      <w:r w:rsidRPr="00C82AA3">
        <w:rPr>
          <w:bCs/>
          <w:szCs w:val="24"/>
          <w:lang w:val="uk-UA"/>
        </w:rPr>
        <w:t xml:space="preserve">№ 04-14/439/1805 направлені пропозиції по внесенню змін до бюджету міста Одеси на 2020 рік </w:t>
      </w:r>
      <w:r w:rsidRPr="00C82AA3">
        <w:rPr>
          <w:szCs w:val="24"/>
          <w:lang w:val="uk-UA"/>
        </w:rPr>
        <w:t>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w:t>
      </w:r>
      <w:r w:rsidRPr="00C82AA3">
        <w:rPr>
          <w:bCs/>
          <w:szCs w:val="24"/>
          <w:lang w:val="uk-UA"/>
        </w:rPr>
        <w:t xml:space="preserve">. </w:t>
      </w:r>
    </w:p>
    <w:p w14:paraId="0CC68BDD" w14:textId="77777777" w:rsidR="00EB31BE" w:rsidRPr="00C82AA3" w:rsidRDefault="00EB31BE" w:rsidP="00EB31BE">
      <w:pPr>
        <w:pStyle w:val="a3"/>
        <w:tabs>
          <w:tab w:val="left" w:pos="993"/>
        </w:tabs>
        <w:ind w:left="0" w:firstLine="709"/>
        <w:jc w:val="both"/>
        <w:rPr>
          <w:bCs/>
          <w:szCs w:val="24"/>
          <w:lang w:val="uk-UA"/>
        </w:rPr>
      </w:pPr>
      <w:r w:rsidRPr="00C82AA3">
        <w:rPr>
          <w:bCs/>
          <w:szCs w:val="24"/>
          <w:lang w:val="uk-UA"/>
        </w:rPr>
        <w:t>З метою визначення у бюджеті міста Одеси на 2020 рік обсягів відповідного співфінансування, враховуючи листа головного розпорядника бюджетних коштів – управління капітального будівництва Одеської міської ради (</w:t>
      </w:r>
      <w:r w:rsidRPr="00C82AA3">
        <w:rPr>
          <w:bCs/>
          <w:i/>
          <w:iCs/>
          <w:szCs w:val="24"/>
          <w:lang w:val="uk-UA"/>
        </w:rPr>
        <w:t>копія листа додається</w:t>
      </w:r>
      <w:r w:rsidRPr="00C82AA3">
        <w:rPr>
          <w:bCs/>
          <w:szCs w:val="24"/>
          <w:lang w:val="uk-UA"/>
        </w:rPr>
        <w:t>) просимо внести наступні зміни до бюджету міста Одеси на 2020 рік за  КПКВКМБ 1517366 «Реалізація проектів в рамках Надзвичайної кредитної програми для відновлення України»:</w:t>
      </w:r>
    </w:p>
    <w:tbl>
      <w:tblPr>
        <w:tblStyle w:val="a4"/>
        <w:tblW w:w="9464" w:type="dxa"/>
        <w:tblLook w:val="04A0" w:firstRow="1" w:lastRow="0" w:firstColumn="1" w:lastColumn="0" w:noHBand="0" w:noVBand="1"/>
      </w:tblPr>
      <w:tblGrid>
        <w:gridCol w:w="8188"/>
        <w:gridCol w:w="1276"/>
      </w:tblGrid>
      <w:tr w:rsidR="00EB31BE" w:rsidRPr="007F0C54" w14:paraId="51608442" w14:textId="77777777" w:rsidTr="004057E8">
        <w:tc>
          <w:tcPr>
            <w:tcW w:w="8188" w:type="dxa"/>
          </w:tcPr>
          <w:p w14:paraId="37F04E84" w14:textId="77777777" w:rsidR="00EB31BE" w:rsidRPr="007F0C54" w:rsidRDefault="00EB31BE" w:rsidP="00751BFD">
            <w:pPr>
              <w:contextualSpacing/>
              <w:jc w:val="center"/>
              <w:rPr>
                <w:rFonts w:eastAsia="Calibri"/>
                <w:sz w:val="22"/>
                <w:szCs w:val="22"/>
                <w:lang w:val="uk-UA" w:eastAsia="en-US"/>
              </w:rPr>
            </w:pPr>
            <w:r w:rsidRPr="007F0C54">
              <w:rPr>
                <w:rFonts w:eastAsia="Calibri"/>
                <w:sz w:val="22"/>
                <w:szCs w:val="22"/>
                <w:lang w:val="uk-UA" w:eastAsia="en-US"/>
              </w:rPr>
              <w:t xml:space="preserve">Найменування об’єкту бюджету розвитку </w:t>
            </w:r>
          </w:p>
        </w:tc>
        <w:tc>
          <w:tcPr>
            <w:tcW w:w="1276" w:type="dxa"/>
            <w:vAlign w:val="center"/>
          </w:tcPr>
          <w:p w14:paraId="1900DE65" w14:textId="77777777" w:rsidR="00EB31BE" w:rsidRPr="007F0C54" w:rsidRDefault="00EB31BE" w:rsidP="00751BFD">
            <w:pPr>
              <w:contextualSpacing/>
              <w:jc w:val="center"/>
              <w:rPr>
                <w:rFonts w:eastAsia="Calibri"/>
                <w:szCs w:val="22"/>
                <w:lang w:val="uk-UA" w:eastAsia="en-US"/>
              </w:rPr>
            </w:pPr>
            <w:r>
              <w:rPr>
                <w:rFonts w:eastAsia="Calibri"/>
                <w:szCs w:val="22"/>
                <w:lang w:val="uk-UA" w:eastAsia="en-US"/>
              </w:rPr>
              <w:t>Сума</w:t>
            </w:r>
            <w:r w:rsidRPr="007F0C54">
              <w:rPr>
                <w:rFonts w:eastAsia="Calibri"/>
                <w:szCs w:val="22"/>
                <w:lang w:val="uk-UA" w:eastAsia="en-US"/>
              </w:rPr>
              <w:t>, грн</w:t>
            </w:r>
          </w:p>
        </w:tc>
      </w:tr>
      <w:tr w:rsidR="00EB31BE" w:rsidRPr="007F0C54" w14:paraId="50CCB69A" w14:textId="77777777" w:rsidTr="004057E8">
        <w:trPr>
          <w:trHeight w:val="789"/>
        </w:trPr>
        <w:tc>
          <w:tcPr>
            <w:tcW w:w="8188" w:type="dxa"/>
          </w:tcPr>
          <w:p w14:paraId="7EBEC152" w14:textId="77777777" w:rsidR="00EB31BE" w:rsidRPr="007F0C54" w:rsidRDefault="00EB31BE" w:rsidP="00751BFD">
            <w:pPr>
              <w:jc w:val="center"/>
              <w:rPr>
                <w:sz w:val="22"/>
                <w:szCs w:val="22"/>
                <w:lang w:val="uk-UA"/>
              </w:rPr>
            </w:pPr>
            <w:r w:rsidRPr="007F0C54">
              <w:rPr>
                <w:sz w:val="22"/>
                <w:szCs w:val="22"/>
                <w:lang w:val="uk-UA"/>
              </w:rPr>
              <w:t xml:space="preserve">Співфінансування субвенції з державного бюджету місцевим бюджетам у рамках Надзвичайної кредитної програми для відновлення України - проектування та капітальний ремонт ОЗОШ № 41 за адресою: </w:t>
            </w:r>
          </w:p>
          <w:p w14:paraId="770B75D3" w14:textId="77777777" w:rsidR="00EB31BE" w:rsidRPr="007F0C54" w:rsidRDefault="00EB31BE" w:rsidP="00751BFD">
            <w:pPr>
              <w:jc w:val="center"/>
              <w:rPr>
                <w:sz w:val="22"/>
                <w:szCs w:val="22"/>
                <w:lang w:val="uk-UA"/>
              </w:rPr>
            </w:pPr>
            <w:r w:rsidRPr="007F0C54">
              <w:rPr>
                <w:sz w:val="22"/>
                <w:szCs w:val="22"/>
                <w:lang w:val="uk-UA"/>
              </w:rPr>
              <w:t>м. Одеса, пл. Мічуріна,9</w:t>
            </w:r>
          </w:p>
        </w:tc>
        <w:tc>
          <w:tcPr>
            <w:tcW w:w="1276" w:type="dxa"/>
            <w:vAlign w:val="center"/>
          </w:tcPr>
          <w:p w14:paraId="0DB4166B" w14:textId="77777777" w:rsidR="00EB31BE" w:rsidRPr="007F0C54" w:rsidRDefault="00EB31BE" w:rsidP="00751BFD">
            <w:pPr>
              <w:jc w:val="center"/>
              <w:rPr>
                <w:sz w:val="22"/>
                <w:szCs w:val="28"/>
                <w:lang w:val="uk-UA"/>
              </w:rPr>
            </w:pPr>
            <w:r w:rsidRPr="007F0C54">
              <w:rPr>
                <w:sz w:val="22"/>
                <w:szCs w:val="28"/>
                <w:lang w:val="uk-UA"/>
              </w:rPr>
              <w:t>+ 400 000</w:t>
            </w:r>
          </w:p>
        </w:tc>
      </w:tr>
      <w:tr w:rsidR="00EB31BE" w:rsidRPr="004D7071" w14:paraId="7AA82FE8" w14:textId="77777777" w:rsidTr="004057E8">
        <w:trPr>
          <w:trHeight w:val="654"/>
        </w:trPr>
        <w:tc>
          <w:tcPr>
            <w:tcW w:w="8188" w:type="dxa"/>
          </w:tcPr>
          <w:p w14:paraId="58860078" w14:textId="77777777" w:rsidR="00EB31BE" w:rsidRDefault="00EB31BE" w:rsidP="00751BFD">
            <w:pPr>
              <w:jc w:val="center"/>
              <w:rPr>
                <w:sz w:val="22"/>
                <w:szCs w:val="22"/>
                <w:lang w:val="uk-UA"/>
              </w:rPr>
            </w:pPr>
            <w:r w:rsidRPr="007F0C54">
              <w:rPr>
                <w:sz w:val="22"/>
                <w:szCs w:val="22"/>
                <w:lang w:val="uk-UA"/>
              </w:rPr>
              <w:t xml:space="preserve">Співфінансування субвенції з державного бюджету місцевим бюджетам у рамках Надзвичайної кредитної програми для відновлення України - капітальний ремонт будівлі ОЗОШ № 31, розташованої за адресою: </w:t>
            </w:r>
          </w:p>
          <w:p w14:paraId="27CCE339" w14:textId="77777777" w:rsidR="00EB31BE" w:rsidRPr="007F0C54" w:rsidRDefault="00EB31BE" w:rsidP="00751BFD">
            <w:pPr>
              <w:jc w:val="center"/>
              <w:rPr>
                <w:sz w:val="22"/>
                <w:szCs w:val="22"/>
                <w:lang w:val="uk-UA"/>
              </w:rPr>
            </w:pPr>
            <w:r w:rsidRPr="007F0C54">
              <w:rPr>
                <w:sz w:val="22"/>
                <w:szCs w:val="22"/>
                <w:lang w:val="uk-UA"/>
              </w:rPr>
              <w:t>м. Одеса, вул. Гастелло,90-А</w:t>
            </w:r>
          </w:p>
        </w:tc>
        <w:tc>
          <w:tcPr>
            <w:tcW w:w="1276" w:type="dxa"/>
            <w:vAlign w:val="center"/>
          </w:tcPr>
          <w:p w14:paraId="7A35BD32" w14:textId="77777777" w:rsidR="00EB31BE" w:rsidRPr="005979BF" w:rsidRDefault="00EB31BE" w:rsidP="00751BFD">
            <w:pPr>
              <w:jc w:val="center"/>
              <w:rPr>
                <w:sz w:val="22"/>
                <w:szCs w:val="28"/>
                <w:lang w:val="uk-UA"/>
              </w:rPr>
            </w:pPr>
            <w:r w:rsidRPr="007F0C54">
              <w:rPr>
                <w:sz w:val="22"/>
                <w:szCs w:val="28"/>
                <w:lang w:val="uk-UA"/>
              </w:rPr>
              <w:t>-400 000</w:t>
            </w:r>
          </w:p>
        </w:tc>
      </w:tr>
      <w:tr w:rsidR="00EB31BE" w:rsidRPr="004D7071" w14:paraId="5AF67150" w14:textId="77777777" w:rsidTr="004057E8">
        <w:trPr>
          <w:trHeight w:val="134"/>
        </w:trPr>
        <w:tc>
          <w:tcPr>
            <w:tcW w:w="8188" w:type="dxa"/>
          </w:tcPr>
          <w:p w14:paraId="2142C427" w14:textId="77777777" w:rsidR="00EB31BE" w:rsidRPr="007F0C54" w:rsidRDefault="00EB31BE" w:rsidP="00751BFD">
            <w:pPr>
              <w:jc w:val="center"/>
              <w:rPr>
                <w:b/>
                <w:bCs/>
                <w:lang w:val="uk-UA"/>
              </w:rPr>
            </w:pPr>
            <w:r w:rsidRPr="007F0C54">
              <w:rPr>
                <w:b/>
                <w:bCs/>
                <w:lang w:val="uk-UA"/>
              </w:rPr>
              <w:t>Разом</w:t>
            </w:r>
          </w:p>
        </w:tc>
        <w:tc>
          <w:tcPr>
            <w:tcW w:w="1276" w:type="dxa"/>
          </w:tcPr>
          <w:p w14:paraId="196BE32A" w14:textId="77777777" w:rsidR="00EB31BE" w:rsidRPr="007F0C54" w:rsidRDefault="00EB31BE" w:rsidP="00751BFD">
            <w:pPr>
              <w:jc w:val="center"/>
              <w:rPr>
                <w:b/>
                <w:bCs/>
                <w:lang w:val="uk-UA"/>
              </w:rPr>
            </w:pPr>
            <w:r w:rsidRPr="007F0C54">
              <w:rPr>
                <w:b/>
                <w:bCs/>
                <w:lang w:val="uk-UA"/>
              </w:rPr>
              <w:t>0</w:t>
            </w:r>
          </w:p>
        </w:tc>
      </w:tr>
    </w:tbl>
    <w:p w14:paraId="3B65E699" w14:textId="77777777" w:rsidR="00EB31BE" w:rsidRDefault="00EB31BE" w:rsidP="00EB31BE">
      <w:pPr>
        <w:tabs>
          <w:tab w:val="left" w:pos="216"/>
        </w:tabs>
        <w:ind w:right="-256" w:firstLine="709"/>
        <w:jc w:val="both"/>
        <w:rPr>
          <w:sz w:val="18"/>
          <w:szCs w:val="18"/>
          <w:lang w:val="uk-UA"/>
        </w:rPr>
      </w:pPr>
    </w:p>
    <w:p w14:paraId="4F4C61EF" w14:textId="77777777" w:rsidR="00EB31BE" w:rsidRPr="00C82AA3" w:rsidRDefault="00EB31BE" w:rsidP="00EB31BE">
      <w:pPr>
        <w:pStyle w:val="a3"/>
        <w:numPr>
          <w:ilvl w:val="0"/>
          <w:numId w:val="2"/>
        </w:numPr>
        <w:tabs>
          <w:tab w:val="left" w:pos="993"/>
        </w:tabs>
        <w:suppressAutoHyphens w:val="0"/>
        <w:autoSpaceDN/>
        <w:ind w:left="0" w:firstLine="567"/>
        <w:jc w:val="both"/>
        <w:textAlignment w:val="auto"/>
        <w:rPr>
          <w:rFonts w:ascii="Times New Roman" w:hAnsi="Times New Roman" w:cs="Times New Roman"/>
          <w:szCs w:val="24"/>
          <w:lang w:val="uk-UA"/>
        </w:rPr>
      </w:pPr>
      <w:r w:rsidRPr="00C82AA3">
        <w:rPr>
          <w:rFonts w:ascii="Times New Roman" w:hAnsi="Times New Roman" w:cs="Times New Roman"/>
          <w:szCs w:val="24"/>
          <w:lang w:val="uk-UA"/>
        </w:rPr>
        <w:lastRenderedPageBreak/>
        <w:t>З метою ефективного освоєння у 2020 році коштів внутрішнього запозичення до бюджету міста Одеса за кредитами публічного акціонерного товариства акціонерного банку «</w:t>
      </w:r>
      <w:proofErr w:type="spellStart"/>
      <w:r w:rsidRPr="00C82AA3">
        <w:rPr>
          <w:rFonts w:ascii="Times New Roman" w:hAnsi="Times New Roman" w:cs="Times New Roman"/>
          <w:szCs w:val="24"/>
          <w:lang w:val="uk-UA"/>
        </w:rPr>
        <w:t>Укргазбанк</w:t>
      </w:r>
      <w:proofErr w:type="spellEnd"/>
      <w:r w:rsidRPr="00C82AA3">
        <w:rPr>
          <w:rFonts w:ascii="Times New Roman" w:hAnsi="Times New Roman" w:cs="Times New Roman"/>
          <w:szCs w:val="24"/>
          <w:lang w:val="uk-UA"/>
        </w:rPr>
        <w:t>» та акціонерного товариства «Державний ощадний банк України» головними розпорядниками бюджетних коштів надані пропозиції (</w:t>
      </w:r>
      <w:r w:rsidRPr="00C82AA3">
        <w:rPr>
          <w:rFonts w:ascii="Times New Roman" w:hAnsi="Times New Roman" w:cs="Times New Roman"/>
          <w:i/>
          <w:iCs/>
          <w:szCs w:val="24"/>
          <w:lang w:val="uk-UA"/>
        </w:rPr>
        <w:t>копії листів додаються</w:t>
      </w:r>
      <w:r w:rsidRPr="00C82AA3">
        <w:rPr>
          <w:rFonts w:ascii="Times New Roman" w:hAnsi="Times New Roman" w:cs="Times New Roman"/>
          <w:szCs w:val="24"/>
          <w:lang w:val="uk-UA"/>
        </w:rPr>
        <w:t>) щодо перерозподілу бюджетних призначень між об’єктами, які наведені у додатку до цього листа (</w:t>
      </w:r>
      <w:r w:rsidRPr="00C82AA3">
        <w:rPr>
          <w:rFonts w:ascii="Times New Roman" w:hAnsi="Times New Roman" w:cs="Times New Roman"/>
          <w:i/>
          <w:iCs/>
          <w:szCs w:val="24"/>
          <w:lang w:val="uk-UA"/>
        </w:rPr>
        <w:t>додається</w:t>
      </w:r>
      <w:r w:rsidRPr="00C82AA3">
        <w:rPr>
          <w:rFonts w:ascii="Times New Roman" w:hAnsi="Times New Roman" w:cs="Times New Roman"/>
          <w:szCs w:val="24"/>
          <w:lang w:val="uk-UA"/>
        </w:rPr>
        <w:t xml:space="preserve">).         </w:t>
      </w:r>
    </w:p>
    <w:p w14:paraId="4055EC4F" w14:textId="77777777" w:rsidR="00EB31BE" w:rsidRPr="00C82AA3" w:rsidRDefault="00EB31BE" w:rsidP="00EB31BE">
      <w:pPr>
        <w:pStyle w:val="a3"/>
        <w:numPr>
          <w:ilvl w:val="0"/>
          <w:numId w:val="2"/>
        </w:numPr>
        <w:tabs>
          <w:tab w:val="left" w:pos="216"/>
          <w:tab w:val="left" w:pos="993"/>
        </w:tabs>
        <w:suppressAutoHyphens w:val="0"/>
        <w:autoSpaceDN/>
        <w:ind w:left="0" w:right="29" w:firstLine="567"/>
        <w:jc w:val="both"/>
        <w:textAlignment w:val="auto"/>
        <w:rPr>
          <w:rFonts w:ascii="Times New Roman" w:hAnsi="Times New Roman" w:cs="Times New Roman"/>
          <w:szCs w:val="24"/>
          <w:lang w:val="uk-UA" w:eastAsia="ru-RU"/>
        </w:rPr>
      </w:pPr>
      <w:r w:rsidRPr="00C82AA3">
        <w:rPr>
          <w:rFonts w:ascii="Times New Roman" w:hAnsi="Times New Roman" w:cs="Times New Roman"/>
          <w:szCs w:val="24"/>
          <w:lang w:val="uk-UA"/>
        </w:rPr>
        <w:t xml:space="preserve">Враховуючи пункт 15 рішення Одеської міської ради від 11 грудня 2019 року </w:t>
      </w:r>
      <w:r w:rsidR="00C82AA3">
        <w:rPr>
          <w:rFonts w:ascii="Times New Roman" w:hAnsi="Times New Roman" w:cs="Times New Roman"/>
          <w:szCs w:val="24"/>
          <w:lang w:val="uk-UA"/>
        </w:rPr>
        <w:t xml:space="preserve">    </w:t>
      </w:r>
      <w:r w:rsidRPr="00C82AA3">
        <w:rPr>
          <w:rFonts w:ascii="Times New Roman" w:hAnsi="Times New Roman" w:cs="Times New Roman"/>
          <w:szCs w:val="24"/>
          <w:lang w:val="uk-UA"/>
        </w:rPr>
        <w:t>№ 5453-VІІ «Про бюджет міста Одеси на 2020 рік», розпорядженнями Одеського міського голови: від 13.11.2020 р. № 999; від 23.11.2020 р. № 1016 (</w:t>
      </w:r>
      <w:r w:rsidRPr="00C82AA3">
        <w:rPr>
          <w:rFonts w:ascii="Times New Roman" w:hAnsi="Times New Roman" w:cs="Times New Roman"/>
          <w:i/>
          <w:iCs/>
          <w:szCs w:val="24"/>
          <w:lang w:val="uk-UA"/>
        </w:rPr>
        <w:t>копії розпоряджень додаються</w:t>
      </w:r>
      <w:r w:rsidRPr="00C82AA3">
        <w:rPr>
          <w:rFonts w:ascii="Times New Roman" w:hAnsi="Times New Roman" w:cs="Times New Roman"/>
          <w:szCs w:val="24"/>
          <w:lang w:val="uk-UA"/>
        </w:rPr>
        <w:t>) внесені зміни до бюджету міста Одеси на 2020 рік, що потребує</w:t>
      </w:r>
      <w:r w:rsidRPr="00C82AA3">
        <w:rPr>
          <w:rFonts w:ascii="Times New Roman" w:hAnsi="Times New Roman" w:cs="Times New Roman"/>
          <w:szCs w:val="24"/>
          <w:lang w:val="uk-UA" w:eastAsia="ru-RU"/>
        </w:rPr>
        <w:t xml:space="preserve"> подальшого затвердження Одеською міською радою. </w:t>
      </w:r>
    </w:p>
    <w:p w14:paraId="3B576E69" w14:textId="77777777" w:rsidR="00EB31BE" w:rsidRPr="00EB31BE" w:rsidRDefault="00EB31BE" w:rsidP="00EB31BE">
      <w:pPr>
        <w:tabs>
          <w:tab w:val="left" w:pos="216"/>
        </w:tabs>
        <w:ind w:right="-256" w:firstLine="567"/>
        <w:jc w:val="both"/>
        <w:rPr>
          <w:rFonts w:ascii="Times New Roman" w:hAnsi="Times New Roman" w:cs="Times New Roman"/>
          <w:b/>
          <w:sz w:val="28"/>
          <w:szCs w:val="28"/>
          <w:lang w:val="uk-UA"/>
        </w:rPr>
      </w:pPr>
      <w:r w:rsidRPr="00EB31BE">
        <w:rPr>
          <w:rFonts w:ascii="Times New Roman" w:hAnsi="Times New Roman" w:cs="Times New Roman"/>
          <w:b/>
          <w:sz w:val="28"/>
          <w:szCs w:val="28"/>
          <w:lang w:val="uk-UA"/>
        </w:rPr>
        <w:t xml:space="preserve">За – одноголосно. </w:t>
      </w:r>
    </w:p>
    <w:p w14:paraId="24339893" w14:textId="77777777" w:rsidR="00F05CB6" w:rsidRDefault="00F05CB6" w:rsidP="00F05CB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коригування бюджету міста Одеси на 2020 рік за листом </w:t>
      </w:r>
      <w:r w:rsidRPr="00041F87">
        <w:rPr>
          <w:rFonts w:ascii="Times New Roman" w:hAnsi="Times New Roman" w:cs="Times New Roman"/>
          <w:sz w:val="28"/>
          <w:szCs w:val="28"/>
          <w:lang w:val="uk-UA"/>
        </w:rPr>
        <w:t xml:space="preserve">департаменту фінансів </w:t>
      </w:r>
      <w:r w:rsidRPr="00A81E70">
        <w:rPr>
          <w:rFonts w:ascii="Times New Roman" w:hAnsi="Times New Roman" w:cs="Times New Roman"/>
          <w:sz w:val="28"/>
          <w:szCs w:val="28"/>
          <w:lang w:val="uk-UA"/>
        </w:rPr>
        <w:t>№ 04-14/4</w:t>
      </w:r>
      <w:r w:rsidRPr="009A3571">
        <w:rPr>
          <w:rFonts w:ascii="Times New Roman" w:hAnsi="Times New Roman" w:cs="Times New Roman"/>
          <w:sz w:val="28"/>
          <w:szCs w:val="28"/>
        </w:rPr>
        <w:t>44</w:t>
      </w:r>
      <w:r w:rsidRPr="00A81E70">
        <w:rPr>
          <w:rFonts w:ascii="Times New Roman" w:hAnsi="Times New Roman" w:cs="Times New Roman"/>
          <w:sz w:val="28"/>
          <w:szCs w:val="28"/>
          <w:lang w:val="uk-UA"/>
        </w:rPr>
        <w:t>/18</w:t>
      </w:r>
      <w:r w:rsidRPr="009A3571">
        <w:rPr>
          <w:rFonts w:ascii="Times New Roman" w:hAnsi="Times New Roman" w:cs="Times New Roman"/>
          <w:sz w:val="28"/>
          <w:szCs w:val="28"/>
        </w:rPr>
        <w:t xml:space="preserve">19  </w:t>
      </w:r>
      <w:r w:rsidRPr="00A81E70">
        <w:rPr>
          <w:rFonts w:ascii="Times New Roman" w:hAnsi="Times New Roman" w:cs="Times New Roman"/>
          <w:sz w:val="28"/>
          <w:szCs w:val="28"/>
          <w:lang w:val="uk-UA"/>
        </w:rPr>
        <w:t>від  0</w:t>
      </w:r>
      <w:r w:rsidRPr="009A3571">
        <w:rPr>
          <w:rFonts w:ascii="Times New Roman" w:hAnsi="Times New Roman" w:cs="Times New Roman"/>
          <w:sz w:val="28"/>
          <w:szCs w:val="28"/>
        </w:rPr>
        <w:t>9</w:t>
      </w:r>
      <w:r w:rsidRPr="00A81E70">
        <w:rPr>
          <w:rFonts w:ascii="Times New Roman" w:hAnsi="Times New Roman" w:cs="Times New Roman"/>
          <w:sz w:val="28"/>
          <w:szCs w:val="28"/>
          <w:lang w:val="uk-UA"/>
        </w:rPr>
        <w:t>.12.2020 року</w:t>
      </w:r>
      <w:r>
        <w:rPr>
          <w:rFonts w:ascii="Times New Roman" w:hAnsi="Times New Roman" w:cs="Times New Roman"/>
          <w:sz w:val="28"/>
          <w:szCs w:val="28"/>
          <w:lang w:val="uk-UA"/>
        </w:rPr>
        <w:t>.</w:t>
      </w:r>
    </w:p>
    <w:p w14:paraId="6A70FE7D" w14:textId="77777777" w:rsidR="00F05CB6" w:rsidRDefault="00F05CB6">
      <w:pPr>
        <w:rPr>
          <w:sz w:val="28"/>
          <w:szCs w:val="28"/>
          <w:lang w:val="uk-UA"/>
        </w:rPr>
      </w:pPr>
    </w:p>
    <w:p w14:paraId="0BDFFF5E" w14:textId="77777777" w:rsidR="00EB31BE" w:rsidRDefault="00EB31BE">
      <w:pPr>
        <w:rPr>
          <w:sz w:val="28"/>
          <w:szCs w:val="28"/>
          <w:lang w:val="uk-UA"/>
        </w:rPr>
      </w:pPr>
    </w:p>
    <w:p w14:paraId="2B547997" w14:textId="77777777" w:rsidR="00EB31BE" w:rsidRDefault="00EB31BE" w:rsidP="00EB31B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щодо коригувань бюджету міста Одеси на 2020 рік (лист </w:t>
      </w:r>
      <w:r w:rsidRPr="00041F87">
        <w:rPr>
          <w:rFonts w:ascii="Times New Roman" w:hAnsi="Times New Roman" w:cs="Times New Roman"/>
          <w:sz w:val="28"/>
          <w:szCs w:val="28"/>
          <w:lang w:val="uk-UA"/>
        </w:rPr>
        <w:t xml:space="preserve">департаменту фінансів </w:t>
      </w:r>
      <w:r>
        <w:rPr>
          <w:rFonts w:ascii="Times New Roman" w:hAnsi="Times New Roman" w:cs="Times New Roman"/>
          <w:sz w:val="28"/>
          <w:szCs w:val="28"/>
          <w:lang w:val="uk-UA"/>
        </w:rPr>
        <w:t xml:space="preserve">                        </w:t>
      </w:r>
      <w:r w:rsidRPr="003D3696">
        <w:rPr>
          <w:rFonts w:ascii="Times New Roman" w:hAnsi="Times New Roman" w:cs="Times New Roman"/>
          <w:sz w:val="28"/>
          <w:szCs w:val="28"/>
          <w:lang w:val="uk-UA"/>
        </w:rPr>
        <w:t>№ 04-14/45</w:t>
      </w:r>
      <w:r w:rsidRPr="00EB31BE">
        <w:rPr>
          <w:rFonts w:ascii="Times New Roman" w:hAnsi="Times New Roman" w:cs="Times New Roman"/>
          <w:sz w:val="28"/>
          <w:szCs w:val="28"/>
          <w:lang w:val="uk-UA"/>
        </w:rPr>
        <w:t>4</w:t>
      </w:r>
      <w:r w:rsidRPr="003D3696">
        <w:rPr>
          <w:rFonts w:ascii="Times New Roman" w:hAnsi="Times New Roman" w:cs="Times New Roman"/>
          <w:sz w:val="28"/>
          <w:szCs w:val="28"/>
          <w:lang w:val="uk-UA"/>
        </w:rPr>
        <w:t>/1866 від 1</w:t>
      </w:r>
      <w:r w:rsidR="001A4328">
        <w:rPr>
          <w:rFonts w:ascii="Times New Roman" w:hAnsi="Times New Roman" w:cs="Times New Roman"/>
          <w:sz w:val="28"/>
          <w:szCs w:val="28"/>
          <w:lang w:val="uk-UA"/>
        </w:rPr>
        <w:t>6</w:t>
      </w:r>
      <w:r w:rsidRPr="003D3696">
        <w:rPr>
          <w:rFonts w:ascii="Times New Roman" w:hAnsi="Times New Roman" w:cs="Times New Roman"/>
          <w:sz w:val="28"/>
          <w:szCs w:val="28"/>
          <w:lang w:val="uk-UA"/>
        </w:rPr>
        <w:t>.12.2020 року</w:t>
      </w:r>
      <w:r>
        <w:rPr>
          <w:rFonts w:ascii="Times New Roman" w:hAnsi="Times New Roman" w:cs="Times New Roman"/>
          <w:sz w:val="28"/>
          <w:szCs w:val="28"/>
          <w:lang w:val="uk-UA"/>
        </w:rPr>
        <w:t>).</w:t>
      </w:r>
    </w:p>
    <w:p w14:paraId="62C9516C" w14:textId="77777777" w:rsidR="00EB31BE" w:rsidRDefault="00EB31BE" w:rsidP="00EB31B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sidR="001A4328">
        <w:rPr>
          <w:rFonts w:ascii="Times New Roman" w:hAnsi="Times New Roman" w:cs="Times New Roman"/>
          <w:sz w:val="28"/>
          <w:szCs w:val="28"/>
          <w:lang w:val="uk-UA"/>
        </w:rPr>
        <w:t>Бриндак</w:t>
      </w:r>
      <w:proofErr w:type="spellEnd"/>
      <w:r w:rsidR="001A4328">
        <w:rPr>
          <w:rFonts w:ascii="Times New Roman" w:hAnsi="Times New Roman" w:cs="Times New Roman"/>
          <w:sz w:val="28"/>
          <w:szCs w:val="28"/>
          <w:lang w:val="uk-UA"/>
        </w:rPr>
        <w:t xml:space="preserve"> О.Б,</w:t>
      </w:r>
    </w:p>
    <w:p w14:paraId="60458595" w14:textId="77777777" w:rsidR="00EB31BE" w:rsidRDefault="00EB31BE" w:rsidP="00EB31B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наступні коригування бюджету міста Одеси:</w:t>
      </w:r>
    </w:p>
    <w:p w14:paraId="66228DCD" w14:textId="77777777" w:rsidR="00EB31BE" w:rsidRPr="00C82AA3" w:rsidRDefault="00EB31BE" w:rsidP="00EB31BE">
      <w:pPr>
        <w:pStyle w:val="2"/>
        <w:shd w:val="clear" w:color="auto" w:fill="FFFFFF"/>
        <w:tabs>
          <w:tab w:val="left" w:pos="993"/>
        </w:tabs>
        <w:spacing w:before="0" w:beforeAutospacing="0" w:after="0" w:afterAutospacing="0"/>
        <w:ind w:right="29" w:firstLine="709"/>
        <w:jc w:val="both"/>
        <w:rPr>
          <w:b w:val="0"/>
          <w:sz w:val="24"/>
          <w:szCs w:val="24"/>
        </w:rPr>
      </w:pPr>
      <w:r>
        <w:rPr>
          <w:b w:val="0"/>
          <w:sz w:val="28"/>
          <w:szCs w:val="28"/>
        </w:rPr>
        <w:t>1.</w:t>
      </w:r>
      <w:r w:rsidRPr="009F6925">
        <w:rPr>
          <w:b w:val="0"/>
          <w:sz w:val="28"/>
          <w:szCs w:val="28"/>
        </w:rPr>
        <w:t xml:space="preserve"> </w:t>
      </w:r>
      <w:r w:rsidRPr="00C82AA3">
        <w:rPr>
          <w:b w:val="0"/>
          <w:sz w:val="24"/>
          <w:szCs w:val="24"/>
        </w:rPr>
        <w:t>З метою ефективного освоєння у 2020 році коштів внутрішнього запозичення до бюджету міста Одеса за кредитом акціонерного товариства «Державний ощадний банк України» головними розпорядниками бюджетних коштів надані пропозиції (</w:t>
      </w:r>
      <w:r w:rsidRPr="00C82AA3">
        <w:rPr>
          <w:b w:val="0"/>
          <w:i/>
          <w:iCs/>
          <w:sz w:val="24"/>
          <w:szCs w:val="24"/>
        </w:rPr>
        <w:t>копії листів додаються</w:t>
      </w:r>
      <w:r w:rsidRPr="00C82AA3">
        <w:rPr>
          <w:b w:val="0"/>
          <w:sz w:val="24"/>
          <w:szCs w:val="24"/>
        </w:rPr>
        <w:t>) щодо перерозподілу бюджетних призначень між об’єктами, які наведені у додатку до цього листа (</w:t>
      </w:r>
      <w:r w:rsidRPr="00C82AA3">
        <w:rPr>
          <w:b w:val="0"/>
          <w:i/>
          <w:iCs/>
          <w:sz w:val="24"/>
          <w:szCs w:val="24"/>
        </w:rPr>
        <w:t>додається</w:t>
      </w:r>
      <w:r w:rsidRPr="00C82AA3">
        <w:rPr>
          <w:b w:val="0"/>
          <w:sz w:val="24"/>
          <w:szCs w:val="24"/>
        </w:rPr>
        <w:t xml:space="preserve">).     </w:t>
      </w:r>
    </w:p>
    <w:p w14:paraId="56A6E828" w14:textId="77777777" w:rsidR="00EB31BE" w:rsidRPr="00C82AA3" w:rsidRDefault="00EB31BE" w:rsidP="00EB31BE">
      <w:pPr>
        <w:tabs>
          <w:tab w:val="left" w:pos="993"/>
        </w:tabs>
        <w:ind w:firstLine="709"/>
        <w:jc w:val="both"/>
        <w:rPr>
          <w:rFonts w:ascii="Times New Roman" w:hAnsi="Times New Roman" w:cs="Times New Roman"/>
          <w:lang w:val="uk-UA"/>
        </w:rPr>
      </w:pPr>
      <w:r w:rsidRPr="00C82AA3">
        <w:rPr>
          <w:rFonts w:ascii="Times New Roman" w:hAnsi="Times New Roman" w:cs="Times New Roman"/>
          <w:lang w:val="uk-UA"/>
        </w:rPr>
        <w:t>2.</w:t>
      </w:r>
      <w:r w:rsidRPr="00C82AA3">
        <w:rPr>
          <w:rFonts w:ascii="Times New Roman" w:hAnsi="Times New Roman" w:cs="Times New Roman"/>
          <w:b/>
          <w:lang w:val="uk-UA"/>
        </w:rPr>
        <w:t xml:space="preserve"> </w:t>
      </w:r>
      <w:bookmarkStart w:id="0" w:name="_Hlk59028354"/>
      <w:r w:rsidRPr="00C82AA3">
        <w:rPr>
          <w:rFonts w:ascii="Times New Roman" w:hAnsi="Times New Roman" w:cs="Times New Roman"/>
          <w:lang w:val="uk-UA"/>
        </w:rPr>
        <w:t>З метою використання коштів субвенції з місцевого бюджету на</w:t>
      </w:r>
      <w:r w:rsidRPr="00F61197">
        <w:rPr>
          <w:sz w:val="28"/>
          <w:szCs w:val="28"/>
          <w:lang w:val="uk-UA"/>
        </w:rPr>
        <w:t xml:space="preserve"> </w:t>
      </w:r>
      <w:r w:rsidRPr="00C82AA3">
        <w:rPr>
          <w:rFonts w:ascii="Times New Roman" w:hAnsi="Times New Roman" w:cs="Times New Roman"/>
          <w:lang w:val="uk-UA"/>
        </w:rPr>
        <w:t>здійснення переданих видатків у сфері охорони здоров'я за рахунок коштів медичної субвенції</w:t>
      </w:r>
      <w:r w:rsidRPr="00C82AA3">
        <w:rPr>
          <w:rFonts w:ascii="Times New Roman" w:hAnsi="Times New Roman" w:cs="Times New Roman"/>
          <w:i/>
          <w:lang w:val="uk-UA"/>
        </w:rPr>
        <w:t xml:space="preserve"> (цільові кошти для медичного обслуговування внутрішньо переміщених осіб),</w:t>
      </w:r>
      <w:r w:rsidRPr="00C82AA3">
        <w:rPr>
          <w:rFonts w:ascii="Times New Roman" w:hAnsi="Times New Roman" w:cs="Times New Roman"/>
          <w:lang w:val="uk-UA"/>
        </w:rPr>
        <w:t xml:space="preserve"> головним розпорядником бюджетних коштів - департаментом охорони здоров’я Одеської міської ради надані пропозиції (</w:t>
      </w:r>
      <w:r w:rsidRPr="00C82AA3">
        <w:rPr>
          <w:rFonts w:ascii="Times New Roman" w:hAnsi="Times New Roman" w:cs="Times New Roman"/>
          <w:i/>
          <w:iCs/>
          <w:lang w:val="uk-UA"/>
        </w:rPr>
        <w:t>копія листа додається</w:t>
      </w:r>
      <w:r w:rsidRPr="00C82AA3">
        <w:rPr>
          <w:rFonts w:ascii="Times New Roman" w:hAnsi="Times New Roman" w:cs="Times New Roman"/>
          <w:lang w:val="uk-UA"/>
        </w:rPr>
        <w:t>) щодо перерозподілу бюджетних призначень в межах затвердженої суми загального фонду бюджету м. Одеси на 2020 рік за                                           КТПКВКМБ 2000 «Охорона здоров’я», у тому числі:</w:t>
      </w:r>
    </w:p>
    <w:p w14:paraId="5C253BF1"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t>зменшити</w:t>
      </w:r>
      <w:r w:rsidRPr="00C82AA3">
        <w:rPr>
          <w:rFonts w:ascii="Times New Roman" w:hAnsi="Times New Roman" w:cs="Times New Roman"/>
          <w:szCs w:val="24"/>
          <w:lang w:val="uk-UA"/>
        </w:rPr>
        <w:t xml:space="preserve"> видатки за КПКВКМБ 0712146 «Відшкодування вартості лікарських засобів для лікування окремих захворювань» за КЕКВ 2282 з напрямком використання «Інші виплати населенню» на суму 314 000 грн;</w:t>
      </w:r>
    </w:p>
    <w:p w14:paraId="1B797E98"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t>збільшити</w:t>
      </w:r>
      <w:r w:rsidRPr="00C82AA3">
        <w:rPr>
          <w:rFonts w:ascii="Times New Roman" w:hAnsi="Times New Roman" w:cs="Times New Roman"/>
          <w:szCs w:val="24"/>
          <w:lang w:val="uk-UA"/>
        </w:rPr>
        <w:t xml:space="preserve"> видатки за КПКВКМБ 0712152 «Інші програми та заходи у сфері охорони здоров'я» за КЕКВ 2610 з напрямком використання «Інші виплати населенню» на суму 314 000 грн. </w:t>
      </w:r>
    </w:p>
    <w:p w14:paraId="1EFA523B" w14:textId="77777777" w:rsidR="00EB31BE" w:rsidRPr="00C82AA3" w:rsidRDefault="00EB31BE" w:rsidP="00EB31BE">
      <w:pPr>
        <w:ind w:firstLine="709"/>
        <w:jc w:val="both"/>
        <w:rPr>
          <w:rFonts w:ascii="Times New Roman" w:hAnsi="Times New Roman" w:cs="Times New Roman"/>
          <w:lang w:val="uk-UA"/>
        </w:rPr>
      </w:pPr>
      <w:r w:rsidRPr="00C82AA3">
        <w:rPr>
          <w:bCs/>
          <w:lang w:val="uk-UA"/>
        </w:rPr>
        <w:t>3. На</w:t>
      </w:r>
      <w:r w:rsidRPr="00C82AA3">
        <w:rPr>
          <w:lang w:val="uk-UA"/>
        </w:rPr>
        <w:t xml:space="preserve"> підставі статті 19 Закону України «Про Державний бюджет України </w:t>
      </w:r>
      <w:r w:rsidRPr="00C82AA3">
        <w:rPr>
          <w:rFonts w:ascii="Times New Roman" w:hAnsi="Times New Roman" w:cs="Times New Roman"/>
          <w:lang w:val="uk-UA"/>
        </w:rPr>
        <w:t>на 2020 рік», у зв’язку з необхідністю оновлення матеріально-технічної бази, комп’ютеризації та інформатизації комунальних закладів охорони здоров’я, які є надавачами медичних послуг (крім первинної медичної допомоги) за програмою медичних гарантій, та з метою використання в повному обсязі коштів медичної субвенції з державного бюджету місцевим бюджетам, головним розпорядником бюджетних коштів - департаментом охорони здоров’я Одеської міської ради надані пропозиції (</w:t>
      </w:r>
      <w:r w:rsidRPr="00C82AA3">
        <w:rPr>
          <w:rFonts w:ascii="Times New Roman" w:hAnsi="Times New Roman" w:cs="Times New Roman"/>
          <w:i/>
          <w:iCs/>
          <w:lang w:val="uk-UA"/>
        </w:rPr>
        <w:t>копія листа додається</w:t>
      </w:r>
      <w:r w:rsidRPr="00C82AA3">
        <w:rPr>
          <w:rFonts w:ascii="Times New Roman" w:hAnsi="Times New Roman" w:cs="Times New Roman"/>
          <w:lang w:val="uk-UA"/>
        </w:rPr>
        <w:t>) щодо перерозподілу бюджетних призначень в межах затвердженої суми загального фонду бюджету м. Одеси на 2020 рік за КТПКВКМБ 2000 «Охорона здоров’я», у тому числі:</w:t>
      </w:r>
    </w:p>
    <w:p w14:paraId="04316014"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lastRenderedPageBreak/>
        <w:t>зменшити</w:t>
      </w:r>
      <w:r w:rsidRPr="00C82AA3">
        <w:rPr>
          <w:rFonts w:ascii="Times New Roman" w:hAnsi="Times New Roman" w:cs="Times New Roman"/>
          <w:szCs w:val="24"/>
          <w:lang w:val="uk-UA"/>
        </w:rPr>
        <w:t xml:space="preserve"> видатки за КПКВКМБ 0712050 «Медико-соціальний захист дітей-сиріт і дітей, позбавлених батьківського піклування» за КЕКВ 2610 з напрямком використання «Оплата праці і нарахування на заробітну плату» на </w:t>
      </w:r>
      <w:r w:rsidRPr="00C82AA3">
        <w:rPr>
          <w:rFonts w:ascii="Times New Roman" w:hAnsi="Times New Roman" w:cs="Times New Roman"/>
          <w:szCs w:val="24"/>
          <w:lang w:val="uk-UA"/>
        </w:rPr>
        <w:br/>
        <w:t>суму 46 659,91 грн;</w:t>
      </w:r>
    </w:p>
    <w:p w14:paraId="753F8D0B"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t>зменшити</w:t>
      </w:r>
      <w:r w:rsidRPr="00C82AA3">
        <w:rPr>
          <w:rFonts w:ascii="Times New Roman" w:hAnsi="Times New Roman" w:cs="Times New Roman"/>
          <w:szCs w:val="24"/>
          <w:lang w:val="uk-UA"/>
        </w:rPr>
        <w:t xml:space="preserve"> видатки за КПКВКМБ 0712100 «Стоматологічна допомога населенню»  за КЕКВ 2610 з напрямком використання «Оплата праці і нарахування на заробітну плату» на суму 60 107,27 грн;</w:t>
      </w:r>
    </w:p>
    <w:p w14:paraId="2212DE87"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t>зменшити</w:t>
      </w:r>
      <w:r w:rsidRPr="00C82AA3">
        <w:rPr>
          <w:rFonts w:ascii="Times New Roman" w:hAnsi="Times New Roman" w:cs="Times New Roman"/>
          <w:szCs w:val="24"/>
          <w:lang w:val="uk-UA"/>
        </w:rPr>
        <w:t xml:space="preserve"> видатки за КПКВКМБ 0712120 «Інформаційно-методичне </w:t>
      </w:r>
      <w:r w:rsidRPr="00C82AA3">
        <w:rPr>
          <w:rFonts w:ascii="Times New Roman" w:hAnsi="Times New Roman" w:cs="Times New Roman"/>
          <w:szCs w:val="24"/>
          <w:lang w:val="uk-UA"/>
        </w:rPr>
        <w:br/>
        <w:t xml:space="preserve">та просвітницьке забезпечення в галузі охорони здоров'я»  за КЕКВ 2610 з напрямком використання «Оплата праці і нарахування на заробітну плату» на </w:t>
      </w:r>
      <w:r w:rsidRPr="00C82AA3">
        <w:rPr>
          <w:rFonts w:ascii="Times New Roman" w:hAnsi="Times New Roman" w:cs="Times New Roman"/>
          <w:szCs w:val="24"/>
          <w:lang w:val="uk-UA"/>
        </w:rPr>
        <w:br/>
        <w:t>суму 19 357,17 грн;</w:t>
      </w:r>
    </w:p>
    <w:p w14:paraId="48EF9A83" w14:textId="77777777" w:rsidR="00EB31BE" w:rsidRPr="00C82AA3" w:rsidRDefault="00EB31BE" w:rsidP="00EB31BE">
      <w:pPr>
        <w:pStyle w:val="a3"/>
        <w:numPr>
          <w:ilvl w:val="0"/>
          <w:numId w:val="3"/>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C82AA3">
        <w:rPr>
          <w:rFonts w:ascii="Times New Roman" w:hAnsi="Times New Roman" w:cs="Times New Roman"/>
          <w:szCs w:val="24"/>
          <w:u w:val="single"/>
          <w:lang w:val="uk-UA"/>
        </w:rPr>
        <w:t>збільшити</w:t>
      </w:r>
      <w:r w:rsidRPr="00C82AA3">
        <w:rPr>
          <w:rFonts w:ascii="Times New Roman" w:hAnsi="Times New Roman" w:cs="Times New Roman"/>
          <w:szCs w:val="24"/>
          <w:lang w:val="uk-UA"/>
        </w:rPr>
        <w:t xml:space="preserve"> видатки за КПКВКМБ 0712020 «Спеціалізована стаціонарна медична допомога населенню» за КЕКВ 2610 з напрямком використання «Предмети, матеріали, обладнання та інвентар» на суму 126 124,35 грн.</w:t>
      </w:r>
    </w:p>
    <w:bookmarkEnd w:id="0"/>
    <w:p w14:paraId="2B0779A5" w14:textId="77777777" w:rsidR="00EB31BE" w:rsidRPr="00EB31BE" w:rsidRDefault="00EB31BE" w:rsidP="00EB31BE">
      <w:pPr>
        <w:tabs>
          <w:tab w:val="left" w:pos="216"/>
        </w:tabs>
        <w:ind w:left="1211" w:right="-256"/>
        <w:jc w:val="both"/>
        <w:rPr>
          <w:rFonts w:ascii="Times New Roman" w:hAnsi="Times New Roman" w:cs="Times New Roman"/>
          <w:b/>
          <w:sz w:val="28"/>
          <w:szCs w:val="28"/>
          <w:lang w:val="uk-UA"/>
        </w:rPr>
      </w:pPr>
      <w:r w:rsidRPr="00EB31BE">
        <w:rPr>
          <w:rFonts w:ascii="Times New Roman" w:hAnsi="Times New Roman" w:cs="Times New Roman"/>
          <w:b/>
          <w:sz w:val="28"/>
          <w:szCs w:val="28"/>
          <w:lang w:val="uk-UA"/>
        </w:rPr>
        <w:t xml:space="preserve">За – одноголосно. </w:t>
      </w:r>
    </w:p>
    <w:p w14:paraId="58D2718D" w14:textId="77777777" w:rsidR="00EB31BE" w:rsidRDefault="00EB31BE" w:rsidP="00EB31B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коригування бюджету міста Одеси на 2020 рік за листом </w:t>
      </w:r>
      <w:r w:rsidRPr="00041F87">
        <w:rPr>
          <w:rFonts w:ascii="Times New Roman" w:hAnsi="Times New Roman" w:cs="Times New Roman"/>
          <w:sz w:val="28"/>
          <w:szCs w:val="28"/>
          <w:lang w:val="uk-UA"/>
        </w:rPr>
        <w:t xml:space="preserve">департаменту фінансів </w:t>
      </w:r>
      <w:r w:rsidRPr="003D3696">
        <w:rPr>
          <w:rFonts w:ascii="Times New Roman" w:hAnsi="Times New Roman" w:cs="Times New Roman"/>
          <w:sz w:val="28"/>
          <w:szCs w:val="28"/>
          <w:lang w:val="uk-UA"/>
        </w:rPr>
        <w:t>№ 04-14/45</w:t>
      </w:r>
      <w:r w:rsidRPr="00EB31BE">
        <w:rPr>
          <w:rFonts w:ascii="Times New Roman" w:hAnsi="Times New Roman" w:cs="Times New Roman"/>
          <w:sz w:val="28"/>
          <w:szCs w:val="28"/>
          <w:lang w:val="uk-UA"/>
        </w:rPr>
        <w:t>4</w:t>
      </w:r>
      <w:r w:rsidRPr="003D3696">
        <w:rPr>
          <w:rFonts w:ascii="Times New Roman" w:hAnsi="Times New Roman" w:cs="Times New Roman"/>
          <w:sz w:val="28"/>
          <w:szCs w:val="28"/>
          <w:lang w:val="uk-UA"/>
        </w:rPr>
        <w:t>/1866 від 1</w:t>
      </w:r>
      <w:r w:rsidR="001A4328">
        <w:rPr>
          <w:rFonts w:ascii="Times New Roman" w:hAnsi="Times New Roman" w:cs="Times New Roman"/>
          <w:sz w:val="28"/>
          <w:szCs w:val="28"/>
          <w:lang w:val="uk-UA"/>
        </w:rPr>
        <w:t>6</w:t>
      </w:r>
      <w:r w:rsidRPr="003D3696">
        <w:rPr>
          <w:rFonts w:ascii="Times New Roman" w:hAnsi="Times New Roman" w:cs="Times New Roman"/>
          <w:sz w:val="28"/>
          <w:szCs w:val="28"/>
          <w:lang w:val="uk-UA"/>
        </w:rPr>
        <w:t>.12.2020 року</w:t>
      </w:r>
      <w:r>
        <w:rPr>
          <w:rFonts w:ascii="Times New Roman" w:hAnsi="Times New Roman" w:cs="Times New Roman"/>
          <w:sz w:val="28"/>
          <w:szCs w:val="28"/>
          <w:lang w:val="uk-UA"/>
        </w:rPr>
        <w:t>.</w:t>
      </w:r>
    </w:p>
    <w:p w14:paraId="1C5B1A6C" w14:textId="77777777" w:rsidR="00EB31BE" w:rsidRDefault="00EB31BE">
      <w:pPr>
        <w:rPr>
          <w:sz w:val="28"/>
          <w:szCs w:val="28"/>
          <w:lang w:val="uk-UA"/>
        </w:rPr>
      </w:pPr>
    </w:p>
    <w:p w14:paraId="6E115FCC" w14:textId="77777777" w:rsidR="001A4328" w:rsidRDefault="001A4328" w:rsidP="00CB745E">
      <w:pPr>
        <w:ind w:firstLine="567"/>
        <w:jc w:val="both"/>
        <w:rPr>
          <w:rFonts w:ascii="Times New Roman" w:hAnsi="Times New Roman" w:cs="Times New Roman"/>
          <w:sz w:val="28"/>
          <w:szCs w:val="28"/>
          <w:lang w:val="uk-UA"/>
        </w:rPr>
      </w:pPr>
    </w:p>
    <w:p w14:paraId="2B9508A6" w14:textId="77777777" w:rsidR="00CB745E" w:rsidRPr="001A4328" w:rsidRDefault="00CB745E" w:rsidP="00CB745E">
      <w:pPr>
        <w:ind w:firstLine="567"/>
        <w:jc w:val="both"/>
        <w:rPr>
          <w:rFonts w:ascii="Times New Roman" w:hAnsi="Times New Roman" w:cs="Times New Roman"/>
          <w:sz w:val="28"/>
          <w:szCs w:val="28"/>
          <w:lang w:val="uk-UA"/>
        </w:rPr>
      </w:pPr>
      <w:r w:rsidRPr="001A4328">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1A4328">
        <w:rPr>
          <w:rFonts w:ascii="Times New Roman" w:hAnsi="Times New Roman" w:cs="Times New Roman"/>
          <w:sz w:val="28"/>
          <w:szCs w:val="28"/>
          <w:lang w:val="uk-UA"/>
        </w:rPr>
        <w:t>Бедреги</w:t>
      </w:r>
      <w:proofErr w:type="spellEnd"/>
      <w:r w:rsidRPr="001A4328">
        <w:rPr>
          <w:rFonts w:ascii="Times New Roman" w:hAnsi="Times New Roman" w:cs="Times New Roman"/>
          <w:sz w:val="28"/>
          <w:szCs w:val="28"/>
          <w:lang w:val="uk-UA"/>
        </w:rPr>
        <w:t xml:space="preserve"> С.М. щодо коригувань бюджету міста Одеси на 2020 рік (лист департаменту фінансів                         </w:t>
      </w:r>
      <w:r w:rsidRPr="001A4328">
        <w:rPr>
          <w:rFonts w:ascii="Times New Roman" w:hAnsi="Times New Roman" w:cs="Times New Roman"/>
          <w:color w:val="000000" w:themeColor="text1"/>
          <w:sz w:val="28"/>
          <w:szCs w:val="28"/>
          <w:lang w:val="uk-UA"/>
        </w:rPr>
        <w:t>№ 04-14/464/1888 від 21.12.2020 року</w:t>
      </w:r>
      <w:r w:rsidRPr="001A4328">
        <w:rPr>
          <w:rFonts w:ascii="Times New Roman" w:hAnsi="Times New Roman" w:cs="Times New Roman"/>
          <w:sz w:val="28"/>
          <w:szCs w:val="28"/>
          <w:lang w:val="uk-UA"/>
        </w:rPr>
        <w:t>).</w:t>
      </w:r>
    </w:p>
    <w:p w14:paraId="0F79A5BE" w14:textId="77777777" w:rsidR="00CB745E" w:rsidRPr="001A4328" w:rsidRDefault="00CB745E" w:rsidP="00CB745E">
      <w:pPr>
        <w:ind w:firstLine="567"/>
        <w:jc w:val="both"/>
        <w:rPr>
          <w:rFonts w:ascii="Times New Roman" w:hAnsi="Times New Roman" w:cs="Times New Roman"/>
          <w:sz w:val="28"/>
          <w:szCs w:val="28"/>
          <w:lang w:val="uk-UA"/>
        </w:rPr>
      </w:pPr>
      <w:r w:rsidRPr="001A4328">
        <w:rPr>
          <w:rFonts w:ascii="Times New Roman" w:hAnsi="Times New Roman" w:cs="Times New Roman"/>
          <w:sz w:val="28"/>
          <w:szCs w:val="28"/>
          <w:lang w:val="uk-UA"/>
        </w:rPr>
        <w:t>Голосували за коригування бюджету міста Одеси</w:t>
      </w:r>
      <w:r w:rsidR="001A4328" w:rsidRPr="001A4328">
        <w:rPr>
          <w:rFonts w:ascii="Times New Roman" w:hAnsi="Times New Roman" w:cs="Times New Roman"/>
          <w:sz w:val="28"/>
          <w:szCs w:val="28"/>
          <w:lang w:val="uk-UA"/>
        </w:rPr>
        <w:t xml:space="preserve"> на 2020 рік</w:t>
      </w:r>
      <w:r w:rsidRPr="001A4328">
        <w:rPr>
          <w:rFonts w:ascii="Times New Roman" w:hAnsi="Times New Roman" w:cs="Times New Roman"/>
          <w:sz w:val="28"/>
          <w:szCs w:val="28"/>
          <w:lang w:val="uk-UA"/>
        </w:rPr>
        <w:t xml:space="preserve"> за листом департаменту фінансів </w:t>
      </w:r>
      <w:r w:rsidRPr="001A4328">
        <w:rPr>
          <w:rFonts w:ascii="Times New Roman" w:hAnsi="Times New Roman" w:cs="Times New Roman"/>
          <w:color w:val="000000" w:themeColor="text1"/>
          <w:sz w:val="28"/>
          <w:szCs w:val="28"/>
          <w:lang w:val="uk-UA"/>
        </w:rPr>
        <w:t>№ 04-14/464/1888 від 21.12.2020 року:</w:t>
      </w:r>
    </w:p>
    <w:p w14:paraId="48D830E8" w14:textId="77777777" w:rsidR="00CB745E" w:rsidRPr="001A4328" w:rsidRDefault="00CB745E" w:rsidP="00CB745E">
      <w:pPr>
        <w:tabs>
          <w:tab w:val="left" w:pos="216"/>
        </w:tabs>
        <w:ind w:left="1211" w:right="-256"/>
        <w:jc w:val="both"/>
        <w:rPr>
          <w:rFonts w:ascii="Times New Roman" w:hAnsi="Times New Roman" w:cs="Times New Roman"/>
          <w:b/>
          <w:sz w:val="28"/>
          <w:szCs w:val="28"/>
          <w:lang w:val="uk-UA"/>
        </w:rPr>
      </w:pPr>
      <w:r w:rsidRPr="001A4328">
        <w:rPr>
          <w:rFonts w:ascii="Times New Roman" w:hAnsi="Times New Roman" w:cs="Times New Roman"/>
          <w:b/>
          <w:sz w:val="28"/>
          <w:szCs w:val="28"/>
          <w:lang w:val="uk-UA"/>
        </w:rPr>
        <w:t xml:space="preserve">За – одноголосно. </w:t>
      </w:r>
    </w:p>
    <w:p w14:paraId="28D907AE" w14:textId="77777777" w:rsidR="00CB745E" w:rsidRPr="001A4328" w:rsidRDefault="00CB745E" w:rsidP="00F70B76">
      <w:pPr>
        <w:ind w:firstLine="567"/>
        <w:jc w:val="both"/>
        <w:rPr>
          <w:rFonts w:ascii="Times New Roman" w:hAnsi="Times New Roman" w:cs="Times New Roman"/>
          <w:sz w:val="28"/>
          <w:szCs w:val="28"/>
          <w:lang w:val="uk-UA"/>
        </w:rPr>
      </w:pPr>
      <w:r w:rsidRPr="001A4328">
        <w:rPr>
          <w:rFonts w:ascii="Times New Roman" w:hAnsi="Times New Roman" w:cs="Times New Roman"/>
          <w:sz w:val="28"/>
          <w:szCs w:val="28"/>
          <w:lang w:val="uk-UA"/>
        </w:rPr>
        <w:t xml:space="preserve">ВИСНОВОК: Погодити коригування бюджету міста Одеси на 2020 рік за листом департаменту фінансів </w:t>
      </w:r>
      <w:r w:rsidRPr="001A4328">
        <w:rPr>
          <w:rFonts w:ascii="Times New Roman" w:hAnsi="Times New Roman" w:cs="Times New Roman"/>
          <w:color w:val="000000" w:themeColor="text1"/>
          <w:sz w:val="28"/>
          <w:szCs w:val="28"/>
          <w:lang w:val="uk-UA"/>
        </w:rPr>
        <w:t>№ 04-14/464/1888 від 21.12.2020 року.</w:t>
      </w:r>
    </w:p>
    <w:p w14:paraId="2908580F" w14:textId="77777777" w:rsidR="00CB745E" w:rsidRDefault="00CB745E" w:rsidP="00F70B76">
      <w:pPr>
        <w:ind w:firstLine="567"/>
        <w:jc w:val="both"/>
        <w:rPr>
          <w:rFonts w:ascii="Times New Roman" w:hAnsi="Times New Roman" w:cs="Times New Roman"/>
          <w:sz w:val="26"/>
          <w:szCs w:val="26"/>
          <w:lang w:val="uk-UA"/>
        </w:rPr>
      </w:pPr>
    </w:p>
    <w:p w14:paraId="4026F39E" w14:textId="77777777" w:rsidR="00D14E75" w:rsidRDefault="00D14E75" w:rsidP="00F70B76">
      <w:pPr>
        <w:ind w:firstLine="567"/>
        <w:jc w:val="both"/>
        <w:rPr>
          <w:rFonts w:ascii="Times New Roman" w:hAnsi="Times New Roman" w:cs="Times New Roman"/>
          <w:sz w:val="26"/>
          <w:szCs w:val="26"/>
          <w:lang w:val="uk-UA"/>
        </w:rPr>
      </w:pPr>
    </w:p>
    <w:p w14:paraId="315CC8C5" w14:textId="77777777" w:rsidR="00F70B76" w:rsidRPr="00F70B76" w:rsidRDefault="00F70B76" w:rsidP="00F70B76">
      <w:pPr>
        <w:ind w:firstLine="567"/>
        <w:jc w:val="both"/>
        <w:rPr>
          <w:rFonts w:ascii="Times New Roman" w:hAnsi="Times New Roman" w:cs="Times New Roman"/>
          <w:color w:val="000000" w:themeColor="text1"/>
          <w:sz w:val="28"/>
          <w:szCs w:val="28"/>
          <w:lang w:val="uk-UA"/>
        </w:rPr>
      </w:pPr>
      <w:r w:rsidRPr="00F70B76">
        <w:rPr>
          <w:rFonts w:ascii="Times New Roman" w:hAnsi="Times New Roman" w:cs="Times New Roman"/>
          <w:sz w:val="28"/>
          <w:szCs w:val="28"/>
          <w:lang w:val="uk-UA"/>
        </w:rPr>
        <w:t xml:space="preserve">СЛУХАЛИ: Інформацію </w:t>
      </w:r>
      <w:r w:rsidRPr="00F70B76">
        <w:rPr>
          <w:rFonts w:ascii="Times New Roman" w:hAnsi="Times New Roman" w:cs="Times New Roman"/>
          <w:color w:val="000000" w:themeColor="text1"/>
          <w:sz w:val="28"/>
          <w:szCs w:val="28"/>
          <w:lang w:val="uk-UA"/>
        </w:rPr>
        <w:t>начальника управління капітального будівництва Одеської міської ради Панова Б.М. щодо перерозподілу коштів бюджету м. Одеси на 2020 рік по управлі</w:t>
      </w:r>
      <w:r w:rsidR="001A4328">
        <w:rPr>
          <w:rFonts w:ascii="Times New Roman" w:hAnsi="Times New Roman" w:cs="Times New Roman"/>
          <w:color w:val="000000" w:themeColor="text1"/>
          <w:sz w:val="28"/>
          <w:szCs w:val="28"/>
          <w:lang w:val="uk-UA"/>
        </w:rPr>
        <w:t>нню (лист № 02-05/1625-04 від 10</w:t>
      </w:r>
      <w:r w:rsidRPr="00F70B76">
        <w:rPr>
          <w:rFonts w:ascii="Times New Roman" w:hAnsi="Times New Roman" w:cs="Times New Roman"/>
          <w:color w:val="000000" w:themeColor="text1"/>
          <w:sz w:val="28"/>
          <w:szCs w:val="28"/>
          <w:lang w:val="uk-UA"/>
        </w:rPr>
        <w:t xml:space="preserve">.12.2020 року додається). </w:t>
      </w:r>
    </w:p>
    <w:p w14:paraId="4F8EF546" w14:textId="77777777" w:rsidR="00F70B76" w:rsidRPr="00F70B76" w:rsidRDefault="00F70B76" w:rsidP="00F70B76">
      <w:pPr>
        <w:pStyle w:val="a6"/>
        <w:shd w:val="clear" w:color="auto" w:fill="FFFFFF"/>
        <w:spacing w:before="0" w:beforeAutospacing="0" w:after="0" w:afterAutospacing="0" w:line="228" w:lineRule="auto"/>
        <w:ind w:firstLine="567"/>
        <w:jc w:val="both"/>
        <w:rPr>
          <w:bCs/>
          <w:sz w:val="28"/>
          <w:szCs w:val="28"/>
          <w:lang w:val="uk-UA"/>
        </w:rPr>
      </w:pPr>
      <w:r w:rsidRPr="00F70B76">
        <w:rPr>
          <w:bCs/>
          <w:sz w:val="28"/>
          <w:szCs w:val="28"/>
          <w:lang w:val="uk-UA"/>
        </w:rPr>
        <w:t xml:space="preserve">Виступили: Потапський О.Ю., </w:t>
      </w:r>
      <w:proofErr w:type="spellStart"/>
      <w:r w:rsidRPr="00F70B76">
        <w:rPr>
          <w:bCs/>
          <w:sz w:val="28"/>
          <w:szCs w:val="28"/>
          <w:lang w:val="uk-UA"/>
        </w:rPr>
        <w:t>Бедрега</w:t>
      </w:r>
      <w:proofErr w:type="spellEnd"/>
      <w:r w:rsidRPr="00F70B76">
        <w:rPr>
          <w:bCs/>
          <w:sz w:val="28"/>
          <w:szCs w:val="28"/>
          <w:lang w:val="uk-UA"/>
        </w:rPr>
        <w:t xml:space="preserve"> С.М., </w:t>
      </w:r>
      <w:proofErr w:type="spellStart"/>
      <w:r w:rsidRPr="00F70B76">
        <w:rPr>
          <w:bCs/>
          <w:sz w:val="28"/>
          <w:szCs w:val="28"/>
          <w:lang w:val="uk-UA"/>
        </w:rPr>
        <w:t>Звягін</w:t>
      </w:r>
      <w:proofErr w:type="spellEnd"/>
      <w:r w:rsidRPr="00F70B76">
        <w:rPr>
          <w:bCs/>
          <w:sz w:val="28"/>
          <w:szCs w:val="28"/>
          <w:lang w:val="uk-UA"/>
        </w:rPr>
        <w:t xml:space="preserve"> О.С., </w:t>
      </w:r>
      <w:proofErr w:type="spellStart"/>
      <w:r w:rsidRPr="00F70B76">
        <w:rPr>
          <w:bCs/>
          <w:sz w:val="28"/>
          <w:szCs w:val="28"/>
          <w:lang w:val="uk-UA"/>
        </w:rPr>
        <w:t>Єремиця</w:t>
      </w:r>
      <w:proofErr w:type="spellEnd"/>
      <w:r w:rsidRPr="00F70B76">
        <w:rPr>
          <w:bCs/>
          <w:sz w:val="28"/>
          <w:szCs w:val="28"/>
          <w:lang w:val="uk-UA"/>
        </w:rPr>
        <w:t xml:space="preserve"> О.М.</w:t>
      </w:r>
    </w:p>
    <w:p w14:paraId="3A6451C0" w14:textId="77777777" w:rsidR="00F70B76" w:rsidRDefault="00F70B76" w:rsidP="00F70B76">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Голосували за погодження </w:t>
      </w:r>
      <w:r w:rsidRPr="00F70B76">
        <w:rPr>
          <w:rFonts w:ascii="Times New Roman" w:hAnsi="Times New Roman" w:cs="Times New Roman"/>
          <w:color w:val="000000" w:themeColor="text1"/>
          <w:sz w:val="28"/>
          <w:szCs w:val="28"/>
          <w:lang w:val="uk-UA"/>
        </w:rPr>
        <w:t xml:space="preserve">перерозподілу коштів бюджету м. Одеси на 2020 рік по управлінню </w:t>
      </w:r>
      <w:r>
        <w:rPr>
          <w:rFonts w:ascii="Times New Roman" w:hAnsi="Times New Roman" w:cs="Times New Roman"/>
          <w:color w:val="000000" w:themeColor="text1"/>
          <w:sz w:val="28"/>
          <w:szCs w:val="28"/>
          <w:lang w:val="uk-UA"/>
        </w:rPr>
        <w:t>капітального будівництва:</w:t>
      </w:r>
    </w:p>
    <w:p w14:paraId="35A10BFE" w14:textId="77777777" w:rsidR="00F70B76" w:rsidRPr="00F70B76" w:rsidRDefault="00F70B76" w:rsidP="00F70B7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 одноголосно. </w:t>
      </w:r>
    </w:p>
    <w:p w14:paraId="7E55CF8F" w14:textId="77777777" w:rsidR="00F70B76" w:rsidRDefault="00F70B76" w:rsidP="00F70B76">
      <w:pPr>
        <w:ind w:firstLine="567"/>
        <w:jc w:val="both"/>
        <w:rPr>
          <w:sz w:val="28"/>
          <w:szCs w:val="28"/>
          <w:lang w:val="uk-UA"/>
        </w:rPr>
      </w:pPr>
      <w:r w:rsidRPr="00F70B76">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Погодити </w:t>
      </w:r>
      <w:r w:rsidRPr="00F70B76">
        <w:rPr>
          <w:rFonts w:ascii="Times New Roman" w:hAnsi="Times New Roman" w:cs="Times New Roman"/>
          <w:color w:val="000000" w:themeColor="text1"/>
          <w:sz w:val="28"/>
          <w:szCs w:val="28"/>
          <w:lang w:val="uk-UA"/>
        </w:rPr>
        <w:t xml:space="preserve">управлінню </w:t>
      </w:r>
      <w:r>
        <w:rPr>
          <w:rFonts w:ascii="Times New Roman" w:hAnsi="Times New Roman" w:cs="Times New Roman"/>
          <w:color w:val="000000" w:themeColor="text1"/>
          <w:sz w:val="28"/>
          <w:szCs w:val="28"/>
          <w:lang w:val="uk-UA"/>
        </w:rPr>
        <w:t xml:space="preserve">капітального будівництва Одеської міської ради </w:t>
      </w:r>
      <w:r w:rsidRPr="00F70B76">
        <w:rPr>
          <w:rFonts w:ascii="Times New Roman" w:hAnsi="Times New Roman" w:cs="Times New Roman"/>
          <w:color w:val="000000" w:themeColor="text1"/>
          <w:sz w:val="28"/>
          <w:szCs w:val="28"/>
          <w:lang w:val="uk-UA"/>
        </w:rPr>
        <w:t xml:space="preserve"> перерозподілу коштів бюджету м. Одеси на 2020 рік </w:t>
      </w:r>
      <w:r>
        <w:rPr>
          <w:rFonts w:ascii="Times New Roman" w:hAnsi="Times New Roman" w:cs="Times New Roman"/>
          <w:color w:val="000000" w:themeColor="text1"/>
          <w:sz w:val="28"/>
          <w:szCs w:val="28"/>
          <w:lang w:val="uk-UA"/>
        </w:rPr>
        <w:t xml:space="preserve">за </w:t>
      </w:r>
      <w:r w:rsidRPr="00F70B76">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 xml:space="preserve">ом </w:t>
      </w:r>
      <w:r w:rsidRPr="00F70B76">
        <w:rPr>
          <w:rFonts w:ascii="Times New Roman" w:hAnsi="Times New Roman" w:cs="Times New Roman"/>
          <w:color w:val="000000" w:themeColor="text1"/>
          <w:sz w:val="28"/>
          <w:szCs w:val="28"/>
          <w:lang w:val="uk-UA"/>
        </w:rPr>
        <w:t xml:space="preserve"> № 02-05/1625-04 від 1</w:t>
      </w:r>
      <w:r w:rsidR="001A4328">
        <w:rPr>
          <w:rFonts w:ascii="Times New Roman" w:hAnsi="Times New Roman" w:cs="Times New Roman"/>
          <w:color w:val="000000" w:themeColor="text1"/>
          <w:sz w:val="28"/>
          <w:szCs w:val="28"/>
          <w:lang w:val="uk-UA"/>
        </w:rPr>
        <w:t>0</w:t>
      </w:r>
      <w:r w:rsidRPr="00F70B76">
        <w:rPr>
          <w:rFonts w:ascii="Times New Roman" w:hAnsi="Times New Roman" w:cs="Times New Roman"/>
          <w:color w:val="000000" w:themeColor="text1"/>
          <w:sz w:val="28"/>
          <w:szCs w:val="28"/>
          <w:lang w:val="uk-UA"/>
        </w:rPr>
        <w:t>.12.2020 року</w:t>
      </w:r>
      <w:r>
        <w:rPr>
          <w:rFonts w:ascii="Times New Roman" w:hAnsi="Times New Roman" w:cs="Times New Roman"/>
          <w:color w:val="000000" w:themeColor="text1"/>
          <w:sz w:val="28"/>
          <w:szCs w:val="28"/>
          <w:lang w:val="uk-UA"/>
        </w:rPr>
        <w:t>.</w:t>
      </w:r>
    </w:p>
    <w:p w14:paraId="3D089B4F" w14:textId="77777777" w:rsidR="00CB745E" w:rsidRDefault="00CB745E" w:rsidP="00EB31BE">
      <w:pPr>
        <w:pStyle w:val="a6"/>
        <w:shd w:val="clear" w:color="auto" w:fill="FFFFFF"/>
        <w:spacing w:before="0" w:beforeAutospacing="0" w:after="0" w:afterAutospacing="0" w:line="228" w:lineRule="auto"/>
        <w:ind w:right="29" w:firstLine="567"/>
        <w:jc w:val="both"/>
        <w:rPr>
          <w:sz w:val="28"/>
          <w:szCs w:val="28"/>
          <w:lang w:val="uk-UA"/>
        </w:rPr>
      </w:pPr>
    </w:p>
    <w:p w14:paraId="0E3AF101" w14:textId="77777777" w:rsidR="00CB745E" w:rsidRDefault="00CB745E" w:rsidP="00EB31BE">
      <w:pPr>
        <w:pStyle w:val="a6"/>
        <w:shd w:val="clear" w:color="auto" w:fill="FFFFFF"/>
        <w:spacing w:before="0" w:beforeAutospacing="0" w:after="0" w:afterAutospacing="0" w:line="228" w:lineRule="auto"/>
        <w:ind w:right="29" w:firstLine="567"/>
        <w:jc w:val="both"/>
        <w:rPr>
          <w:sz w:val="28"/>
          <w:szCs w:val="28"/>
          <w:lang w:val="uk-UA"/>
        </w:rPr>
      </w:pPr>
    </w:p>
    <w:p w14:paraId="063C7BE6" w14:textId="77777777" w:rsidR="00CB745E" w:rsidRPr="00F70B76" w:rsidRDefault="00CB745E" w:rsidP="00CB745E">
      <w:pPr>
        <w:ind w:firstLine="567"/>
        <w:jc w:val="both"/>
        <w:rPr>
          <w:rFonts w:ascii="Times New Roman" w:hAnsi="Times New Roman" w:cs="Times New Roman"/>
          <w:color w:val="000000" w:themeColor="text1"/>
          <w:sz w:val="28"/>
          <w:szCs w:val="28"/>
          <w:lang w:val="uk-UA"/>
        </w:rPr>
      </w:pPr>
      <w:r w:rsidRPr="00F70B76">
        <w:rPr>
          <w:rFonts w:ascii="Times New Roman" w:hAnsi="Times New Roman" w:cs="Times New Roman"/>
          <w:sz w:val="28"/>
          <w:szCs w:val="28"/>
          <w:lang w:val="uk-UA"/>
        </w:rPr>
        <w:t xml:space="preserve">СЛУХАЛИ: Інформацію </w:t>
      </w:r>
      <w:r w:rsidRPr="00F70B76">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щодо перерозподілу коштів бюджету м. Одеси на 2020 рік по управлінню (лист </w:t>
      </w:r>
      <w:r>
        <w:rPr>
          <w:rFonts w:ascii="Times New Roman" w:hAnsi="Times New Roman" w:cs="Times New Roman"/>
          <w:color w:val="000000" w:themeColor="text1"/>
          <w:sz w:val="28"/>
          <w:szCs w:val="28"/>
          <w:lang w:val="uk-UA"/>
        </w:rPr>
        <w:t>№ 02-05/1667-04 від 21.12.2020 року</w:t>
      </w:r>
      <w:r w:rsidRPr="00F70B76">
        <w:rPr>
          <w:rFonts w:ascii="Times New Roman" w:hAnsi="Times New Roman" w:cs="Times New Roman"/>
          <w:color w:val="000000" w:themeColor="text1"/>
          <w:sz w:val="28"/>
          <w:szCs w:val="28"/>
          <w:lang w:val="uk-UA"/>
        </w:rPr>
        <w:t xml:space="preserve">). </w:t>
      </w:r>
    </w:p>
    <w:p w14:paraId="5969D36F" w14:textId="77777777" w:rsidR="00CB745E" w:rsidRDefault="00CB745E" w:rsidP="00CB745E">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lastRenderedPageBreak/>
        <w:t xml:space="preserve">Голосували за погодження </w:t>
      </w:r>
      <w:r w:rsidRPr="00F70B76">
        <w:rPr>
          <w:rFonts w:ascii="Times New Roman" w:hAnsi="Times New Roman" w:cs="Times New Roman"/>
          <w:color w:val="000000" w:themeColor="text1"/>
          <w:sz w:val="28"/>
          <w:szCs w:val="28"/>
          <w:lang w:val="uk-UA"/>
        </w:rPr>
        <w:t xml:space="preserve">перерозподілу коштів бюджету м. Одеси на 2020 рік по управлінню </w:t>
      </w:r>
      <w:r>
        <w:rPr>
          <w:rFonts w:ascii="Times New Roman" w:hAnsi="Times New Roman" w:cs="Times New Roman"/>
          <w:color w:val="000000" w:themeColor="text1"/>
          <w:sz w:val="28"/>
          <w:szCs w:val="28"/>
          <w:lang w:val="uk-UA"/>
        </w:rPr>
        <w:t>капітального будівництва:</w:t>
      </w:r>
    </w:p>
    <w:p w14:paraId="4BE141F5" w14:textId="77777777" w:rsidR="00CB745E" w:rsidRPr="00F70B76" w:rsidRDefault="00CB745E" w:rsidP="00CB745E">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 одноголосно. </w:t>
      </w:r>
    </w:p>
    <w:p w14:paraId="1BAC3EC7" w14:textId="77777777" w:rsidR="00CB745E" w:rsidRDefault="00CB745E" w:rsidP="00CB745E">
      <w:pPr>
        <w:ind w:firstLine="567"/>
        <w:jc w:val="both"/>
        <w:rPr>
          <w:sz w:val="28"/>
          <w:szCs w:val="28"/>
          <w:lang w:val="uk-UA"/>
        </w:rPr>
      </w:pPr>
      <w:r w:rsidRPr="00F70B76">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Погодити </w:t>
      </w:r>
      <w:r w:rsidRPr="00F70B76">
        <w:rPr>
          <w:rFonts w:ascii="Times New Roman" w:hAnsi="Times New Roman" w:cs="Times New Roman"/>
          <w:color w:val="000000" w:themeColor="text1"/>
          <w:sz w:val="28"/>
          <w:szCs w:val="28"/>
          <w:lang w:val="uk-UA"/>
        </w:rPr>
        <w:t xml:space="preserve">управлінню </w:t>
      </w:r>
      <w:r>
        <w:rPr>
          <w:rFonts w:ascii="Times New Roman" w:hAnsi="Times New Roman" w:cs="Times New Roman"/>
          <w:color w:val="000000" w:themeColor="text1"/>
          <w:sz w:val="28"/>
          <w:szCs w:val="28"/>
          <w:lang w:val="uk-UA"/>
        </w:rPr>
        <w:t xml:space="preserve">капітального будівництва Одеської міської ради </w:t>
      </w:r>
      <w:r w:rsidRPr="00F70B76">
        <w:rPr>
          <w:rFonts w:ascii="Times New Roman" w:hAnsi="Times New Roman" w:cs="Times New Roman"/>
          <w:color w:val="000000" w:themeColor="text1"/>
          <w:sz w:val="28"/>
          <w:szCs w:val="28"/>
          <w:lang w:val="uk-UA"/>
        </w:rPr>
        <w:t xml:space="preserve"> перерозподілу коштів бюджету м. Одеси на 2020 рік </w:t>
      </w:r>
      <w:r>
        <w:rPr>
          <w:rFonts w:ascii="Times New Roman" w:hAnsi="Times New Roman" w:cs="Times New Roman"/>
          <w:color w:val="000000" w:themeColor="text1"/>
          <w:sz w:val="28"/>
          <w:szCs w:val="28"/>
          <w:lang w:val="uk-UA"/>
        </w:rPr>
        <w:t xml:space="preserve">за </w:t>
      </w:r>
      <w:r w:rsidRPr="00F70B76">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 xml:space="preserve">ом </w:t>
      </w:r>
      <w:r w:rsidRPr="00F70B7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02-05/1667-04 від 21.12.2020 року.</w:t>
      </w:r>
    </w:p>
    <w:p w14:paraId="39F12BEA" w14:textId="77777777" w:rsidR="00CB745E" w:rsidRDefault="00CB745E" w:rsidP="00EB31BE">
      <w:pPr>
        <w:pStyle w:val="a6"/>
        <w:shd w:val="clear" w:color="auto" w:fill="FFFFFF"/>
        <w:spacing w:before="0" w:beforeAutospacing="0" w:after="0" w:afterAutospacing="0" w:line="228" w:lineRule="auto"/>
        <w:ind w:right="29" w:firstLine="567"/>
        <w:jc w:val="both"/>
        <w:rPr>
          <w:sz w:val="28"/>
          <w:szCs w:val="28"/>
          <w:lang w:val="uk-UA"/>
        </w:rPr>
      </w:pPr>
    </w:p>
    <w:p w14:paraId="742E7EC1" w14:textId="77777777" w:rsidR="00CB745E" w:rsidRDefault="00CB745E" w:rsidP="00EB31BE">
      <w:pPr>
        <w:pStyle w:val="a6"/>
        <w:shd w:val="clear" w:color="auto" w:fill="FFFFFF"/>
        <w:spacing w:before="0" w:beforeAutospacing="0" w:after="0" w:afterAutospacing="0" w:line="228" w:lineRule="auto"/>
        <w:ind w:right="29" w:firstLine="567"/>
        <w:jc w:val="both"/>
        <w:rPr>
          <w:sz w:val="28"/>
          <w:szCs w:val="28"/>
          <w:lang w:val="uk-UA"/>
        </w:rPr>
      </w:pPr>
    </w:p>
    <w:p w14:paraId="36C1AEA5" w14:textId="77777777" w:rsidR="00EB31BE" w:rsidRPr="004057E8" w:rsidRDefault="00EB31BE" w:rsidP="00EB31BE">
      <w:pPr>
        <w:pStyle w:val="a6"/>
        <w:shd w:val="clear" w:color="auto" w:fill="FFFFFF"/>
        <w:spacing w:before="0" w:beforeAutospacing="0" w:after="0" w:afterAutospacing="0" w:line="228" w:lineRule="auto"/>
        <w:ind w:right="29" w:firstLine="567"/>
        <w:jc w:val="both"/>
        <w:rPr>
          <w:bCs/>
          <w:sz w:val="28"/>
          <w:szCs w:val="28"/>
          <w:lang w:val="uk-UA"/>
        </w:rPr>
      </w:pPr>
      <w:r w:rsidRPr="004057E8">
        <w:rPr>
          <w:sz w:val="28"/>
          <w:szCs w:val="28"/>
          <w:lang w:val="uk-UA"/>
        </w:rPr>
        <w:t xml:space="preserve">СЛУХАЛИ: Інформацію </w:t>
      </w:r>
      <w:r w:rsidRPr="004057E8">
        <w:rPr>
          <w:color w:val="000000" w:themeColor="text1"/>
          <w:sz w:val="28"/>
          <w:szCs w:val="28"/>
          <w:lang w:val="uk-UA"/>
        </w:rPr>
        <w:t>начальника управління капітального будівництва Одеської міської ради Панова Б.М. щодо проекту рішення «</w:t>
      </w:r>
      <w:r w:rsidRPr="004057E8">
        <w:rPr>
          <w:rStyle w:val="a5"/>
          <w:b w:val="0"/>
          <w:sz w:val="28"/>
          <w:szCs w:val="28"/>
          <w:lang w:val="uk-UA"/>
        </w:rPr>
        <w:t>Про внесення змін до</w:t>
      </w:r>
      <w:r w:rsidRPr="004057E8">
        <w:rPr>
          <w:rStyle w:val="a5"/>
          <w:sz w:val="28"/>
          <w:szCs w:val="28"/>
          <w:lang w:val="uk-UA"/>
        </w:rPr>
        <w:t xml:space="preserve"> </w:t>
      </w:r>
      <w:r w:rsidRPr="004057E8">
        <w:rPr>
          <w:bCs/>
          <w:sz w:val="28"/>
          <w:szCs w:val="28"/>
          <w:lang w:val="uk-UA"/>
        </w:rPr>
        <w:t xml:space="preserve">Комплексної програми будівництва і розвитку соціальної та інженерної інфраструктури міста Одеси на 2020-2023 роки, затвердженої рішенням Одеської міської ради від 06 лютого 2020 року  № 5644-VІІ» (лист управління № 02-05/1632—04 від 11.12.2020 року). </w:t>
      </w:r>
    </w:p>
    <w:p w14:paraId="3F55C596" w14:textId="77777777" w:rsidR="00EB31BE" w:rsidRDefault="00EB31BE" w:rsidP="00EB31BE">
      <w:pPr>
        <w:pStyle w:val="a6"/>
        <w:shd w:val="clear" w:color="auto" w:fill="FFFFFF"/>
        <w:spacing w:before="0" w:beforeAutospacing="0" w:after="0" w:afterAutospacing="0" w:line="228" w:lineRule="auto"/>
        <w:ind w:right="29" w:firstLine="567"/>
        <w:jc w:val="both"/>
        <w:rPr>
          <w:bCs/>
          <w:sz w:val="28"/>
          <w:szCs w:val="28"/>
          <w:lang w:val="uk-UA"/>
        </w:rPr>
      </w:pPr>
      <w:r w:rsidRPr="004057E8">
        <w:rPr>
          <w:bCs/>
          <w:sz w:val="28"/>
          <w:szCs w:val="28"/>
          <w:lang w:val="uk-UA"/>
        </w:rPr>
        <w:t xml:space="preserve">ВИСНОВОК: Інформацію по проекту рішення </w:t>
      </w:r>
      <w:r w:rsidRPr="004057E8">
        <w:rPr>
          <w:color w:val="000000" w:themeColor="text1"/>
          <w:sz w:val="28"/>
          <w:szCs w:val="28"/>
          <w:lang w:val="uk-UA"/>
        </w:rPr>
        <w:t>«</w:t>
      </w:r>
      <w:r w:rsidRPr="004057E8">
        <w:rPr>
          <w:rStyle w:val="a5"/>
          <w:b w:val="0"/>
          <w:sz w:val="28"/>
          <w:szCs w:val="28"/>
          <w:lang w:val="uk-UA"/>
        </w:rPr>
        <w:t>Про внесення змін до</w:t>
      </w:r>
      <w:r w:rsidRPr="004057E8">
        <w:rPr>
          <w:rStyle w:val="a5"/>
          <w:sz w:val="28"/>
          <w:szCs w:val="28"/>
          <w:lang w:val="uk-UA"/>
        </w:rPr>
        <w:t xml:space="preserve"> </w:t>
      </w:r>
      <w:r w:rsidRPr="004057E8">
        <w:rPr>
          <w:bCs/>
          <w:sz w:val="28"/>
          <w:szCs w:val="28"/>
          <w:lang w:val="uk-UA"/>
        </w:rPr>
        <w:t xml:space="preserve">Комплексної програми будівництва і розвитку соціальної та інженерної інфраструктури міста Одеси на 2020-2023 роки, затвердженої рішенням Одеської міської ради від 06 лютого 2020 року  № 5644-VІІ» прийняти до відома. </w:t>
      </w:r>
    </w:p>
    <w:p w14:paraId="5889D692" w14:textId="77777777" w:rsidR="00C82AA3" w:rsidRDefault="00C82AA3" w:rsidP="00EB31BE">
      <w:pPr>
        <w:pStyle w:val="a6"/>
        <w:shd w:val="clear" w:color="auto" w:fill="FFFFFF"/>
        <w:spacing w:before="0" w:beforeAutospacing="0" w:after="0" w:afterAutospacing="0" w:line="228" w:lineRule="auto"/>
        <w:ind w:right="29" w:firstLine="567"/>
        <w:jc w:val="both"/>
        <w:rPr>
          <w:bCs/>
          <w:sz w:val="28"/>
          <w:szCs w:val="28"/>
          <w:lang w:val="uk-UA"/>
        </w:rPr>
      </w:pPr>
    </w:p>
    <w:p w14:paraId="3AF97907" w14:textId="77777777" w:rsidR="00C82AA3" w:rsidRDefault="00C82AA3" w:rsidP="00EB31BE">
      <w:pPr>
        <w:pStyle w:val="a6"/>
        <w:shd w:val="clear" w:color="auto" w:fill="FFFFFF"/>
        <w:spacing w:before="0" w:beforeAutospacing="0" w:after="0" w:afterAutospacing="0" w:line="228" w:lineRule="auto"/>
        <w:ind w:right="29" w:firstLine="567"/>
        <w:jc w:val="both"/>
        <w:rPr>
          <w:bCs/>
          <w:sz w:val="28"/>
          <w:szCs w:val="28"/>
          <w:lang w:val="uk-UA"/>
        </w:rPr>
      </w:pPr>
    </w:p>
    <w:p w14:paraId="0FA4E128" w14:textId="77777777" w:rsidR="002D4DAD" w:rsidRDefault="00C82AA3" w:rsidP="002D4DAD">
      <w:pPr>
        <w:tabs>
          <w:tab w:val="left" w:pos="-1985"/>
        </w:tabs>
        <w:ind w:right="-1" w:firstLine="567"/>
        <w:jc w:val="both"/>
        <w:rPr>
          <w:sz w:val="28"/>
          <w:szCs w:val="28"/>
          <w:lang w:val="uk-UA"/>
        </w:rPr>
      </w:pPr>
      <w:r>
        <w:rPr>
          <w:bCs/>
          <w:sz w:val="28"/>
          <w:szCs w:val="28"/>
          <w:lang w:val="uk-UA"/>
        </w:rPr>
        <w:t xml:space="preserve">СЛУХАЛИ: Інформацію по зверненню </w:t>
      </w:r>
      <w:proofErr w:type="spellStart"/>
      <w:r w:rsidR="002D4DAD">
        <w:rPr>
          <w:bCs/>
          <w:sz w:val="28"/>
          <w:szCs w:val="28"/>
          <w:lang w:val="uk-UA"/>
        </w:rPr>
        <w:t>в.о.начальника</w:t>
      </w:r>
      <w:proofErr w:type="spellEnd"/>
      <w:r w:rsidR="002D4DAD">
        <w:rPr>
          <w:bCs/>
          <w:sz w:val="28"/>
          <w:szCs w:val="28"/>
          <w:lang w:val="uk-UA"/>
        </w:rPr>
        <w:t xml:space="preserve"> управління з питань охорони об’єктів культурної спадщини Одеської міської ради В.П.Бабіна щодо проекту рішення «</w:t>
      </w:r>
      <w:r w:rsidR="002D4DAD" w:rsidRPr="002D4DAD">
        <w:rPr>
          <w:sz w:val="28"/>
          <w:szCs w:val="28"/>
          <w:lang w:val="uk-UA"/>
        </w:rPr>
        <w:t xml:space="preserve">Про внесення змін до Міської комплексної </w:t>
      </w:r>
      <w:r w:rsidR="002D4DAD" w:rsidRPr="002D4DAD">
        <w:rPr>
          <w:spacing w:val="-8"/>
          <w:sz w:val="28"/>
          <w:szCs w:val="28"/>
          <w:lang w:val="uk-UA"/>
        </w:rPr>
        <w:t>програми збереження та розвитку історичного</w:t>
      </w:r>
      <w:r w:rsidR="002D4DAD" w:rsidRPr="002D4DAD">
        <w:rPr>
          <w:sz w:val="28"/>
          <w:szCs w:val="28"/>
          <w:lang w:val="uk-UA"/>
        </w:rPr>
        <w:t xml:space="preserve"> центру міста Одеси на 2019-2021 роки, затвердженої рішенням Одеської міської ради від 30 січня 2019 року № 4199-</w:t>
      </w:r>
      <w:r w:rsidR="002D4DAD" w:rsidRPr="00C07E45">
        <w:rPr>
          <w:sz w:val="28"/>
          <w:szCs w:val="28"/>
        </w:rPr>
        <w:t>V</w:t>
      </w:r>
      <w:r w:rsidR="002D4DAD" w:rsidRPr="002D4DAD">
        <w:rPr>
          <w:sz w:val="28"/>
          <w:szCs w:val="28"/>
          <w:lang w:val="uk-UA"/>
        </w:rPr>
        <w:t>ІІ</w:t>
      </w:r>
      <w:r w:rsidR="002D4DAD">
        <w:rPr>
          <w:sz w:val="28"/>
          <w:szCs w:val="28"/>
          <w:lang w:val="uk-UA"/>
        </w:rPr>
        <w:t>».</w:t>
      </w:r>
    </w:p>
    <w:p w14:paraId="435E6651" w14:textId="77777777" w:rsidR="002D4DAD" w:rsidRDefault="002D4DAD" w:rsidP="002D4DAD">
      <w:pPr>
        <w:tabs>
          <w:tab w:val="left" w:pos="-1985"/>
        </w:tabs>
        <w:ind w:right="-1" w:firstLine="567"/>
        <w:jc w:val="both"/>
        <w:rPr>
          <w:sz w:val="28"/>
          <w:szCs w:val="28"/>
          <w:lang w:val="uk-UA"/>
        </w:rPr>
      </w:pPr>
      <w:r>
        <w:rPr>
          <w:sz w:val="28"/>
          <w:szCs w:val="28"/>
          <w:lang w:val="uk-UA"/>
        </w:rPr>
        <w:t xml:space="preserve">ВИСНОВОК: Інформацію по </w:t>
      </w:r>
      <w:r>
        <w:rPr>
          <w:bCs/>
          <w:sz w:val="28"/>
          <w:szCs w:val="28"/>
          <w:lang w:val="uk-UA"/>
        </w:rPr>
        <w:t>проекту рішення «</w:t>
      </w:r>
      <w:r w:rsidRPr="002D4DAD">
        <w:rPr>
          <w:sz w:val="28"/>
          <w:szCs w:val="28"/>
          <w:lang w:val="uk-UA"/>
        </w:rPr>
        <w:t xml:space="preserve">Про внесення змін до Міської комплексної </w:t>
      </w:r>
      <w:r w:rsidRPr="002D4DAD">
        <w:rPr>
          <w:spacing w:val="-8"/>
          <w:sz w:val="28"/>
          <w:szCs w:val="28"/>
          <w:lang w:val="uk-UA"/>
        </w:rPr>
        <w:t>програми збереження та розвитку історичного</w:t>
      </w:r>
      <w:r w:rsidRPr="002D4DAD">
        <w:rPr>
          <w:sz w:val="28"/>
          <w:szCs w:val="28"/>
          <w:lang w:val="uk-UA"/>
        </w:rPr>
        <w:t xml:space="preserve"> центру міста Одеси на 2019-2021 роки, затвердженої рішенням Одеської міської ради від 30 січня 2019 року № 4199-</w:t>
      </w:r>
      <w:r w:rsidRPr="00C07E45">
        <w:rPr>
          <w:sz w:val="28"/>
          <w:szCs w:val="28"/>
        </w:rPr>
        <w:t>V</w:t>
      </w:r>
      <w:r w:rsidRPr="002D4DAD">
        <w:rPr>
          <w:sz w:val="28"/>
          <w:szCs w:val="28"/>
          <w:lang w:val="uk-UA"/>
        </w:rPr>
        <w:t>ІІ</w:t>
      </w:r>
      <w:r>
        <w:rPr>
          <w:sz w:val="28"/>
          <w:szCs w:val="28"/>
          <w:lang w:val="uk-UA"/>
        </w:rPr>
        <w:t xml:space="preserve">» прийняти до відома. </w:t>
      </w:r>
    </w:p>
    <w:p w14:paraId="17880067" w14:textId="77777777" w:rsidR="00F70B76" w:rsidRDefault="00F70B76" w:rsidP="002D4DAD">
      <w:pPr>
        <w:tabs>
          <w:tab w:val="left" w:pos="-1985"/>
        </w:tabs>
        <w:ind w:right="-1" w:firstLine="567"/>
        <w:jc w:val="both"/>
        <w:rPr>
          <w:sz w:val="28"/>
          <w:szCs w:val="28"/>
          <w:lang w:val="uk-UA"/>
        </w:rPr>
      </w:pPr>
    </w:p>
    <w:p w14:paraId="57843420" w14:textId="77777777" w:rsidR="00CB745E" w:rsidRPr="00CB745E" w:rsidRDefault="00CB745E" w:rsidP="00CB745E">
      <w:pPr>
        <w:tabs>
          <w:tab w:val="left" w:pos="-1985"/>
        </w:tabs>
        <w:ind w:right="-1" w:firstLine="567"/>
        <w:jc w:val="both"/>
        <w:rPr>
          <w:rFonts w:ascii="Times New Roman" w:hAnsi="Times New Roman" w:cs="Times New Roman"/>
          <w:sz w:val="28"/>
          <w:szCs w:val="28"/>
          <w:lang w:val="uk-UA"/>
        </w:rPr>
      </w:pPr>
    </w:p>
    <w:p w14:paraId="05D09F1F" w14:textId="77777777" w:rsidR="00CB745E" w:rsidRDefault="00CB745E" w:rsidP="00CB745E">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 по поправкам до 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 xml:space="preserve">кту рішення «Про внесення змін до рішення Одеської міської ради  від </w:t>
      </w:r>
      <w:r w:rsidR="009620B5">
        <w:rPr>
          <w:rFonts w:ascii="Times New Roman" w:hAnsi="Times New Roman" w:cs="Times New Roman"/>
          <w:sz w:val="28"/>
          <w:szCs w:val="28"/>
          <w:lang w:val="uk-UA"/>
        </w:rPr>
        <w:t xml:space="preserve">   </w:t>
      </w:r>
      <w:r w:rsidRPr="00CB745E">
        <w:rPr>
          <w:rFonts w:ascii="Times New Roman" w:hAnsi="Times New Roman" w:cs="Times New Roman"/>
          <w:sz w:val="28"/>
          <w:szCs w:val="28"/>
          <w:lang w:val="uk-UA"/>
        </w:rPr>
        <w:t>11 грудня 2019 року № 5453-VIІ «Про бюджет міста Одеси на 2020 рік»</w:t>
      </w:r>
      <w:r>
        <w:rPr>
          <w:rFonts w:ascii="Times New Roman" w:hAnsi="Times New Roman" w:cs="Times New Roman"/>
          <w:sz w:val="28"/>
          <w:szCs w:val="28"/>
          <w:lang w:val="uk-UA"/>
        </w:rPr>
        <w:t>.</w:t>
      </w:r>
    </w:p>
    <w:p w14:paraId="2F752687" w14:textId="77777777" w:rsidR="00CB745E" w:rsidRDefault="00CB745E"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поправку до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«Про внесення змін до рішення Одеської міської ради  від 11 грудня 2019 року № 5453-VIІ «Про бюджет міста Одеси на 2020 рік»</w:t>
      </w:r>
      <w:r>
        <w:rPr>
          <w:rFonts w:ascii="Times New Roman" w:hAnsi="Times New Roman" w:cs="Times New Roman"/>
          <w:sz w:val="28"/>
          <w:szCs w:val="28"/>
          <w:lang w:val="uk-UA"/>
        </w:rPr>
        <w:t>:</w:t>
      </w:r>
    </w:p>
    <w:p w14:paraId="3C53E0B6" w14:textId="77777777" w:rsidR="00CB745E" w:rsidRPr="00751BFD" w:rsidRDefault="00CB745E" w:rsidP="00CB745E">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w:t>
      </w:r>
      <w:r w:rsidR="00751BFD" w:rsidRPr="00751BFD">
        <w:rPr>
          <w:rFonts w:ascii="Times New Roman" w:hAnsi="Times New Roman" w:cs="Times New Roman"/>
          <w:b/>
          <w:sz w:val="28"/>
          <w:szCs w:val="28"/>
          <w:lang w:val="uk-UA"/>
        </w:rPr>
        <w:t xml:space="preserve"> </w:t>
      </w:r>
      <w:r w:rsidRPr="00751BFD">
        <w:rPr>
          <w:rFonts w:ascii="Times New Roman" w:hAnsi="Times New Roman" w:cs="Times New Roman"/>
          <w:b/>
          <w:sz w:val="28"/>
          <w:szCs w:val="28"/>
          <w:lang w:val="uk-UA"/>
        </w:rPr>
        <w:t>- одноголосно.</w:t>
      </w:r>
    </w:p>
    <w:p w14:paraId="78E06D85" w14:textId="77777777" w:rsidR="00CB745E" w:rsidRDefault="00CB745E"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Внести  поправку до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«Про внесення змін до рішення Одеської міської ради  від 11 грудня 2019 року № 5453-VIІ «Про бюджет міста Одеси на 2020 рік»</w:t>
      </w:r>
      <w:r>
        <w:rPr>
          <w:rFonts w:ascii="Times New Roman" w:hAnsi="Times New Roman" w:cs="Times New Roman"/>
          <w:sz w:val="28"/>
          <w:szCs w:val="28"/>
          <w:lang w:val="uk-UA"/>
        </w:rPr>
        <w:t xml:space="preserve"> (поправка додається).</w:t>
      </w:r>
    </w:p>
    <w:p w14:paraId="54D68B7D" w14:textId="77777777" w:rsidR="00CB745E" w:rsidRDefault="00CB745E" w:rsidP="00CB745E">
      <w:pPr>
        <w:ind w:firstLine="567"/>
        <w:jc w:val="both"/>
        <w:rPr>
          <w:rFonts w:ascii="Times New Roman" w:hAnsi="Times New Roman" w:cs="Times New Roman"/>
          <w:sz w:val="28"/>
          <w:szCs w:val="28"/>
          <w:lang w:val="uk-UA"/>
        </w:rPr>
      </w:pPr>
    </w:p>
    <w:p w14:paraId="45B22422" w14:textId="77777777" w:rsidR="00CB745E" w:rsidRDefault="00CB745E" w:rsidP="00CB745E">
      <w:pPr>
        <w:ind w:firstLine="567"/>
        <w:jc w:val="both"/>
        <w:rPr>
          <w:rFonts w:ascii="Times New Roman" w:hAnsi="Times New Roman" w:cs="Times New Roman"/>
          <w:sz w:val="28"/>
          <w:szCs w:val="28"/>
          <w:lang w:val="uk-UA"/>
        </w:rPr>
      </w:pPr>
    </w:p>
    <w:p w14:paraId="5E211181" w14:textId="77777777" w:rsidR="00751BFD" w:rsidRPr="00F848C9" w:rsidRDefault="00751BFD" w:rsidP="00751BFD">
      <w:pPr>
        <w:ind w:firstLine="567"/>
        <w:jc w:val="both"/>
        <w:rPr>
          <w:rFonts w:ascii="Times New Roman" w:hAnsi="Times New Roman" w:cs="Times New Roman"/>
          <w:sz w:val="28"/>
          <w:szCs w:val="28"/>
          <w:lang w:val="uk-UA"/>
        </w:rPr>
      </w:pPr>
      <w:r w:rsidRPr="00F848C9">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F848C9">
        <w:rPr>
          <w:rFonts w:ascii="Times New Roman" w:hAnsi="Times New Roman" w:cs="Times New Roman"/>
          <w:sz w:val="28"/>
          <w:szCs w:val="28"/>
          <w:lang w:val="uk-UA"/>
        </w:rPr>
        <w:t>Бедреги</w:t>
      </w:r>
      <w:proofErr w:type="spellEnd"/>
      <w:r w:rsidRPr="00F848C9">
        <w:rPr>
          <w:rFonts w:ascii="Times New Roman" w:hAnsi="Times New Roman" w:cs="Times New Roman"/>
          <w:sz w:val="28"/>
          <w:szCs w:val="28"/>
          <w:lang w:val="uk-UA"/>
        </w:rPr>
        <w:t xml:space="preserve"> С.М. по </w:t>
      </w:r>
      <w:r w:rsidR="00F848C9" w:rsidRPr="00F848C9">
        <w:rPr>
          <w:rFonts w:ascii="Times New Roman" w:hAnsi="Times New Roman" w:cs="Times New Roman"/>
          <w:sz w:val="28"/>
          <w:szCs w:val="28"/>
          <w:lang w:val="uk-UA"/>
        </w:rPr>
        <w:t xml:space="preserve">внесенню змін </w:t>
      </w:r>
      <w:r w:rsidRPr="00F848C9">
        <w:rPr>
          <w:rFonts w:ascii="Times New Roman" w:hAnsi="Times New Roman" w:cs="Times New Roman"/>
          <w:sz w:val="28"/>
          <w:szCs w:val="28"/>
          <w:lang w:val="uk-UA"/>
        </w:rPr>
        <w:t>до проєкту рішення «</w:t>
      </w:r>
      <w:r w:rsidRPr="00F848C9">
        <w:rPr>
          <w:rFonts w:ascii="Times New Roman" w:eastAsia="Times New Roman" w:hAnsi="Times New Roman" w:cs="Times New Roman"/>
          <w:kern w:val="0"/>
          <w:sz w:val="28"/>
          <w:szCs w:val="28"/>
          <w:lang w:val="uk-UA" w:eastAsia="ru-RU" w:bidi="ar-SA"/>
        </w:rPr>
        <w:t xml:space="preserve">Про бюджет Одеської міської територіальної громади на 2021 рік» (лист департаменту фінансів </w:t>
      </w:r>
      <w:r w:rsidRPr="00F848C9">
        <w:rPr>
          <w:rFonts w:ascii="Times New Roman" w:hAnsi="Times New Roman" w:cs="Times New Roman"/>
          <w:sz w:val="28"/>
          <w:szCs w:val="28"/>
          <w:lang w:val="uk-UA"/>
        </w:rPr>
        <w:t xml:space="preserve">№ 04-14/462/1885 від 21.12.2020 року). </w:t>
      </w:r>
    </w:p>
    <w:p w14:paraId="35A963F2" w14:textId="77777777" w:rsidR="00F848C9" w:rsidRDefault="00F848C9" w:rsidP="00F848C9">
      <w:pPr>
        <w:ind w:firstLine="567"/>
        <w:jc w:val="both"/>
        <w:rPr>
          <w:rFonts w:ascii="Times New Roman" w:hAnsi="Times New Roman" w:cs="Times New Roman"/>
          <w:sz w:val="28"/>
          <w:szCs w:val="28"/>
          <w:lang w:val="uk-UA"/>
        </w:rPr>
      </w:pPr>
      <w:r w:rsidRPr="00F848C9">
        <w:rPr>
          <w:rFonts w:ascii="Times New Roman" w:hAnsi="Times New Roman" w:cs="Times New Roman"/>
          <w:sz w:val="28"/>
          <w:szCs w:val="28"/>
          <w:lang w:val="uk-UA"/>
        </w:rPr>
        <w:t xml:space="preserve">Голосували за внесення змін </w:t>
      </w:r>
      <w:r w:rsidRPr="00F848C9">
        <w:rPr>
          <w:rStyle w:val="hps"/>
          <w:rFonts w:ascii="Times New Roman" w:hAnsi="Times New Roman" w:cs="Times New Roman"/>
          <w:sz w:val="28"/>
          <w:szCs w:val="28"/>
          <w:lang w:val="uk-UA"/>
        </w:rPr>
        <w:t xml:space="preserve">до </w:t>
      </w:r>
      <w:r w:rsidRPr="00F848C9">
        <w:rPr>
          <w:rFonts w:ascii="Times New Roman" w:hAnsi="Times New Roman" w:cs="Times New Roman"/>
          <w:sz w:val="28"/>
          <w:szCs w:val="28"/>
          <w:lang w:val="uk-UA"/>
        </w:rPr>
        <w:t>проєкту рішення Одеської міської ради «Про бюджет Одеської міської територіальної громади на 2021 рік» за листом департаменту фінансів № 04-14/462/1885 від 21.12.2020 року</w:t>
      </w:r>
      <w:r>
        <w:rPr>
          <w:rFonts w:ascii="Times New Roman" w:hAnsi="Times New Roman" w:cs="Times New Roman"/>
          <w:sz w:val="28"/>
          <w:szCs w:val="28"/>
          <w:lang w:val="uk-UA"/>
        </w:rPr>
        <w:t>:</w:t>
      </w:r>
    </w:p>
    <w:p w14:paraId="3E6C0BD6" w14:textId="77777777" w:rsidR="00F848C9" w:rsidRDefault="00F848C9" w:rsidP="00F848C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520EF12D" w14:textId="77777777" w:rsidR="00F848C9" w:rsidRDefault="00F848C9" w:rsidP="00F848C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Погодити пропозиції щодо</w:t>
      </w:r>
      <w:r w:rsidRPr="00F848C9">
        <w:rPr>
          <w:rFonts w:ascii="Times New Roman" w:hAnsi="Times New Roman" w:cs="Times New Roman"/>
          <w:sz w:val="28"/>
          <w:szCs w:val="28"/>
          <w:lang w:val="uk-UA"/>
        </w:rPr>
        <w:t xml:space="preserve"> внесення змін </w:t>
      </w:r>
      <w:r w:rsidRPr="00F848C9">
        <w:rPr>
          <w:rStyle w:val="hps"/>
          <w:rFonts w:ascii="Times New Roman" w:hAnsi="Times New Roman" w:cs="Times New Roman"/>
          <w:sz w:val="28"/>
          <w:szCs w:val="28"/>
          <w:lang w:val="uk-UA"/>
        </w:rPr>
        <w:t xml:space="preserve">до </w:t>
      </w:r>
      <w:r w:rsidRPr="00F848C9">
        <w:rPr>
          <w:rFonts w:ascii="Times New Roman" w:hAnsi="Times New Roman" w:cs="Times New Roman"/>
          <w:sz w:val="28"/>
          <w:szCs w:val="28"/>
          <w:lang w:val="uk-UA"/>
        </w:rPr>
        <w:t>проєкту рішення Одеської міської ради «Про бюджет Одеської міської територіальної громади на 2021 рік» за листом департаменту фінансів № 04-14/462/1885 від 21.12.2020 року</w:t>
      </w:r>
      <w:r>
        <w:rPr>
          <w:rFonts w:ascii="Times New Roman" w:hAnsi="Times New Roman" w:cs="Times New Roman"/>
          <w:sz w:val="28"/>
          <w:szCs w:val="28"/>
          <w:lang w:val="uk-UA"/>
        </w:rPr>
        <w:t>.</w:t>
      </w:r>
    </w:p>
    <w:p w14:paraId="22471C6C" w14:textId="77777777" w:rsidR="00F848C9" w:rsidRPr="00F848C9" w:rsidRDefault="00F848C9" w:rsidP="00F848C9">
      <w:pPr>
        <w:ind w:firstLine="567"/>
        <w:jc w:val="both"/>
        <w:rPr>
          <w:rFonts w:ascii="Times New Roman" w:hAnsi="Times New Roman" w:cs="Times New Roman"/>
          <w:sz w:val="28"/>
          <w:szCs w:val="28"/>
          <w:lang w:val="uk-UA"/>
        </w:rPr>
      </w:pPr>
    </w:p>
    <w:p w14:paraId="1D1A233E" w14:textId="77777777" w:rsidR="00751BFD" w:rsidRPr="00F848C9" w:rsidRDefault="00751BFD" w:rsidP="00CB745E">
      <w:pPr>
        <w:ind w:firstLine="567"/>
        <w:jc w:val="both"/>
        <w:rPr>
          <w:rFonts w:ascii="Times New Roman" w:hAnsi="Times New Roman" w:cs="Times New Roman"/>
          <w:sz w:val="28"/>
          <w:szCs w:val="28"/>
          <w:lang w:val="uk-UA"/>
        </w:rPr>
      </w:pPr>
    </w:p>
    <w:p w14:paraId="0EC6CA5B" w14:textId="77777777" w:rsidR="00CB745E" w:rsidRDefault="00CB745E" w:rsidP="00CB745E">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 по поправкам до проєкту рішення «</w:t>
      </w:r>
      <w:r w:rsidRPr="00CB745E">
        <w:rPr>
          <w:rFonts w:ascii="Times New Roman" w:eastAsia="Times New Roman" w:hAnsi="Times New Roman" w:cs="Times New Roman"/>
          <w:kern w:val="0"/>
          <w:sz w:val="28"/>
          <w:szCs w:val="28"/>
          <w:lang w:val="uk-UA" w:eastAsia="ru-RU" w:bidi="ar-SA"/>
        </w:rPr>
        <w:t xml:space="preserve">Про бюджет Одеської міської територіальної громади на 2021 рік» (лист департаменту фінансів </w:t>
      </w:r>
      <w:r w:rsidRPr="00CB745E">
        <w:rPr>
          <w:rFonts w:ascii="Times New Roman" w:hAnsi="Times New Roman" w:cs="Times New Roman"/>
          <w:sz w:val="28"/>
          <w:szCs w:val="28"/>
          <w:lang w:val="uk-UA"/>
        </w:rPr>
        <w:t xml:space="preserve">№ 04-14/460/1882                                                                        від 18.12.2020 року. </w:t>
      </w:r>
    </w:p>
    <w:p w14:paraId="7B4DCDD0" w14:textId="77777777" w:rsidR="00CB745E" w:rsidRDefault="00CB745E"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Бриндак</w:t>
      </w:r>
      <w:proofErr w:type="spellEnd"/>
      <w:r>
        <w:rPr>
          <w:rFonts w:ascii="Times New Roman" w:hAnsi="Times New Roman" w:cs="Times New Roman"/>
          <w:sz w:val="28"/>
          <w:szCs w:val="28"/>
          <w:lang w:val="uk-UA"/>
        </w:rPr>
        <w:t xml:space="preserve"> О.Б., </w:t>
      </w:r>
      <w:proofErr w:type="spellStart"/>
      <w:r w:rsidR="0074728F">
        <w:rPr>
          <w:rFonts w:ascii="Times New Roman" w:hAnsi="Times New Roman" w:cs="Times New Roman"/>
          <w:sz w:val="28"/>
          <w:szCs w:val="28"/>
          <w:lang w:val="uk-UA"/>
        </w:rPr>
        <w:t>Звягін</w:t>
      </w:r>
      <w:proofErr w:type="spellEnd"/>
      <w:r w:rsidR="0074728F">
        <w:rPr>
          <w:rFonts w:ascii="Times New Roman" w:hAnsi="Times New Roman" w:cs="Times New Roman"/>
          <w:sz w:val="28"/>
          <w:szCs w:val="28"/>
          <w:lang w:val="uk-UA"/>
        </w:rPr>
        <w:t xml:space="preserve"> О.С., </w:t>
      </w:r>
      <w:r>
        <w:rPr>
          <w:rFonts w:ascii="Times New Roman" w:hAnsi="Times New Roman" w:cs="Times New Roman"/>
          <w:sz w:val="28"/>
          <w:szCs w:val="28"/>
          <w:lang w:val="uk-UA"/>
        </w:rPr>
        <w:t>Ієремія В.В.</w:t>
      </w:r>
      <w:r w:rsidR="0074728F">
        <w:rPr>
          <w:rFonts w:ascii="Times New Roman" w:hAnsi="Times New Roman" w:cs="Times New Roman"/>
          <w:sz w:val="28"/>
          <w:szCs w:val="28"/>
          <w:lang w:val="uk-UA"/>
        </w:rPr>
        <w:t xml:space="preserve">, </w:t>
      </w:r>
      <w:proofErr w:type="spellStart"/>
      <w:r w:rsidR="0074728F">
        <w:rPr>
          <w:rFonts w:ascii="Times New Roman" w:hAnsi="Times New Roman" w:cs="Times New Roman"/>
          <w:sz w:val="28"/>
          <w:szCs w:val="28"/>
          <w:lang w:val="uk-UA"/>
        </w:rPr>
        <w:t>Леонідова</w:t>
      </w:r>
      <w:proofErr w:type="spellEnd"/>
      <w:r w:rsidR="0074728F">
        <w:rPr>
          <w:rFonts w:ascii="Times New Roman" w:hAnsi="Times New Roman" w:cs="Times New Roman"/>
          <w:sz w:val="28"/>
          <w:szCs w:val="28"/>
          <w:lang w:val="uk-UA"/>
        </w:rPr>
        <w:t xml:space="preserve"> Л.В. </w:t>
      </w:r>
    </w:p>
    <w:p w14:paraId="72DD8CB6" w14:textId="77777777" w:rsidR="00751BFD" w:rsidRPr="00CB745E" w:rsidRDefault="00751BFD"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внесення наступних поправок до проекту рішення: </w:t>
      </w:r>
    </w:p>
    <w:p w14:paraId="386C0E8A" w14:textId="77777777" w:rsidR="00CB745E" w:rsidRPr="001342FA" w:rsidRDefault="00CB745E" w:rsidP="00CB745E">
      <w:pPr>
        <w:numPr>
          <w:ilvl w:val="0"/>
          <w:numId w:val="5"/>
        </w:numPr>
        <w:shd w:val="clear" w:color="auto" w:fill="FFFFFF"/>
        <w:tabs>
          <w:tab w:val="left" w:pos="993"/>
        </w:tabs>
        <w:suppressAutoHyphens w:val="0"/>
        <w:autoSpaceDN/>
        <w:ind w:left="0" w:firstLine="720"/>
        <w:jc w:val="both"/>
        <w:textAlignment w:val="auto"/>
        <w:rPr>
          <w:rFonts w:ascii="Times New Roman" w:eastAsia="Times New Roman" w:hAnsi="Times New Roman" w:cs="Times New Roman"/>
          <w:kern w:val="0"/>
          <w:lang w:val="uk-UA" w:eastAsia="en-US" w:bidi="ar-SA"/>
        </w:rPr>
      </w:pPr>
      <w:r w:rsidRPr="001342FA">
        <w:rPr>
          <w:rFonts w:ascii="Times New Roman" w:eastAsia="Times New Roman" w:hAnsi="Times New Roman" w:cs="Times New Roman"/>
          <w:kern w:val="0"/>
          <w:lang w:val="uk-UA" w:eastAsia="en-US" w:bidi="ar-SA"/>
        </w:rPr>
        <w:t>За результатами онлайн-голосування одеситів на платформі «Соціально активний громадянин» визначені переможці громадського бюджету-2021. А саме:            41 проєкт на загальну суму 49 956 482 грн, у тому числі:</w:t>
      </w:r>
    </w:p>
    <w:p w14:paraId="247697AE" w14:textId="77777777" w:rsidR="00CB745E" w:rsidRPr="001342FA" w:rsidRDefault="00CB745E" w:rsidP="00CB745E">
      <w:pPr>
        <w:shd w:val="clear" w:color="auto" w:fill="FFFFFF"/>
        <w:suppressAutoHyphens w:val="0"/>
        <w:autoSpaceDN/>
        <w:ind w:left="1080"/>
        <w:textAlignment w:val="auto"/>
        <w:rPr>
          <w:rFonts w:ascii="Times New Roman" w:eastAsia="Times New Roman" w:hAnsi="Times New Roman" w:cs="Times New Roman"/>
          <w:kern w:val="0"/>
          <w:lang w:val="uk-UA" w:eastAsia="en-US" w:bidi="ar-SA"/>
        </w:rPr>
      </w:pPr>
      <w:r w:rsidRPr="001342FA">
        <w:rPr>
          <w:rFonts w:ascii="Times New Roman" w:eastAsia="Times New Roman" w:hAnsi="Times New Roman" w:cs="Times New Roman"/>
          <w:kern w:val="0"/>
          <w:lang w:val="uk-UA" w:eastAsia="en-US" w:bidi="ar-SA"/>
        </w:rPr>
        <w:t>- 11 малих проєктів на загальну суму 5 232 671 грн;</w:t>
      </w:r>
    </w:p>
    <w:p w14:paraId="74A5B5FD" w14:textId="77777777" w:rsidR="00CB745E" w:rsidRPr="001342FA" w:rsidRDefault="00CB745E" w:rsidP="00CB745E">
      <w:pPr>
        <w:shd w:val="clear" w:color="auto" w:fill="FFFFFF"/>
        <w:suppressAutoHyphens w:val="0"/>
        <w:autoSpaceDN/>
        <w:ind w:left="1080"/>
        <w:textAlignment w:val="auto"/>
        <w:rPr>
          <w:rFonts w:ascii="Times New Roman" w:eastAsia="Times New Roman" w:hAnsi="Times New Roman" w:cs="Times New Roman"/>
          <w:kern w:val="0"/>
          <w:lang w:val="uk-UA" w:eastAsia="en-US" w:bidi="ar-SA"/>
        </w:rPr>
      </w:pPr>
      <w:r w:rsidRPr="001342FA">
        <w:rPr>
          <w:rFonts w:ascii="Times New Roman" w:eastAsia="Times New Roman" w:hAnsi="Times New Roman" w:cs="Times New Roman"/>
          <w:kern w:val="0"/>
          <w:lang w:val="uk-UA" w:eastAsia="en-US" w:bidi="ar-SA"/>
        </w:rPr>
        <w:t xml:space="preserve">- 30 великих </w:t>
      </w:r>
      <w:proofErr w:type="spellStart"/>
      <w:r w:rsidRPr="001342FA">
        <w:rPr>
          <w:rFonts w:ascii="Times New Roman" w:eastAsia="Times New Roman" w:hAnsi="Times New Roman" w:cs="Times New Roman"/>
          <w:kern w:val="0"/>
          <w:lang w:val="uk-UA" w:eastAsia="en-US" w:bidi="ar-SA"/>
        </w:rPr>
        <w:t>проєктів</w:t>
      </w:r>
      <w:proofErr w:type="spellEnd"/>
      <w:r w:rsidRPr="001342FA">
        <w:rPr>
          <w:rFonts w:ascii="Times New Roman" w:eastAsia="Times New Roman" w:hAnsi="Times New Roman" w:cs="Times New Roman"/>
          <w:kern w:val="0"/>
          <w:lang w:val="uk-UA" w:eastAsia="en-US" w:bidi="ar-SA"/>
        </w:rPr>
        <w:t> на загальну суму 44 723 811 грн.</w:t>
      </w:r>
    </w:p>
    <w:p w14:paraId="1443AB91" w14:textId="77777777" w:rsidR="00CB745E" w:rsidRPr="001342FA" w:rsidRDefault="00CB745E" w:rsidP="00CB745E">
      <w:pPr>
        <w:shd w:val="clear" w:color="auto" w:fill="FFFFFF"/>
        <w:suppressAutoHyphens w:val="0"/>
        <w:autoSpaceDN/>
        <w:ind w:firstLine="709"/>
        <w:jc w:val="both"/>
        <w:textAlignment w:val="auto"/>
        <w:rPr>
          <w:rFonts w:ascii="Times New Roman" w:eastAsia="Times New Roman" w:hAnsi="Times New Roman" w:cs="Times New Roman"/>
          <w:kern w:val="0"/>
          <w:lang w:val="uk-UA" w:eastAsia="en-US" w:bidi="ar-SA"/>
        </w:rPr>
      </w:pPr>
      <w:r w:rsidRPr="001342FA">
        <w:rPr>
          <w:rFonts w:ascii="Times New Roman" w:eastAsia="Times New Roman" w:hAnsi="Times New Roman" w:cs="Times New Roman"/>
          <w:kern w:val="0"/>
          <w:lang w:val="uk-UA" w:eastAsia="en-US" w:bidi="ar-SA"/>
        </w:rPr>
        <w:t xml:space="preserve">Головними розпорядниками бюджетних коштів надані пропозиції щодо визначення видатків у бюджеті </w:t>
      </w:r>
      <w:r w:rsidRPr="001342FA">
        <w:rPr>
          <w:rFonts w:ascii="Times New Roman" w:eastAsia="Times New Roman" w:hAnsi="Times New Roman" w:cs="Times New Roman"/>
          <w:kern w:val="0"/>
          <w:lang w:val="uk-UA" w:eastAsia="ru-RU" w:bidi="ar-SA"/>
        </w:rPr>
        <w:t xml:space="preserve">Одеської міської територіальної </w:t>
      </w:r>
      <w:r w:rsidRPr="001342FA">
        <w:rPr>
          <w:rFonts w:ascii="Times New Roman" w:eastAsia="Times New Roman" w:hAnsi="Times New Roman" w:cs="Times New Roman"/>
          <w:kern w:val="0"/>
          <w:lang w:val="uk-UA" w:eastAsia="uk-UA" w:bidi="ar-SA"/>
        </w:rPr>
        <w:t>громади на 2021 рік на загальну суму 49 956 482 грн, у тому числі: загальний фонд – 1 440 211 грн та спеціального фонду (бюджету розвитку) – 48 516 271 грн.</w:t>
      </w:r>
    </w:p>
    <w:p w14:paraId="03198883" w14:textId="77777777" w:rsidR="00CB745E" w:rsidRPr="001342FA" w:rsidRDefault="00CB745E" w:rsidP="00CB745E">
      <w:pPr>
        <w:tabs>
          <w:tab w:val="left" w:pos="993"/>
          <w:tab w:val="left" w:pos="1276"/>
          <w:tab w:val="left" w:pos="1701"/>
        </w:tabs>
        <w:suppressAutoHyphens w:val="0"/>
        <w:autoSpaceDN/>
        <w:ind w:left="1080" w:right="17" w:hanging="371"/>
        <w:contextualSpacing/>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У зв’язку з вищевикладеним, пропонуємо:</w:t>
      </w:r>
    </w:p>
    <w:p w14:paraId="0596AADD" w14:textId="77777777" w:rsidR="00CB745E" w:rsidRPr="001342FA" w:rsidRDefault="00CB745E" w:rsidP="00CB745E">
      <w:pPr>
        <w:tabs>
          <w:tab w:val="left" w:pos="993"/>
          <w:tab w:val="left" w:pos="1276"/>
          <w:tab w:val="left" w:pos="1701"/>
        </w:tabs>
        <w:suppressAutoHyphens w:val="0"/>
        <w:autoSpaceDN/>
        <w:ind w:left="720" w:right="17"/>
        <w:contextualSpacing/>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Пункт 20 Проєкту доповнити новим абзацом:</w:t>
      </w:r>
    </w:p>
    <w:p w14:paraId="00258648" w14:textId="77777777" w:rsidR="00CB745E" w:rsidRPr="001342FA" w:rsidRDefault="00CB745E" w:rsidP="00CB745E">
      <w:pPr>
        <w:tabs>
          <w:tab w:val="left" w:pos="709"/>
          <w:tab w:val="left" w:pos="4962"/>
        </w:tabs>
        <w:suppressAutoHyphens w:val="0"/>
        <w:autoSpaceDN/>
        <w:ind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xml:space="preserve">«- реалізацію </w:t>
      </w:r>
      <w:proofErr w:type="spellStart"/>
      <w:r w:rsidRPr="001342FA">
        <w:rPr>
          <w:rFonts w:ascii="Times New Roman" w:eastAsia="Times New Roman" w:hAnsi="Times New Roman" w:cs="Times New Roman"/>
          <w:kern w:val="0"/>
          <w:lang w:val="uk-UA" w:eastAsia="ru-RU" w:bidi="ar-SA"/>
        </w:rPr>
        <w:t>проєктів</w:t>
      </w:r>
      <w:proofErr w:type="spellEnd"/>
      <w:r w:rsidRPr="001342FA">
        <w:rPr>
          <w:rFonts w:ascii="Times New Roman" w:eastAsia="Times New Roman" w:hAnsi="Times New Roman" w:cs="Times New Roman"/>
          <w:kern w:val="0"/>
          <w:lang w:val="uk-UA" w:eastAsia="ru-RU" w:bidi="ar-SA"/>
        </w:rPr>
        <w:t>-переможців громадського бюджету Одеської міської територіальної громади, згідно з додатком 9 до цього рішення.».</w:t>
      </w:r>
    </w:p>
    <w:p w14:paraId="3A9D1FC9" w14:textId="77777777" w:rsidR="00CB745E" w:rsidRPr="001342FA" w:rsidRDefault="00CB745E" w:rsidP="00CB745E">
      <w:pPr>
        <w:tabs>
          <w:tab w:val="left" w:pos="993"/>
          <w:tab w:val="left" w:pos="1560"/>
        </w:tabs>
        <w:suppressAutoHyphens w:val="0"/>
        <w:autoSpaceDN/>
        <w:ind w:firstLine="720"/>
        <w:contextualSpacing/>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Доповнити Проєкт новим додатком 9</w:t>
      </w:r>
      <w:r w:rsidRPr="001342FA">
        <w:rPr>
          <w:rFonts w:ascii="Times New Roman" w:eastAsia="Times New Roman" w:hAnsi="Times New Roman" w:cs="Times New Roman"/>
          <w:kern w:val="0"/>
          <w:vertAlign w:val="superscript"/>
          <w:lang w:val="uk-UA" w:eastAsia="ru-RU" w:bidi="ar-SA"/>
        </w:rPr>
        <w:t xml:space="preserve"> </w:t>
      </w:r>
      <w:r w:rsidRPr="001342FA">
        <w:rPr>
          <w:rFonts w:ascii="Times New Roman" w:eastAsia="Times New Roman" w:hAnsi="Times New Roman" w:cs="Times New Roman"/>
          <w:kern w:val="0"/>
          <w:lang w:val="uk-UA" w:eastAsia="ru-RU" w:bidi="ar-SA"/>
        </w:rPr>
        <w:t xml:space="preserve">«Видатки на реалізацію </w:t>
      </w:r>
      <w:proofErr w:type="spellStart"/>
      <w:r w:rsidRPr="001342FA">
        <w:rPr>
          <w:rFonts w:ascii="Times New Roman" w:eastAsia="Times New Roman" w:hAnsi="Times New Roman" w:cs="Times New Roman"/>
          <w:kern w:val="0"/>
          <w:lang w:val="uk-UA" w:eastAsia="ru-RU" w:bidi="ar-SA"/>
        </w:rPr>
        <w:t>проєктів</w:t>
      </w:r>
      <w:proofErr w:type="spellEnd"/>
      <w:r w:rsidRPr="001342FA">
        <w:rPr>
          <w:rFonts w:ascii="Times New Roman" w:eastAsia="Times New Roman" w:hAnsi="Times New Roman" w:cs="Times New Roman"/>
          <w:kern w:val="0"/>
          <w:lang w:val="uk-UA" w:eastAsia="ru-RU" w:bidi="ar-SA"/>
        </w:rPr>
        <w:t>-переможців громадського бюджету Одеської міської територіальної громади на 2021 рік» Новий додаток 9 до рішення Одеської міської ради  наведений у додатку 1 до цього листа (</w:t>
      </w:r>
      <w:r w:rsidRPr="001342FA">
        <w:rPr>
          <w:rFonts w:ascii="Times New Roman" w:eastAsia="Times New Roman" w:hAnsi="Times New Roman" w:cs="Times New Roman"/>
          <w:i/>
          <w:iCs/>
          <w:kern w:val="0"/>
          <w:lang w:val="uk-UA" w:eastAsia="ru-RU" w:bidi="ar-SA"/>
        </w:rPr>
        <w:t>додається</w:t>
      </w:r>
      <w:r w:rsidRPr="001342FA">
        <w:rPr>
          <w:rFonts w:ascii="Times New Roman" w:eastAsia="Times New Roman" w:hAnsi="Times New Roman" w:cs="Times New Roman"/>
          <w:kern w:val="0"/>
          <w:lang w:val="uk-UA" w:eastAsia="ru-RU" w:bidi="ar-SA"/>
        </w:rPr>
        <w:t xml:space="preserve">). </w:t>
      </w:r>
    </w:p>
    <w:p w14:paraId="38D92FFA"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Додатки 9, 10, 11 до Проєкту вважати додатками 10, 11, 12, відповідно.</w:t>
      </w:r>
    </w:p>
    <w:p w14:paraId="7F124F80" w14:textId="77777777" w:rsidR="00CB745E" w:rsidRPr="001342FA" w:rsidRDefault="00CB745E" w:rsidP="00CB745E">
      <w:pPr>
        <w:tabs>
          <w:tab w:val="left" w:pos="851"/>
        </w:tabs>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Здійснити наступний перерозподіл нерозподілених видатків по департаменту фінансів Одеської міської ради за КПКВКМБ 3717370 «Реалізація інших заходів щодо соціально-економічного розвитку територій»:</w:t>
      </w:r>
    </w:p>
    <w:p w14:paraId="7C80DEDA" w14:textId="77777777" w:rsidR="00CB745E" w:rsidRPr="001342FA" w:rsidRDefault="00CB745E" w:rsidP="00CB745E">
      <w:pPr>
        <w:numPr>
          <w:ilvl w:val="0"/>
          <w:numId w:val="6"/>
        </w:numPr>
        <w:tabs>
          <w:tab w:val="left" w:pos="993"/>
        </w:tabs>
        <w:suppressAutoHyphens w:val="0"/>
        <w:autoSpaceDN/>
        <w:ind w:left="0"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Зменшити видатки бюджету розвитку на реалізацію проектів «Громадського бюджету» (нерозподілені видатки) у сумі 50 000 000 грн;</w:t>
      </w:r>
    </w:p>
    <w:p w14:paraId="76F24D0C" w14:textId="77777777" w:rsidR="00CB745E" w:rsidRPr="001342FA" w:rsidRDefault="00CB745E" w:rsidP="00CB745E">
      <w:pPr>
        <w:numPr>
          <w:ilvl w:val="0"/>
          <w:numId w:val="6"/>
        </w:numPr>
        <w:tabs>
          <w:tab w:val="left" w:pos="993"/>
        </w:tabs>
        <w:suppressAutoHyphens w:val="0"/>
        <w:autoSpaceDN/>
        <w:ind w:left="0"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Збільшити видатки бюджету розвитку на інші видатки (нерозподілені видатки) у сумі 1 483 729 грн;</w:t>
      </w:r>
    </w:p>
    <w:p w14:paraId="4882CF4D" w14:textId="77777777" w:rsidR="00CB745E" w:rsidRPr="001342FA" w:rsidRDefault="00CB745E" w:rsidP="00CB745E">
      <w:pPr>
        <w:numPr>
          <w:ilvl w:val="0"/>
          <w:numId w:val="6"/>
        </w:numPr>
        <w:tabs>
          <w:tab w:val="left" w:pos="993"/>
        </w:tabs>
        <w:suppressAutoHyphens w:val="0"/>
        <w:autoSpaceDN/>
        <w:ind w:left="0"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lastRenderedPageBreak/>
        <w:t>Зменшити видатки загального фонду у сумі 1 440 211 грн.</w:t>
      </w:r>
    </w:p>
    <w:p w14:paraId="5D57A63F" w14:textId="77777777" w:rsidR="00CB745E" w:rsidRDefault="00CB745E" w:rsidP="00CB745E">
      <w:pPr>
        <w:tabs>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Внести відповідні зміни до додатку 3 «Розподіл видатків бюджету Одеської міської територіальної громади на 2021 рік», додатку 6 «Розподіл коштів бюджету розвитку на здійснення заходів із будівництва, реконструкції і реставрації об'єктів виробничої, комунікаційної та соціальної інфраструктури за об'єктами на 2021 рік» та додатку 6</w:t>
      </w:r>
      <w:r w:rsidRPr="001342FA">
        <w:rPr>
          <w:rFonts w:ascii="Times New Roman" w:eastAsia="Times New Roman" w:hAnsi="Times New Roman" w:cs="Times New Roman"/>
          <w:kern w:val="0"/>
          <w:vertAlign w:val="superscript"/>
          <w:lang w:val="uk-UA" w:eastAsia="ru-RU" w:bidi="ar-SA"/>
        </w:rPr>
        <w:t>1</w:t>
      </w:r>
      <w:r w:rsidRPr="001342FA">
        <w:rPr>
          <w:rFonts w:ascii="Times New Roman" w:eastAsia="Times New Roman" w:hAnsi="Times New Roman" w:cs="Times New Roman"/>
          <w:kern w:val="0"/>
          <w:lang w:val="uk-UA" w:eastAsia="ru-RU" w:bidi="ar-SA"/>
        </w:rPr>
        <w:t xml:space="preserve"> «Розподіл коштів бюджету розвитку (без урахування видатків на здійснення заходів із будівництва, реконструкції і реставрації об'єктів виробничої, комунікаційної та соціальної інфраструктури) за об'єктами на 2021 рік».</w:t>
      </w:r>
    </w:p>
    <w:p w14:paraId="0691A099" w14:textId="77777777" w:rsidR="00751BFD" w:rsidRPr="00751BFD" w:rsidRDefault="00751BFD" w:rsidP="00751BFD">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1BCABBAA" w14:textId="77777777" w:rsidR="00751BFD" w:rsidRPr="001342FA" w:rsidRDefault="00751BFD" w:rsidP="00CB745E">
      <w:pPr>
        <w:tabs>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p>
    <w:p w14:paraId="4B8E376F"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Головними розпорядниками бюджетних коштів надані пропозиції (</w:t>
      </w:r>
      <w:r w:rsidRPr="001342FA">
        <w:rPr>
          <w:rFonts w:ascii="Times New Roman" w:eastAsia="Times New Roman" w:hAnsi="Times New Roman" w:cs="Times New Roman"/>
          <w:i/>
          <w:iCs/>
          <w:kern w:val="0"/>
          <w:lang w:val="uk-UA" w:eastAsia="ru-RU" w:bidi="ar-SA"/>
        </w:rPr>
        <w:t>копії листів додаються</w:t>
      </w:r>
      <w:r w:rsidRPr="001342FA">
        <w:rPr>
          <w:rFonts w:ascii="Times New Roman" w:eastAsia="Times New Roman" w:hAnsi="Times New Roman" w:cs="Times New Roman"/>
          <w:kern w:val="0"/>
          <w:lang w:val="uk-UA" w:eastAsia="ru-RU" w:bidi="ar-SA"/>
        </w:rPr>
        <w:t>) щодо визначення додаткових бюджетних призначень загального фонду бюджету. А саме:</w:t>
      </w:r>
    </w:p>
    <w:p w14:paraId="29F16C86" w14:textId="77777777" w:rsidR="00CB745E" w:rsidRPr="001342FA" w:rsidRDefault="00CB745E" w:rsidP="00CB745E">
      <w:pPr>
        <w:numPr>
          <w:ilvl w:val="1"/>
          <w:numId w:val="5"/>
        </w:numPr>
        <w:tabs>
          <w:tab w:val="left" w:pos="993"/>
          <w:tab w:val="left" w:pos="1134"/>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xml:space="preserve">Збільшення видатків виконавчому комітету Одеської міської ради на оплату </w:t>
      </w:r>
      <w:proofErr w:type="spellStart"/>
      <w:r w:rsidRPr="001342FA">
        <w:rPr>
          <w:rFonts w:ascii="Times New Roman" w:eastAsia="Times New Roman" w:hAnsi="Times New Roman" w:cs="Times New Roman"/>
          <w:kern w:val="0"/>
          <w:lang w:val="uk-UA" w:eastAsia="ru-RU" w:bidi="ar-SA"/>
        </w:rPr>
        <w:t>працi</w:t>
      </w:r>
      <w:proofErr w:type="spellEnd"/>
      <w:r w:rsidRPr="001342FA">
        <w:rPr>
          <w:rFonts w:ascii="Times New Roman" w:eastAsia="Times New Roman" w:hAnsi="Times New Roman" w:cs="Times New Roman"/>
          <w:kern w:val="0"/>
          <w:lang w:val="uk-UA" w:eastAsia="ru-RU" w:bidi="ar-SA"/>
        </w:rPr>
        <w:t xml:space="preserve"> i нарахування на </w:t>
      </w:r>
      <w:proofErr w:type="spellStart"/>
      <w:r w:rsidRPr="001342FA">
        <w:rPr>
          <w:rFonts w:ascii="Times New Roman" w:eastAsia="Times New Roman" w:hAnsi="Times New Roman" w:cs="Times New Roman"/>
          <w:kern w:val="0"/>
          <w:lang w:val="uk-UA" w:eastAsia="ru-RU" w:bidi="ar-SA"/>
        </w:rPr>
        <w:t>заробiтну</w:t>
      </w:r>
      <w:proofErr w:type="spellEnd"/>
      <w:r w:rsidRPr="001342FA">
        <w:rPr>
          <w:rFonts w:ascii="Times New Roman" w:eastAsia="Times New Roman" w:hAnsi="Times New Roman" w:cs="Times New Roman"/>
          <w:kern w:val="0"/>
          <w:lang w:val="uk-UA" w:eastAsia="ru-RU" w:bidi="ar-SA"/>
        </w:rPr>
        <w:t xml:space="preserve"> плату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у сумі 3 810 300 грн.</w:t>
      </w:r>
    </w:p>
    <w:p w14:paraId="2DDD2A4C" w14:textId="77777777" w:rsidR="00CB745E" w:rsidRPr="001342FA" w:rsidRDefault="00CB745E" w:rsidP="00CB745E">
      <w:pPr>
        <w:numPr>
          <w:ilvl w:val="1"/>
          <w:numId w:val="5"/>
        </w:numPr>
        <w:tabs>
          <w:tab w:val="left" w:pos="993"/>
          <w:tab w:val="left" w:pos="1134"/>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xml:space="preserve">Збільшення видатків управлінню з питань охорони об'єктів культурної спадщини Одеської міської ради на оплату комунальних послуг та </w:t>
      </w:r>
      <w:proofErr w:type="spellStart"/>
      <w:r w:rsidRPr="001342FA">
        <w:rPr>
          <w:rFonts w:ascii="Times New Roman" w:eastAsia="Times New Roman" w:hAnsi="Times New Roman" w:cs="Times New Roman"/>
          <w:kern w:val="0"/>
          <w:lang w:val="uk-UA" w:eastAsia="ru-RU" w:bidi="ar-SA"/>
        </w:rPr>
        <w:t>енергоносiїв</w:t>
      </w:r>
      <w:proofErr w:type="spellEnd"/>
      <w:r w:rsidRPr="001342FA">
        <w:rPr>
          <w:rFonts w:ascii="Times New Roman" w:eastAsia="Times New Roman" w:hAnsi="Times New Roman" w:cs="Times New Roman"/>
          <w:kern w:val="0"/>
          <w:lang w:val="uk-UA" w:eastAsia="ru-RU" w:bidi="ar-SA"/>
        </w:rPr>
        <w:t xml:space="preserve"> за КПКВКМБ 1810160 «Керівництво і управління у відповідній сфері у містах (місті Києві), селищах, селах, об'єднаних територіальних громадах» у сумі 47 800 грн.</w:t>
      </w:r>
    </w:p>
    <w:p w14:paraId="18AC6261" w14:textId="77777777" w:rsidR="00CB745E" w:rsidRPr="001342FA" w:rsidRDefault="00CB745E" w:rsidP="00CB745E">
      <w:pPr>
        <w:tabs>
          <w:tab w:val="left" w:pos="993"/>
          <w:tab w:val="left" w:pos="1134"/>
        </w:tabs>
        <w:suppressAutoHyphens w:val="0"/>
        <w:autoSpaceDN/>
        <w:ind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Визначення додаткових бюджетних призначень за пунктом 2 цього листа у загальній сумі 3 858 100 грн пропонуємо здійснити за рахунок зменшення видатків споживання загального фонду бюджету у сумі 3 858 100 грн, з них оплата праці з нарахуваннями 3 810 300 грн, визначених за КПКВКМБ 3710160 «Керівництво і управління у відповідній сфері у містах (місті Києві), селищах, селах, об'єднаних територіальних громадах» (головний розпорядник бюджетних коштів – департамент фінансів Одеської міської ради).</w:t>
      </w:r>
    </w:p>
    <w:p w14:paraId="2846E2A1" w14:textId="77777777" w:rsidR="00751BFD" w:rsidRPr="00751BFD" w:rsidRDefault="00751BFD" w:rsidP="00751BFD">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42710797" w14:textId="77777777" w:rsidR="00CB745E" w:rsidRPr="001342FA" w:rsidRDefault="00CB745E" w:rsidP="00CB745E">
      <w:pPr>
        <w:tabs>
          <w:tab w:val="left" w:pos="993"/>
          <w:tab w:val="left" w:pos="1134"/>
        </w:tabs>
        <w:suppressAutoHyphens w:val="0"/>
        <w:autoSpaceDN/>
        <w:ind w:firstLine="720"/>
        <w:jc w:val="both"/>
        <w:textAlignment w:val="auto"/>
        <w:rPr>
          <w:rFonts w:ascii="Times New Roman" w:eastAsia="Times New Roman" w:hAnsi="Times New Roman" w:cs="Times New Roman"/>
          <w:kern w:val="0"/>
          <w:lang w:val="uk-UA" w:eastAsia="ru-RU" w:bidi="ar-SA"/>
        </w:rPr>
      </w:pPr>
    </w:p>
    <w:p w14:paraId="053D022D"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Департаментом транспорту, зв’язку та організації дорожнього руху Одеської міської ради надані пропозиції (</w:t>
      </w:r>
      <w:r w:rsidRPr="001342FA">
        <w:rPr>
          <w:rFonts w:ascii="Times New Roman" w:eastAsia="Times New Roman" w:hAnsi="Times New Roman" w:cs="Times New Roman"/>
          <w:i/>
          <w:iCs/>
          <w:kern w:val="0"/>
          <w:lang w:val="uk-UA" w:eastAsia="ru-RU" w:bidi="ar-SA"/>
        </w:rPr>
        <w:t>копія листа додається</w:t>
      </w:r>
      <w:r w:rsidRPr="001342FA">
        <w:rPr>
          <w:rFonts w:ascii="Times New Roman" w:eastAsia="Times New Roman" w:hAnsi="Times New Roman" w:cs="Times New Roman"/>
          <w:kern w:val="0"/>
          <w:lang w:val="uk-UA" w:eastAsia="ru-RU" w:bidi="ar-SA"/>
        </w:rPr>
        <w:t>) щодо внесення змін до Проєкту, в частині перерозподілу витрат бюджету розвитку:</w:t>
      </w:r>
    </w:p>
    <w:p w14:paraId="1089356B"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en-US" w:eastAsia="ru-RU" w:bidi="ar-SA"/>
        </w:rPr>
      </w:pPr>
      <w:r w:rsidRPr="001342FA">
        <w:rPr>
          <w:rFonts w:ascii="Times New Roman" w:eastAsia="Times New Roman" w:hAnsi="Times New Roman" w:cs="Times New Roman"/>
          <w:kern w:val="0"/>
          <w:lang w:val="uk-UA" w:eastAsia="ru-RU" w:bidi="ar-SA"/>
        </w:rPr>
        <w:t xml:space="preserve">                                                                                                                           </w:t>
      </w:r>
      <w:r w:rsidRPr="001342FA">
        <w:rPr>
          <w:rFonts w:ascii="Times New Roman" w:eastAsia="Times New Roman" w:hAnsi="Times New Roman" w:cs="Times New Roman"/>
          <w:kern w:val="0"/>
          <w:lang w:val="en-US" w:eastAsia="ru-RU" w:bidi="ar-SA"/>
        </w:rPr>
        <w:t>(</w:t>
      </w:r>
      <w:proofErr w:type="spellStart"/>
      <w:r w:rsidRPr="001342FA">
        <w:rPr>
          <w:rFonts w:ascii="Times New Roman" w:eastAsia="Times New Roman" w:hAnsi="Times New Roman" w:cs="Times New Roman"/>
          <w:kern w:val="0"/>
          <w:lang w:val="en-US" w:eastAsia="ru-RU" w:bidi="ar-SA"/>
        </w:rPr>
        <w:t>грн</w:t>
      </w:r>
      <w:proofErr w:type="spellEnd"/>
      <w:r w:rsidRPr="001342FA">
        <w:rPr>
          <w:rFonts w:ascii="Times New Roman" w:eastAsia="Times New Roman" w:hAnsi="Times New Roman" w:cs="Times New Roman"/>
          <w:kern w:val="0"/>
          <w:lang w:val="en-US" w:eastAsia="ru-RU" w:bidi="ar-S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843"/>
        <w:gridCol w:w="1701"/>
      </w:tblGrid>
      <w:tr w:rsidR="00CB745E" w:rsidRPr="001342FA" w14:paraId="665A5942" w14:textId="77777777" w:rsidTr="00751BFD">
        <w:trPr>
          <w:trHeight w:val="885"/>
        </w:trPr>
        <w:tc>
          <w:tcPr>
            <w:tcW w:w="4253" w:type="dxa"/>
            <w:shd w:val="clear" w:color="auto" w:fill="auto"/>
          </w:tcPr>
          <w:p w14:paraId="7AD2FEC4"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КПКВКМБ</w:t>
            </w:r>
          </w:p>
        </w:tc>
        <w:tc>
          <w:tcPr>
            <w:tcW w:w="1559" w:type="dxa"/>
            <w:shd w:val="clear" w:color="auto" w:fill="auto"/>
          </w:tcPr>
          <w:p w14:paraId="0B84AE8D"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Проєкт</w:t>
            </w:r>
          </w:p>
        </w:tc>
        <w:tc>
          <w:tcPr>
            <w:tcW w:w="1843" w:type="dxa"/>
            <w:shd w:val="clear" w:color="auto" w:fill="auto"/>
          </w:tcPr>
          <w:p w14:paraId="7C2908BF"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en-US" w:eastAsia="ru-RU" w:bidi="ar-SA"/>
              </w:rPr>
            </w:pPr>
            <w:proofErr w:type="spellStart"/>
            <w:r w:rsidRPr="001342FA">
              <w:rPr>
                <w:rFonts w:ascii="Times New Roman" w:eastAsia="Times New Roman" w:hAnsi="Times New Roman" w:cs="Times New Roman"/>
                <w:kern w:val="0"/>
                <w:sz w:val="22"/>
                <w:szCs w:val="22"/>
                <w:lang w:val="en-US" w:eastAsia="ru-RU" w:bidi="ar-SA"/>
              </w:rPr>
              <w:t>Пропозиції</w:t>
            </w:r>
            <w:proofErr w:type="spellEnd"/>
            <w:r w:rsidRPr="001342FA">
              <w:rPr>
                <w:rFonts w:ascii="Times New Roman" w:eastAsia="Times New Roman" w:hAnsi="Times New Roman" w:cs="Times New Roman"/>
                <w:kern w:val="0"/>
                <w:sz w:val="22"/>
                <w:szCs w:val="22"/>
                <w:lang w:val="en-US" w:eastAsia="ru-RU" w:bidi="ar-SA"/>
              </w:rPr>
              <w:t xml:space="preserve"> </w:t>
            </w:r>
            <w:proofErr w:type="spellStart"/>
            <w:r w:rsidRPr="001342FA">
              <w:rPr>
                <w:rFonts w:ascii="Times New Roman" w:eastAsia="Times New Roman" w:hAnsi="Times New Roman" w:cs="Times New Roman"/>
                <w:kern w:val="0"/>
                <w:sz w:val="22"/>
                <w:szCs w:val="22"/>
                <w:lang w:val="en-US" w:eastAsia="ru-RU" w:bidi="ar-SA"/>
              </w:rPr>
              <w:t>по</w:t>
            </w:r>
            <w:proofErr w:type="spellEnd"/>
            <w:r w:rsidRPr="001342FA">
              <w:rPr>
                <w:rFonts w:ascii="Times New Roman" w:eastAsia="Times New Roman" w:hAnsi="Times New Roman" w:cs="Times New Roman"/>
                <w:kern w:val="0"/>
                <w:sz w:val="22"/>
                <w:szCs w:val="22"/>
                <w:lang w:val="en-US" w:eastAsia="ru-RU" w:bidi="ar-SA"/>
              </w:rPr>
              <w:t xml:space="preserve"> </w:t>
            </w:r>
            <w:proofErr w:type="spellStart"/>
            <w:r w:rsidRPr="001342FA">
              <w:rPr>
                <w:rFonts w:ascii="Times New Roman" w:eastAsia="Times New Roman" w:hAnsi="Times New Roman" w:cs="Times New Roman"/>
                <w:kern w:val="0"/>
                <w:sz w:val="22"/>
                <w:szCs w:val="22"/>
                <w:lang w:val="en-US" w:eastAsia="ru-RU" w:bidi="ar-SA"/>
              </w:rPr>
              <w:t>внесенню</w:t>
            </w:r>
            <w:proofErr w:type="spellEnd"/>
            <w:r w:rsidRPr="001342FA">
              <w:rPr>
                <w:rFonts w:ascii="Times New Roman" w:eastAsia="Times New Roman" w:hAnsi="Times New Roman" w:cs="Times New Roman"/>
                <w:kern w:val="0"/>
                <w:sz w:val="22"/>
                <w:szCs w:val="22"/>
                <w:lang w:val="en-US" w:eastAsia="ru-RU" w:bidi="ar-SA"/>
              </w:rPr>
              <w:t xml:space="preserve"> </w:t>
            </w:r>
            <w:proofErr w:type="spellStart"/>
            <w:r w:rsidRPr="001342FA">
              <w:rPr>
                <w:rFonts w:ascii="Times New Roman" w:eastAsia="Times New Roman" w:hAnsi="Times New Roman" w:cs="Times New Roman"/>
                <w:kern w:val="0"/>
                <w:sz w:val="22"/>
                <w:szCs w:val="22"/>
                <w:lang w:val="en-US" w:eastAsia="ru-RU" w:bidi="ar-SA"/>
              </w:rPr>
              <w:t>змін</w:t>
            </w:r>
            <w:proofErr w:type="spellEnd"/>
          </w:p>
        </w:tc>
        <w:tc>
          <w:tcPr>
            <w:tcW w:w="1701" w:type="dxa"/>
            <w:shd w:val="clear" w:color="auto" w:fill="auto"/>
          </w:tcPr>
          <w:p w14:paraId="4D418A10"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eastAsia="ru-RU" w:bidi="ar-SA"/>
              </w:rPr>
            </w:pPr>
            <w:r w:rsidRPr="001342FA">
              <w:rPr>
                <w:rFonts w:ascii="Times New Roman" w:eastAsia="Times New Roman" w:hAnsi="Times New Roman" w:cs="Times New Roman"/>
                <w:kern w:val="0"/>
                <w:sz w:val="22"/>
                <w:szCs w:val="22"/>
                <w:lang w:val="uk-UA" w:eastAsia="ru-RU" w:bidi="ar-SA"/>
              </w:rPr>
              <w:t>Сума</w:t>
            </w:r>
            <w:r w:rsidRPr="001342FA">
              <w:rPr>
                <w:rFonts w:ascii="Times New Roman" w:eastAsia="Times New Roman" w:hAnsi="Times New Roman" w:cs="Times New Roman"/>
                <w:kern w:val="0"/>
                <w:sz w:val="22"/>
                <w:szCs w:val="22"/>
                <w:lang w:eastAsia="ru-RU" w:bidi="ar-SA"/>
              </w:rPr>
              <w:t xml:space="preserve"> з </w:t>
            </w:r>
            <w:proofErr w:type="spellStart"/>
            <w:r w:rsidRPr="001342FA">
              <w:rPr>
                <w:rFonts w:ascii="Times New Roman" w:eastAsia="Times New Roman" w:hAnsi="Times New Roman" w:cs="Times New Roman"/>
                <w:kern w:val="0"/>
                <w:sz w:val="22"/>
                <w:szCs w:val="22"/>
                <w:lang w:eastAsia="ru-RU" w:bidi="ar-SA"/>
              </w:rPr>
              <w:t>урахуванням</w:t>
            </w:r>
            <w:proofErr w:type="spellEnd"/>
            <w:r w:rsidRPr="001342FA">
              <w:rPr>
                <w:rFonts w:ascii="Times New Roman" w:eastAsia="Times New Roman" w:hAnsi="Times New Roman" w:cs="Times New Roman"/>
                <w:kern w:val="0"/>
                <w:sz w:val="22"/>
                <w:szCs w:val="22"/>
                <w:lang w:eastAsia="ru-RU" w:bidi="ar-SA"/>
              </w:rPr>
              <w:t xml:space="preserve"> </w:t>
            </w:r>
            <w:proofErr w:type="spellStart"/>
            <w:r w:rsidRPr="001342FA">
              <w:rPr>
                <w:rFonts w:ascii="Times New Roman" w:eastAsia="Times New Roman" w:hAnsi="Times New Roman" w:cs="Times New Roman"/>
                <w:kern w:val="0"/>
                <w:sz w:val="22"/>
                <w:szCs w:val="22"/>
                <w:lang w:eastAsia="ru-RU" w:bidi="ar-SA"/>
              </w:rPr>
              <w:t>змін</w:t>
            </w:r>
            <w:proofErr w:type="spellEnd"/>
          </w:p>
        </w:tc>
      </w:tr>
      <w:tr w:rsidR="00CB745E" w:rsidRPr="001342FA" w14:paraId="1883BB17" w14:textId="77777777" w:rsidTr="00751BFD">
        <w:trPr>
          <w:trHeight w:val="416"/>
        </w:trPr>
        <w:tc>
          <w:tcPr>
            <w:tcW w:w="4253" w:type="dxa"/>
            <w:shd w:val="clear" w:color="auto" w:fill="auto"/>
          </w:tcPr>
          <w:p w14:paraId="331F23D3"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1917470 «Інша діяльність у сфері дорожнього господарства»</w:t>
            </w:r>
          </w:p>
        </w:tc>
        <w:tc>
          <w:tcPr>
            <w:tcW w:w="1559" w:type="dxa"/>
            <w:shd w:val="clear" w:color="auto" w:fill="auto"/>
          </w:tcPr>
          <w:p w14:paraId="4CAE303D"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en-US" w:eastAsia="ru-RU" w:bidi="ar-SA"/>
              </w:rPr>
            </w:pPr>
            <w:r w:rsidRPr="001342FA">
              <w:rPr>
                <w:rFonts w:ascii="Times New Roman" w:eastAsia="Times New Roman" w:hAnsi="Times New Roman" w:cs="Times New Roman"/>
                <w:kern w:val="0"/>
                <w:sz w:val="22"/>
                <w:szCs w:val="22"/>
                <w:lang w:val="en-US" w:eastAsia="ru-RU" w:bidi="ar-SA"/>
              </w:rPr>
              <w:t>10 000 000</w:t>
            </w:r>
          </w:p>
        </w:tc>
        <w:tc>
          <w:tcPr>
            <w:tcW w:w="1843" w:type="dxa"/>
            <w:shd w:val="clear" w:color="auto" w:fill="auto"/>
          </w:tcPr>
          <w:p w14:paraId="517D8527"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c>
          <w:tcPr>
            <w:tcW w:w="1701" w:type="dxa"/>
            <w:shd w:val="clear" w:color="auto" w:fill="auto"/>
          </w:tcPr>
          <w:p w14:paraId="5769FFB6"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r>
      <w:tr w:rsidR="00CB745E" w:rsidRPr="001342FA" w14:paraId="5817ECA5" w14:textId="77777777" w:rsidTr="00751BFD">
        <w:trPr>
          <w:trHeight w:val="611"/>
        </w:trPr>
        <w:tc>
          <w:tcPr>
            <w:tcW w:w="4253" w:type="dxa"/>
            <w:shd w:val="clear" w:color="auto" w:fill="auto"/>
          </w:tcPr>
          <w:p w14:paraId="10AD3042"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1917442 «Утримання та розвиток інших об’єктів транспортної інфраструктури»</w:t>
            </w:r>
          </w:p>
        </w:tc>
        <w:tc>
          <w:tcPr>
            <w:tcW w:w="1559" w:type="dxa"/>
            <w:shd w:val="clear" w:color="auto" w:fill="auto"/>
          </w:tcPr>
          <w:p w14:paraId="5F2111B7"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en-US" w:eastAsia="ru-RU" w:bidi="ar-SA"/>
              </w:rPr>
            </w:pPr>
            <w:r w:rsidRPr="001342FA">
              <w:rPr>
                <w:rFonts w:ascii="Times New Roman" w:eastAsia="Times New Roman" w:hAnsi="Times New Roman" w:cs="Times New Roman"/>
                <w:kern w:val="0"/>
                <w:sz w:val="22"/>
                <w:szCs w:val="22"/>
                <w:lang w:val="en-US" w:eastAsia="ru-RU" w:bidi="ar-SA"/>
              </w:rPr>
              <w:t>0</w:t>
            </w:r>
          </w:p>
        </w:tc>
        <w:tc>
          <w:tcPr>
            <w:tcW w:w="1843" w:type="dxa"/>
            <w:shd w:val="clear" w:color="auto" w:fill="auto"/>
          </w:tcPr>
          <w:p w14:paraId="12B18D19"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c>
          <w:tcPr>
            <w:tcW w:w="1701" w:type="dxa"/>
            <w:shd w:val="clear" w:color="auto" w:fill="auto"/>
          </w:tcPr>
          <w:p w14:paraId="407EB5F9"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r>
      <w:tr w:rsidR="00CB745E" w:rsidRPr="001342FA" w14:paraId="4D2B0E7F" w14:textId="77777777" w:rsidTr="00751BFD">
        <w:trPr>
          <w:trHeight w:val="324"/>
        </w:trPr>
        <w:tc>
          <w:tcPr>
            <w:tcW w:w="4253" w:type="dxa"/>
            <w:shd w:val="clear" w:color="auto" w:fill="auto"/>
          </w:tcPr>
          <w:p w14:paraId="28DE51F5"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Разом</w:t>
            </w:r>
          </w:p>
        </w:tc>
        <w:tc>
          <w:tcPr>
            <w:tcW w:w="1559" w:type="dxa"/>
            <w:shd w:val="clear" w:color="auto" w:fill="auto"/>
          </w:tcPr>
          <w:p w14:paraId="73FAD993"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en-US" w:eastAsia="ru-RU" w:bidi="ar-SA"/>
              </w:rPr>
            </w:pPr>
            <w:r w:rsidRPr="001342FA">
              <w:rPr>
                <w:rFonts w:ascii="Times New Roman" w:eastAsia="Times New Roman" w:hAnsi="Times New Roman" w:cs="Times New Roman"/>
                <w:b/>
                <w:kern w:val="0"/>
                <w:sz w:val="22"/>
                <w:szCs w:val="22"/>
                <w:lang w:val="en-US" w:eastAsia="ru-RU" w:bidi="ar-SA"/>
              </w:rPr>
              <w:t>10 000 000</w:t>
            </w:r>
          </w:p>
        </w:tc>
        <w:tc>
          <w:tcPr>
            <w:tcW w:w="1843" w:type="dxa"/>
            <w:shd w:val="clear" w:color="auto" w:fill="auto"/>
          </w:tcPr>
          <w:p w14:paraId="7979D7BB"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0</w:t>
            </w:r>
          </w:p>
        </w:tc>
        <w:tc>
          <w:tcPr>
            <w:tcW w:w="1701" w:type="dxa"/>
            <w:shd w:val="clear" w:color="auto" w:fill="auto"/>
          </w:tcPr>
          <w:p w14:paraId="52562089"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en-US" w:eastAsia="ru-RU" w:bidi="ar-SA"/>
              </w:rPr>
            </w:pPr>
            <w:r w:rsidRPr="001342FA">
              <w:rPr>
                <w:rFonts w:ascii="Times New Roman" w:eastAsia="Times New Roman" w:hAnsi="Times New Roman" w:cs="Times New Roman"/>
                <w:b/>
                <w:kern w:val="0"/>
                <w:sz w:val="22"/>
                <w:szCs w:val="22"/>
                <w:lang w:val="en-US" w:eastAsia="ru-RU" w:bidi="ar-SA"/>
              </w:rPr>
              <w:t>10 000 000</w:t>
            </w:r>
          </w:p>
        </w:tc>
      </w:tr>
    </w:tbl>
    <w:p w14:paraId="07D7F91A" w14:textId="77777777" w:rsidR="00CB745E" w:rsidRPr="001342FA" w:rsidRDefault="00CB745E" w:rsidP="00CB745E">
      <w:pPr>
        <w:tabs>
          <w:tab w:val="left" w:pos="993"/>
          <w:tab w:val="left" w:pos="1560"/>
        </w:tabs>
        <w:suppressAutoHyphens w:val="0"/>
        <w:autoSpaceDN/>
        <w:ind w:firstLine="720"/>
        <w:contextualSpacing/>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Розшифровка видатків бюджету розвитку за об</w:t>
      </w:r>
      <w:r w:rsidRPr="001342FA">
        <w:rPr>
          <w:rFonts w:ascii="Times New Roman" w:eastAsia="Times New Roman" w:hAnsi="Times New Roman" w:cs="Times New Roman"/>
          <w:kern w:val="0"/>
          <w:lang w:eastAsia="ru-RU" w:bidi="ar-SA"/>
        </w:rPr>
        <w:t>’</w:t>
      </w:r>
      <w:proofErr w:type="spellStart"/>
      <w:r w:rsidRPr="001342FA">
        <w:rPr>
          <w:rFonts w:ascii="Times New Roman" w:eastAsia="Times New Roman" w:hAnsi="Times New Roman" w:cs="Times New Roman"/>
          <w:kern w:val="0"/>
          <w:lang w:val="uk-UA" w:eastAsia="ru-RU" w:bidi="ar-SA"/>
        </w:rPr>
        <w:t>єктами</w:t>
      </w:r>
      <w:proofErr w:type="spellEnd"/>
      <w:r w:rsidRPr="001342FA">
        <w:rPr>
          <w:rFonts w:ascii="Times New Roman" w:eastAsia="Times New Roman" w:hAnsi="Times New Roman" w:cs="Times New Roman"/>
          <w:kern w:val="0"/>
          <w:lang w:val="uk-UA" w:eastAsia="ru-RU" w:bidi="ar-SA"/>
        </w:rPr>
        <w:t xml:space="preserve"> по департаменту транспорту, зв’язку та організації дорожнього руху Одеської міської ради наведена у додатку 2 до цього листа (</w:t>
      </w:r>
      <w:r w:rsidRPr="001342FA">
        <w:rPr>
          <w:rFonts w:ascii="Times New Roman" w:eastAsia="Times New Roman" w:hAnsi="Times New Roman" w:cs="Times New Roman"/>
          <w:i/>
          <w:iCs/>
          <w:kern w:val="0"/>
          <w:lang w:val="uk-UA" w:eastAsia="ru-RU" w:bidi="ar-SA"/>
        </w:rPr>
        <w:t>додається</w:t>
      </w:r>
      <w:r w:rsidRPr="001342FA">
        <w:rPr>
          <w:rFonts w:ascii="Times New Roman" w:eastAsia="Times New Roman" w:hAnsi="Times New Roman" w:cs="Times New Roman"/>
          <w:kern w:val="0"/>
          <w:lang w:val="uk-UA" w:eastAsia="ru-RU" w:bidi="ar-SA"/>
        </w:rPr>
        <w:t xml:space="preserve">). </w:t>
      </w:r>
    </w:p>
    <w:p w14:paraId="037C218E" w14:textId="77777777" w:rsidR="00751BFD" w:rsidRPr="00751BFD" w:rsidRDefault="00751BFD" w:rsidP="00751BFD">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4C200686"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p>
    <w:p w14:paraId="03A71687"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szCs w:val="28"/>
          <w:lang w:val="uk-UA" w:eastAsia="uk-UA" w:bidi="ar-SA"/>
        </w:rPr>
        <w:t>Управлінням капітального будівництва</w:t>
      </w:r>
      <w:r w:rsidRPr="001342FA">
        <w:rPr>
          <w:rFonts w:ascii="Times New Roman" w:eastAsia="Times New Roman" w:hAnsi="Times New Roman" w:cs="Times New Roman"/>
          <w:kern w:val="0"/>
          <w:lang w:val="uk-UA" w:eastAsia="ru-RU" w:bidi="ar-SA"/>
        </w:rPr>
        <w:t xml:space="preserve"> Одеської міської ради надані пропозиції (</w:t>
      </w:r>
      <w:r w:rsidRPr="001342FA">
        <w:rPr>
          <w:rFonts w:ascii="Times New Roman" w:eastAsia="Times New Roman" w:hAnsi="Times New Roman" w:cs="Times New Roman"/>
          <w:i/>
          <w:iCs/>
          <w:kern w:val="0"/>
          <w:lang w:val="uk-UA" w:eastAsia="ru-RU" w:bidi="ar-SA"/>
        </w:rPr>
        <w:t>копія листа додається</w:t>
      </w:r>
      <w:r w:rsidRPr="001342FA">
        <w:rPr>
          <w:rFonts w:ascii="Times New Roman" w:eastAsia="Times New Roman" w:hAnsi="Times New Roman" w:cs="Times New Roman"/>
          <w:kern w:val="0"/>
          <w:lang w:val="uk-UA" w:eastAsia="ru-RU" w:bidi="ar-SA"/>
        </w:rPr>
        <w:t>) щодо внесення змін до Проєкту, в частині перерозподілу витрат бюджету розвитку:</w:t>
      </w:r>
    </w:p>
    <w:p w14:paraId="3C17F656"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lastRenderedPageBreak/>
        <w:t xml:space="preserve">                                                                                                                                </w:t>
      </w:r>
      <w:r w:rsidRPr="001342FA">
        <w:rPr>
          <w:rFonts w:ascii="Times New Roman" w:eastAsia="Times New Roman" w:hAnsi="Times New Roman" w:cs="Times New Roman"/>
          <w:kern w:val="0"/>
          <w:lang w:val="en-US" w:eastAsia="ru-RU" w:bidi="ar-SA"/>
        </w:rPr>
        <w:t>(</w:t>
      </w:r>
      <w:proofErr w:type="spellStart"/>
      <w:r w:rsidRPr="001342FA">
        <w:rPr>
          <w:rFonts w:ascii="Times New Roman" w:eastAsia="Times New Roman" w:hAnsi="Times New Roman" w:cs="Times New Roman"/>
          <w:kern w:val="0"/>
          <w:lang w:val="en-US" w:eastAsia="ru-RU" w:bidi="ar-SA"/>
        </w:rPr>
        <w:t>грн</w:t>
      </w:r>
      <w:proofErr w:type="spellEnd"/>
      <w:r w:rsidRPr="001342FA">
        <w:rPr>
          <w:rFonts w:ascii="Times New Roman" w:eastAsia="Times New Roman" w:hAnsi="Times New Roman" w:cs="Times New Roman"/>
          <w:kern w:val="0"/>
          <w:lang w:val="en-US" w:eastAsia="ru-RU" w:bidi="ar-S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93"/>
        <w:gridCol w:w="1735"/>
        <w:gridCol w:w="1951"/>
      </w:tblGrid>
      <w:tr w:rsidR="00CB745E" w:rsidRPr="001342FA" w14:paraId="24EDD4E1" w14:textId="77777777" w:rsidTr="00751BFD">
        <w:trPr>
          <w:tblHeader/>
        </w:trPr>
        <w:tc>
          <w:tcPr>
            <w:tcW w:w="4077" w:type="dxa"/>
            <w:shd w:val="clear" w:color="auto" w:fill="auto"/>
          </w:tcPr>
          <w:p w14:paraId="7E520B0B"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КПКВКМБ</w:t>
            </w:r>
          </w:p>
        </w:tc>
        <w:tc>
          <w:tcPr>
            <w:tcW w:w="1593" w:type="dxa"/>
            <w:shd w:val="clear" w:color="auto" w:fill="auto"/>
          </w:tcPr>
          <w:p w14:paraId="2C7EA1FA"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Проєкт</w:t>
            </w:r>
          </w:p>
        </w:tc>
        <w:tc>
          <w:tcPr>
            <w:tcW w:w="1735" w:type="dxa"/>
            <w:shd w:val="clear" w:color="auto" w:fill="auto"/>
          </w:tcPr>
          <w:p w14:paraId="1118CCC3"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Пропозиції по внесенню змін</w:t>
            </w:r>
          </w:p>
        </w:tc>
        <w:tc>
          <w:tcPr>
            <w:tcW w:w="1951" w:type="dxa"/>
            <w:shd w:val="clear" w:color="auto" w:fill="auto"/>
          </w:tcPr>
          <w:p w14:paraId="7F741F9D" w14:textId="77777777" w:rsidR="00CB745E" w:rsidRPr="001342FA" w:rsidRDefault="00CB745E" w:rsidP="00751BFD">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Сума з урахуванням змін</w:t>
            </w:r>
          </w:p>
        </w:tc>
      </w:tr>
      <w:tr w:rsidR="00CB745E" w:rsidRPr="001342FA" w14:paraId="4FD4EF8F" w14:textId="77777777" w:rsidTr="00751BFD">
        <w:trPr>
          <w:trHeight w:val="416"/>
        </w:trPr>
        <w:tc>
          <w:tcPr>
            <w:tcW w:w="4077" w:type="dxa"/>
            <w:shd w:val="clear" w:color="auto" w:fill="auto"/>
          </w:tcPr>
          <w:p w14:paraId="530C858B"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1516030 «Організація благоустрою населених пунктів»</w:t>
            </w:r>
          </w:p>
        </w:tc>
        <w:tc>
          <w:tcPr>
            <w:tcW w:w="1593" w:type="dxa"/>
            <w:shd w:val="clear" w:color="auto" w:fill="auto"/>
          </w:tcPr>
          <w:p w14:paraId="226BFC1E"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39 000 000</w:t>
            </w:r>
          </w:p>
        </w:tc>
        <w:tc>
          <w:tcPr>
            <w:tcW w:w="1735" w:type="dxa"/>
            <w:shd w:val="clear" w:color="auto" w:fill="auto"/>
          </w:tcPr>
          <w:p w14:paraId="23B3BD7A"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-8 000 000</w:t>
            </w:r>
          </w:p>
        </w:tc>
        <w:tc>
          <w:tcPr>
            <w:tcW w:w="1951" w:type="dxa"/>
            <w:shd w:val="clear" w:color="auto" w:fill="auto"/>
          </w:tcPr>
          <w:p w14:paraId="4178BC19"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31 000 000</w:t>
            </w:r>
          </w:p>
        </w:tc>
      </w:tr>
      <w:tr w:rsidR="00CB745E" w:rsidRPr="001342FA" w14:paraId="4AB25034" w14:textId="77777777" w:rsidTr="00751BFD">
        <w:trPr>
          <w:trHeight w:val="611"/>
        </w:trPr>
        <w:tc>
          <w:tcPr>
            <w:tcW w:w="4077" w:type="dxa"/>
            <w:shd w:val="clear" w:color="auto" w:fill="auto"/>
          </w:tcPr>
          <w:p w14:paraId="36F7310B"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1517310 «Будівництво об'єктів житлово-комунального господарства»</w:t>
            </w:r>
          </w:p>
        </w:tc>
        <w:tc>
          <w:tcPr>
            <w:tcW w:w="1593" w:type="dxa"/>
            <w:shd w:val="clear" w:color="auto" w:fill="auto"/>
          </w:tcPr>
          <w:p w14:paraId="442142A5" w14:textId="77777777" w:rsidR="00CB745E" w:rsidRPr="001342FA" w:rsidRDefault="00CB745E" w:rsidP="00CB745E">
            <w:pPr>
              <w:numPr>
                <w:ilvl w:val="0"/>
                <w:numId w:val="7"/>
              </w:numPr>
              <w:suppressAutoHyphens w:val="0"/>
              <w:autoSpaceDN/>
              <w:ind w:left="317" w:hanging="317"/>
              <w:contextualSpacing/>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000 000</w:t>
            </w:r>
          </w:p>
        </w:tc>
        <w:tc>
          <w:tcPr>
            <w:tcW w:w="1735" w:type="dxa"/>
            <w:shd w:val="clear" w:color="auto" w:fill="auto"/>
          </w:tcPr>
          <w:p w14:paraId="4B069101" w14:textId="77777777" w:rsidR="00CB745E" w:rsidRPr="001342FA" w:rsidRDefault="00CB745E" w:rsidP="00751BFD">
            <w:pPr>
              <w:suppressAutoHyphens w:val="0"/>
              <w:autoSpaceDN/>
              <w:ind w:left="317"/>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-16 000 000</w:t>
            </w:r>
          </w:p>
        </w:tc>
        <w:tc>
          <w:tcPr>
            <w:tcW w:w="1951" w:type="dxa"/>
            <w:shd w:val="clear" w:color="auto" w:fill="auto"/>
          </w:tcPr>
          <w:p w14:paraId="55F59DC4"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34 000 000</w:t>
            </w:r>
          </w:p>
        </w:tc>
      </w:tr>
      <w:tr w:rsidR="00CB745E" w:rsidRPr="001342FA" w14:paraId="0EDF7274" w14:textId="77777777" w:rsidTr="00751BFD">
        <w:trPr>
          <w:trHeight w:val="611"/>
        </w:trPr>
        <w:tc>
          <w:tcPr>
            <w:tcW w:w="4077" w:type="dxa"/>
            <w:shd w:val="clear" w:color="auto" w:fill="auto"/>
          </w:tcPr>
          <w:p w14:paraId="35BBB93A"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1517321 «Будівництво освітніх установ та закладів»</w:t>
            </w:r>
          </w:p>
        </w:tc>
        <w:tc>
          <w:tcPr>
            <w:tcW w:w="1593" w:type="dxa"/>
            <w:shd w:val="clear" w:color="auto" w:fill="auto"/>
          </w:tcPr>
          <w:p w14:paraId="7DBDB3D8"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188 000 000</w:t>
            </w:r>
          </w:p>
        </w:tc>
        <w:tc>
          <w:tcPr>
            <w:tcW w:w="1735" w:type="dxa"/>
            <w:shd w:val="clear" w:color="auto" w:fill="auto"/>
          </w:tcPr>
          <w:p w14:paraId="71A95423"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-56 300 000</w:t>
            </w:r>
          </w:p>
        </w:tc>
        <w:tc>
          <w:tcPr>
            <w:tcW w:w="1951" w:type="dxa"/>
            <w:shd w:val="clear" w:color="auto" w:fill="auto"/>
          </w:tcPr>
          <w:p w14:paraId="080DA77F"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131 700 000</w:t>
            </w:r>
          </w:p>
        </w:tc>
      </w:tr>
      <w:tr w:rsidR="00CB745E" w:rsidRPr="001342FA" w14:paraId="7C5C8B91" w14:textId="77777777" w:rsidTr="00751BFD">
        <w:trPr>
          <w:trHeight w:val="611"/>
        </w:trPr>
        <w:tc>
          <w:tcPr>
            <w:tcW w:w="4077" w:type="dxa"/>
            <w:shd w:val="clear" w:color="auto" w:fill="auto"/>
          </w:tcPr>
          <w:p w14:paraId="2D369246"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1517322 «Будівництво медичних установ та закладів»</w:t>
            </w:r>
          </w:p>
        </w:tc>
        <w:tc>
          <w:tcPr>
            <w:tcW w:w="1593" w:type="dxa"/>
            <w:shd w:val="clear" w:color="auto" w:fill="auto"/>
          </w:tcPr>
          <w:p w14:paraId="219661DF"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175 000 000</w:t>
            </w:r>
          </w:p>
        </w:tc>
        <w:tc>
          <w:tcPr>
            <w:tcW w:w="1735" w:type="dxa"/>
            <w:shd w:val="clear" w:color="auto" w:fill="auto"/>
          </w:tcPr>
          <w:p w14:paraId="213564B5"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-22 100 000</w:t>
            </w:r>
          </w:p>
        </w:tc>
        <w:tc>
          <w:tcPr>
            <w:tcW w:w="1951" w:type="dxa"/>
            <w:shd w:val="clear" w:color="auto" w:fill="auto"/>
          </w:tcPr>
          <w:p w14:paraId="18652C2D"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152 900 000</w:t>
            </w:r>
          </w:p>
        </w:tc>
      </w:tr>
      <w:tr w:rsidR="00CB745E" w:rsidRPr="001342FA" w14:paraId="61E0A767" w14:textId="77777777" w:rsidTr="00751BFD">
        <w:trPr>
          <w:trHeight w:val="611"/>
        </w:trPr>
        <w:tc>
          <w:tcPr>
            <w:tcW w:w="4077" w:type="dxa"/>
            <w:shd w:val="clear" w:color="auto" w:fill="auto"/>
          </w:tcPr>
          <w:p w14:paraId="056335FC"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1517324 «Будівництво установ та закладів культури»</w:t>
            </w:r>
          </w:p>
        </w:tc>
        <w:tc>
          <w:tcPr>
            <w:tcW w:w="1593" w:type="dxa"/>
            <w:shd w:val="clear" w:color="auto" w:fill="auto"/>
          </w:tcPr>
          <w:p w14:paraId="4A1AC536"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0</w:t>
            </w:r>
          </w:p>
        </w:tc>
        <w:tc>
          <w:tcPr>
            <w:tcW w:w="1735" w:type="dxa"/>
            <w:shd w:val="clear" w:color="auto" w:fill="auto"/>
          </w:tcPr>
          <w:p w14:paraId="000C7918"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13 000 000</w:t>
            </w:r>
          </w:p>
        </w:tc>
        <w:tc>
          <w:tcPr>
            <w:tcW w:w="1951" w:type="dxa"/>
            <w:shd w:val="clear" w:color="auto" w:fill="auto"/>
          </w:tcPr>
          <w:p w14:paraId="798E4457"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13 000 000</w:t>
            </w:r>
          </w:p>
        </w:tc>
      </w:tr>
      <w:tr w:rsidR="00CB745E" w:rsidRPr="001342FA" w14:paraId="4F1ED0CF" w14:textId="77777777" w:rsidTr="00751BFD">
        <w:trPr>
          <w:trHeight w:val="611"/>
        </w:trPr>
        <w:tc>
          <w:tcPr>
            <w:tcW w:w="4077" w:type="dxa"/>
            <w:shd w:val="clear" w:color="auto" w:fill="auto"/>
          </w:tcPr>
          <w:p w14:paraId="02831455"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1517325 «Будівництво споруд, установ та закладів фізичної культури і спорту»</w:t>
            </w:r>
          </w:p>
        </w:tc>
        <w:tc>
          <w:tcPr>
            <w:tcW w:w="1593" w:type="dxa"/>
            <w:shd w:val="clear" w:color="auto" w:fill="auto"/>
          </w:tcPr>
          <w:p w14:paraId="79AFA24B"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2 000 000</w:t>
            </w:r>
          </w:p>
        </w:tc>
        <w:tc>
          <w:tcPr>
            <w:tcW w:w="1735" w:type="dxa"/>
            <w:shd w:val="clear" w:color="auto" w:fill="auto"/>
          </w:tcPr>
          <w:p w14:paraId="61F217E6"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1 000 000</w:t>
            </w:r>
          </w:p>
        </w:tc>
        <w:tc>
          <w:tcPr>
            <w:tcW w:w="1951" w:type="dxa"/>
            <w:shd w:val="clear" w:color="auto" w:fill="auto"/>
          </w:tcPr>
          <w:p w14:paraId="1F8BBEAE"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3 000 000</w:t>
            </w:r>
          </w:p>
        </w:tc>
      </w:tr>
      <w:tr w:rsidR="00CB745E" w:rsidRPr="001342FA" w14:paraId="18C913CD" w14:textId="77777777" w:rsidTr="00751BFD">
        <w:trPr>
          <w:trHeight w:val="611"/>
        </w:trPr>
        <w:tc>
          <w:tcPr>
            <w:tcW w:w="4077" w:type="dxa"/>
            <w:shd w:val="clear" w:color="auto" w:fill="auto"/>
          </w:tcPr>
          <w:p w14:paraId="6C3D667E"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1517330 « Будівництво інших об'єктів комунальної власності»</w:t>
            </w:r>
          </w:p>
        </w:tc>
        <w:tc>
          <w:tcPr>
            <w:tcW w:w="1593" w:type="dxa"/>
            <w:shd w:val="clear" w:color="auto" w:fill="auto"/>
          </w:tcPr>
          <w:p w14:paraId="0A91F30D"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40 000 000</w:t>
            </w:r>
          </w:p>
        </w:tc>
        <w:tc>
          <w:tcPr>
            <w:tcW w:w="1735" w:type="dxa"/>
            <w:shd w:val="clear" w:color="auto" w:fill="auto"/>
          </w:tcPr>
          <w:p w14:paraId="1C25F631"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7 900 000</w:t>
            </w:r>
          </w:p>
        </w:tc>
        <w:tc>
          <w:tcPr>
            <w:tcW w:w="1951" w:type="dxa"/>
            <w:shd w:val="clear" w:color="auto" w:fill="auto"/>
          </w:tcPr>
          <w:p w14:paraId="77627FAD"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47 900 000</w:t>
            </w:r>
          </w:p>
        </w:tc>
      </w:tr>
      <w:tr w:rsidR="00CB745E" w:rsidRPr="001342FA" w14:paraId="57B95132" w14:textId="77777777" w:rsidTr="00751BFD">
        <w:trPr>
          <w:trHeight w:val="611"/>
        </w:trPr>
        <w:tc>
          <w:tcPr>
            <w:tcW w:w="4077" w:type="dxa"/>
            <w:shd w:val="clear" w:color="auto" w:fill="auto"/>
          </w:tcPr>
          <w:p w14:paraId="75094E00"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1517340 «Проектування, реставрація та охорона пам'яток архітектури»</w:t>
            </w:r>
          </w:p>
        </w:tc>
        <w:tc>
          <w:tcPr>
            <w:tcW w:w="1593" w:type="dxa"/>
            <w:shd w:val="clear" w:color="auto" w:fill="auto"/>
          </w:tcPr>
          <w:p w14:paraId="01024E7D"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0</w:t>
            </w:r>
          </w:p>
        </w:tc>
        <w:tc>
          <w:tcPr>
            <w:tcW w:w="1735" w:type="dxa"/>
            <w:shd w:val="clear" w:color="auto" w:fill="auto"/>
          </w:tcPr>
          <w:p w14:paraId="5089C7E2"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81 200 000</w:t>
            </w:r>
          </w:p>
        </w:tc>
        <w:tc>
          <w:tcPr>
            <w:tcW w:w="1951" w:type="dxa"/>
            <w:shd w:val="clear" w:color="auto" w:fill="auto"/>
          </w:tcPr>
          <w:p w14:paraId="50C604F7"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81 200 000</w:t>
            </w:r>
          </w:p>
        </w:tc>
      </w:tr>
      <w:tr w:rsidR="00CB745E" w:rsidRPr="001342FA" w14:paraId="451062A3" w14:textId="77777777" w:rsidTr="00751BFD">
        <w:trPr>
          <w:trHeight w:val="611"/>
        </w:trPr>
        <w:tc>
          <w:tcPr>
            <w:tcW w:w="4077" w:type="dxa"/>
            <w:shd w:val="clear" w:color="auto" w:fill="auto"/>
          </w:tcPr>
          <w:p w14:paraId="7B6CC05B"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1517366 «Реалізація проектів  в рамках Надзвичайної кредитної програми для відновлення України»</w:t>
            </w:r>
          </w:p>
        </w:tc>
        <w:tc>
          <w:tcPr>
            <w:tcW w:w="1593" w:type="dxa"/>
            <w:shd w:val="clear" w:color="auto" w:fill="auto"/>
          </w:tcPr>
          <w:p w14:paraId="161C510E"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0</w:t>
            </w:r>
          </w:p>
        </w:tc>
        <w:tc>
          <w:tcPr>
            <w:tcW w:w="1735" w:type="dxa"/>
            <w:shd w:val="clear" w:color="auto" w:fill="auto"/>
          </w:tcPr>
          <w:p w14:paraId="575E5270"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c>
          <w:tcPr>
            <w:tcW w:w="1951" w:type="dxa"/>
            <w:shd w:val="clear" w:color="auto" w:fill="auto"/>
          </w:tcPr>
          <w:p w14:paraId="588D700C"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5 000 000</w:t>
            </w:r>
          </w:p>
        </w:tc>
      </w:tr>
      <w:tr w:rsidR="00CB745E" w:rsidRPr="001342FA" w14:paraId="48C8586E" w14:textId="77777777" w:rsidTr="00751BFD">
        <w:trPr>
          <w:trHeight w:val="611"/>
        </w:trPr>
        <w:tc>
          <w:tcPr>
            <w:tcW w:w="4077" w:type="dxa"/>
            <w:shd w:val="clear" w:color="auto" w:fill="auto"/>
          </w:tcPr>
          <w:p w14:paraId="20A4DEBC"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1517370 «Реалізація інших заходів щодо соціально-економічного розвитку територій»</w:t>
            </w:r>
          </w:p>
        </w:tc>
        <w:tc>
          <w:tcPr>
            <w:tcW w:w="1593" w:type="dxa"/>
            <w:shd w:val="clear" w:color="auto" w:fill="auto"/>
          </w:tcPr>
          <w:p w14:paraId="70018BC4"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6 000 000</w:t>
            </w:r>
          </w:p>
        </w:tc>
        <w:tc>
          <w:tcPr>
            <w:tcW w:w="1735" w:type="dxa"/>
            <w:shd w:val="clear" w:color="auto" w:fill="auto"/>
          </w:tcPr>
          <w:p w14:paraId="065BC442"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-5 700 000</w:t>
            </w:r>
          </w:p>
        </w:tc>
        <w:tc>
          <w:tcPr>
            <w:tcW w:w="1951" w:type="dxa"/>
            <w:shd w:val="clear" w:color="auto" w:fill="auto"/>
          </w:tcPr>
          <w:p w14:paraId="0984DABE" w14:textId="77777777" w:rsidR="00CB745E" w:rsidRPr="001342FA" w:rsidRDefault="00CB745E" w:rsidP="00751BFD">
            <w:pPr>
              <w:suppressAutoHyphens w:val="0"/>
              <w:autoSpaceDN/>
              <w:jc w:val="right"/>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300 000</w:t>
            </w:r>
          </w:p>
        </w:tc>
      </w:tr>
      <w:tr w:rsidR="00CB745E" w:rsidRPr="001342FA" w14:paraId="36E64615" w14:textId="77777777" w:rsidTr="00751BFD">
        <w:trPr>
          <w:trHeight w:val="324"/>
        </w:trPr>
        <w:tc>
          <w:tcPr>
            <w:tcW w:w="4077" w:type="dxa"/>
            <w:shd w:val="clear" w:color="auto" w:fill="auto"/>
          </w:tcPr>
          <w:p w14:paraId="48F550A6"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Разом</w:t>
            </w:r>
          </w:p>
        </w:tc>
        <w:tc>
          <w:tcPr>
            <w:tcW w:w="1593" w:type="dxa"/>
            <w:shd w:val="clear" w:color="auto" w:fill="auto"/>
          </w:tcPr>
          <w:p w14:paraId="0623BE3C"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500 000 000</w:t>
            </w:r>
          </w:p>
        </w:tc>
        <w:tc>
          <w:tcPr>
            <w:tcW w:w="1735" w:type="dxa"/>
            <w:shd w:val="clear" w:color="auto" w:fill="auto"/>
          </w:tcPr>
          <w:p w14:paraId="2445B3AE"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0</w:t>
            </w:r>
          </w:p>
        </w:tc>
        <w:tc>
          <w:tcPr>
            <w:tcW w:w="1951" w:type="dxa"/>
            <w:shd w:val="clear" w:color="auto" w:fill="auto"/>
          </w:tcPr>
          <w:p w14:paraId="210AD050"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500 000 000</w:t>
            </w:r>
          </w:p>
        </w:tc>
      </w:tr>
    </w:tbl>
    <w:p w14:paraId="3B1B763C" w14:textId="77777777" w:rsidR="00CB745E" w:rsidRPr="001342FA" w:rsidRDefault="00CB745E" w:rsidP="00CB745E">
      <w:pPr>
        <w:tabs>
          <w:tab w:val="left" w:pos="993"/>
          <w:tab w:val="left" w:pos="1560"/>
        </w:tabs>
        <w:suppressAutoHyphens w:val="0"/>
        <w:autoSpaceDN/>
        <w:ind w:firstLine="720"/>
        <w:contextualSpacing/>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Розшифровка видатків бюджету розвитку за об</w:t>
      </w:r>
      <w:r w:rsidRPr="001342FA">
        <w:rPr>
          <w:rFonts w:ascii="Times New Roman" w:eastAsia="Times New Roman" w:hAnsi="Times New Roman" w:cs="Times New Roman"/>
          <w:kern w:val="0"/>
          <w:lang w:eastAsia="ru-RU" w:bidi="ar-SA"/>
        </w:rPr>
        <w:t>’</w:t>
      </w:r>
      <w:proofErr w:type="spellStart"/>
      <w:r w:rsidRPr="001342FA">
        <w:rPr>
          <w:rFonts w:ascii="Times New Roman" w:eastAsia="Times New Roman" w:hAnsi="Times New Roman" w:cs="Times New Roman"/>
          <w:kern w:val="0"/>
          <w:lang w:val="uk-UA" w:eastAsia="ru-RU" w:bidi="ar-SA"/>
        </w:rPr>
        <w:t>єктами</w:t>
      </w:r>
      <w:proofErr w:type="spellEnd"/>
      <w:r w:rsidRPr="001342FA">
        <w:rPr>
          <w:rFonts w:ascii="Times New Roman" w:eastAsia="Times New Roman" w:hAnsi="Times New Roman" w:cs="Times New Roman"/>
          <w:kern w:val="0"/>
          <w:lang w:val="uk-UA" w:eastAsia="ru-RU" w:bidi="ar-SA"/>
        </w:rPr>
        <w:t xml:space="preserve"> по управлінню капітального будівництва Одеської міської ради наведена у додатку 3 до цього листа (</w:t>
      </w:r>
      <w:r w:rsidRPr="001342FA">
        <w:rPr>
          <w:rFonts w:ascii="Times New Roman" w:eastAsia="Times New Roman" w:hAnsi="Times New Roman" w:cs="Times New Roman"/>
          <w:i/>
          <w:iCs/>
          <w:kern w:val="0"/>
          <w:lang w:val="uk-UA" w:eastAsia="ru-RU" w:bidi="ar-SA"/>
        </w:rPr>
        <w:t>додається</w:t>
      </w:r>
      <w:r w:rsidRPr="001342FA">
        <w:rPr>
          <w:rFonts w:ascii="Times New Roman" w:eastAsia="Times New Roman" w:hAnsi="Times New Roman" w:cs="Times New Roman"/>
          <w:kern w:val="0"/>
          <w:lang w:val="uk-UA" w:eastAsia="ru-RU" w:bidi="ar-SA"/>
        </w:rPr>
        <w:t xml:space="preserve">). </w:t>
      </w:r>
    </w:p>
    <w:p w14:paraId="2793B723" w14:textId="77777777" w:rsidR="00CB745E" w:rsidRDefault="00CB745E" w:rsidP="00CB745E">
      <w:pPr>
        <w:suppressAutoHyphens w:val="0"/>
        <w:autoSpaceDN/>
        <w:ind w:firstLine="708"/>
        <w:jc w:val="both"/>
        <w:textAlignment w:val="auto"/>
        <w:rPr>
          <w:rFonts w:ascii="Times New Roman" w:eastAsia="Times New Roman" w:hAnsi="Times New Roman" w:cs="Times New Roman"/>
          <w:kern w:val="0"/>
          <w:sz w:val="18"/>
          <w:szCs w:val="18"/>
          <w:lang w:val="uk-UA" w:eastAsia="ru-RU" w:bidi="ar-SA"/>
        </w:rPr>
      </w:pPr>
    </w:p>
    <w:p w14:paraId="68E57D4C" w14:textId="77777777" w:rsidR="008E1C16" w:rsidRPr="001342FA" w:rsidRDefault="008E1C16" w:rsidP="00CB745E">
      <w:pPr>
        <w:suppressAutoHyphens w:val="0"/>
        <w:autoSpaceDN/>
        <w:ind w:firstLine="708"/>
        <w:jc w:val="both"/>
        <w:textAlignment w:val="auto"/>
        <w:rPr>
          <w:rFonts w:ascii="Times New Roman" w:eastAsia="Times New Roman" w:hAnsi="Times New Roman" w:cs="Times New Roman"/>
          <w:kern w:val="0"/>
          <w:sz w:val="18"/>
          <w:szCs w:val="18"/>
          <w:lang w:val="uk-UA" w:eastAsia="ru-RU" w:bidi="ar-SA"/>
        </w:rPr>
      </w:pPr>
    </w:p>
    <w:p w14:paraId="4704C6AB"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15 грудня 2020 року Законом України внесені зміни до Бюджетного кодексу України. Зокрема:</w:t>
      </w:r>
    </w:p>
    <w:p w14:paraId="1D4663D7" w14:textId="77777777" w:rsidR="00CB745E" w:rsidRPr="001342FA" w:rsidRDefault="00CB745E" w:rsidP="00CB745E">
      <w:pPr>
        <w:tabs>
          <w:tab w:val="left" w:pos="993"/>
        </w:tabs>
        <w:suppressAutoHyphens w:val="0"/>
        <w:autoSpaceDN/>
        <w:ind w:left="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5.1. до частини третьої статті 51.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260"/>
      </w:tblGrid>
      <w:tr w:rsidR="00CB745E" w:rsidRPr="001342FA" w14:paraId="77D4E350" w14:textId="77777777" w:rsidTr="00751BFD">
        <w:tc>
          <w:tcPr>
            <w:tcW w:w="3828" w:type="dxa"/>
            <w:shd w:val="clear" w:color="auto" w:fill="auto"/>
          </w:tcPr>
          <w:p w14:paraId="30710127"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Чинна редакція</w:t>
            </w:r>
          </w:p>
        </w:tc>
        <w:tc>
          <w:tcPr>
            <w:tcW w:w="2268" w:type="dxa"/>
            <w:shd w:val="clear" w:color="auto" w:fill="auto"/>
          </w:tcPr>
          <w:p w14:paraId="7A460B08"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Зміни</w:t>
            </w:r>
          </w:p>
        </w:tc>
        <w:tc>
          <w:tcPr>
            <w:tcW w:w="3260" w:type="dxa"/>
          </w:tcPr>
          <w:p w14:paraId="6C223840"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Редакція зі змінами</w:t>
            </w:r>
          </w:p>
        </w:tc>
      </w:tr>
      <w:tr w:rsidR="00CB745E" w:rsidRPr="001342FA" w14:paraId="25562BD4" w14:textId="77777777" w:rsidTr="00751BFD">
        <w:trPr>
          <w:trHeight w:val="4499"/>
        </w:trPr>
        <w:tc>
          <w:tcPr>
            <w:tcW w:w="3828" w:type="dxa"/>
            <w:shd w:val="clear" w:color="auto" w:fill="auto"/>
          </w:tcPr>
          <w:p w14:paraId="3D215BD7" w14:textId="77777777" w:rsidR="00CB745E" w:rsidRPr="001342FA" w:rsidRDefault="00CB745E" w:rsidP="00751BFD">
            <w:pPr>
              <w:suppressAutoHyphens w:val="0"/>
              <w:autoSpaceDN/>
              <w:jc w:val="both"/>
              <w:textAlignment w:val="auto"/>
              <w:rPr>
                <w:rFonts w:ascii="Times New Roman" w:eastAsia="Times New Roman" w:hAnsi="Times New Roman" w:cs="Times New Roman"/>
                <w:bCs/>
                <w:kern w:val="0"/>
                <w:sz w:val="22"/>
                <w:szCs w:val="22"/>
                <w:lang w:val="uk-UA" w:eastAsia="ru-RU" w:bidi="ar-SA"/>
              </w:rPr>
            </w:pPr>
            <w:r w:rsidRPr="001342FA">
              <w:rPr>
                <w:rFonts w:ascii="Times New Roman" w:eastAsia="Times New Roman" w:hAnsi="Times New Roman" w:cs="Times New Roman"/>
                <w:bCs/>
                <w:kern w:val="0"/>
                <w:sz w:val="22"/>
                <w:szCs w:val="22"/>
                <w:lang w:val="uk-UA" w:eastAsia="ru-RU" w:bidi="ar-SA"/>
              </w:rPr>
              <w:t>Стаття 51. Особливості здійснення окремих видатків бюджету</w:t>
            </w:r>
          </w:p>
          <w:p w14:paraId="43CD109C"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bCs/>
                <w:kern w:val="0"/>
                <w:sz w:val="22"/>
                <w:szCs w:val="22"/>
                <w:lang w:val="uk-UA" w:eastAsia="ru-RU" w:bidi="ar-SA"/>
              </w:rPr>
              <w:t>3. Розпорядники</w:t>
            </w:r>
            <w:r w:rsidRPr="001342FA">
              <w:rPr>
                <w:rFonts w:ascii="Times New Roman" w:eastAsia="Times New Roman" w:hAnsi="Times New Roman" w:cs="Times New Roman"/>
                <w:kern w:val="0"/>
                <w:sz w:val="22"/>
                <w:szCs w:val="22"/>
                <w:lang w:val="uk-UA" w:eastAsia="ru-RU" w:bidi="ar-SA"/>
              </w:rPr>
              <w:t xml:space="preserve"> бюджетних коштів забезпечують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укладають договори за кожним видом відповідних послуг з дотриманням встановлених відповідним головним розпорядником бюджетних коштів обґрунтованих лімітів споживання на енергоносії та комунальні послуги.</w:t>
            </w:r>
          </w:p>
        </w:tc>
        <w:tc>
          <w:tcPr>
            <w:tcW w:w="2268" w:type="dxa"/>
            <w:shd w:val="clear" w:color="auto" w:fill="auto"/>
          </w:tcPr>
          <w:p w14:paraId="2D0311C8"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xml:space="preserve">У частині третій статті 51 слова «з дотриманням встановлених відповідним головним розпорядником бюджетних коштів обґрунтованих лімітів споживання на енергоносії та комунальні послуги» </w:t>
            </w:r>
            <w:r w:rsidRPr="001342FA">
              <w:rPr>
                <w:rFonts w:ascii="Times New Roman" w:eastAsia="Times New Roman" w:hAnsi="Times New Roman" w:cs="Times New Roman"/>
                <w:b/>
                <w:bCs/>
                <w:kern w:val="0"/>
                <w:sz w:val="22"/>
                <w:szCs w:val="22"/>
                <w:lang w:val="uk-UA" w:eastAsia="ru-RU" w:bidi="ar-SA"/>
              </w:rPr>
              <w:t>замінити словами</w:t>
            </w:r>
            <w:r w:rsidRPr="001342FA">
              <w:rPr>
                <w:rFonts w:ascii="Times New Roman" w:eastAsia="Times New Roman" w:hAnsi="Times New Roman" w:cs="Times New Roman"/>
                <w:kern w:val="0"/>
                <w:sz w:val="22"/>
                <w:szCs w:val="22"/>
                <w:lang w:val="uk-UA" w:eastAsia="ru-RU" w:bidi="ar-SA"/>
              </w:rPr>
              <w:t xml:space="preserve"> «у межах бюджетних асигнувань, затверджених у кошторисі».</w:t>
            </w:r>
          </w:p>
        </w:tc>
        <w:tc>
          <w:tcPr>
            <w:tcW w:w="3260" w:type="dxa"/>
          </w:tcPr>
          <w:p w14:paraId="69CDE8B7" w14:textId="77777777" w:rsidR="00CB745E" w:rsidRPr="001342FA" w:rsidRDefault="00CB745E" w:rsidP="00751BFD">
            <w:pPr>
              <w:suppressAutoHyphens w:val="0"/>
              <w:autoSpaceDN/>
              <w:jc w:val="both"/>
              <w:textAlignment w:val="auto"/>
              <w:rPr>
                <w:rFonts w:ascii="Times New Roman" w:eastAsia="Times New Roman" w:hAnsi="Times New Roman" w:cs="Times New Roman"/>
                <w:bCs/>
                <w:kern w:val="0"/>
                <w:sz w:val="22"/>
                <w:szCs w:val="22"/>
                <w:lang w:val="uk-UA" w:eastAsia="ru-RU" w:bidi="ar-SA"/>
              </w:rPr>
            </w:pPr>
            <w:r w:rsidRPr="001342FA">
              <w:rPr>
                <w:rFonts w:ascii="Times New Roman" w:eastAsia="Times New Roman" w:hAnsi="Times New Roman" w:cs="Times New Roman"/>
                <w:bCs/>
                <w:kern w:val="0"/>
                <w:sz w:val="22"/>
                <w:szCs w:val="22"/>
                <w:lang w:val="uk-UA" w:eastAsia="ru-RU" w:bidi="ar-SA"/>
              </w:rPr>
              <w:t>Стаття 51. Особливості здійснення окремих видатків бюджету</w:t>
            </w:r>
          </w:p>
          <w:p w14:paraId="1B65A420" w14:textId="77777777" w:rsidR="00CB745E" w:rsidRPr="001342FA" w:rsidRDefault="00CB745E" w:rsidP="00751BFD">
            <w:pPr>
              <w:suppressAutoHyphens w:val="0"/>
              <w:autoSpaceDN/>
              <w:jc w:val="both"/>
              <w:textAlignment w:val="auto"/>
              <w:rPr>
                <w:rFonts w:ascii="Times New Roman" w:eastAsia="Times New Roman" w:hAnsi="Times New Roman" w:cs="Times New Roman"/>
                <w:bCs/>
                <w:kern w:val="0"/>
                <w:sz w:val="22"/>
                <w:szCs w:val="22"/>
                <w:lang w:val="uk-UA" w:eastAsia="ru-RU" w:bidi="ar-SA"/>
              </w:rPr>
            </w:pPr>
            <w:r w:rsidRPr="001342FA">
              <w:rPr>
                <w:rFonts w:ascii="Times New Roman" w:eastAsia="Times New Roman" w:hAnsi="Times New Roman" w:cs="Times New Roman"/>
                <w:bCs/>
                <w:kern w:val="0"/>
                <w:sz w:val="22"/>
                <w:szCs w:val="22"/>
                <w:lang w:val="uk-UA" w:eastAsia="ru-RU" w:bidi="ar-SA"/>
              </w:rPr>
              <w:t>3. Розпорядники бюджетних коштів забезпечують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укладають договори за кожним видом відповідних послуг у межах бюджетних асигнувань, затверджених у кошторисі.</w:t>
            </w:r>
          </w:p>
        </w:tc>
      </w:tr>
    </w:tbl>
    <w:p w14:paraId="75DC3370"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p>
    <w:p w14:paraId="1BAE3E36"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lastRenderedPageBreak/>
        <w:t>У зв'язку з вищевикладеним, пропонуємо підпункт 6 пункту 14 та абзац другий пункту 17 Проєкту  викласти у новій редакції: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86"/>
      </w:tblGrid>
      <w:tr w:rsidR="00CB745E" w:rsidRPr="001342FA" w14:paraId="7BD76516" w14:textId="77777777" w:rsidTr="00751BFD">
        <w:trPr>
          <w:tblHeader/>
        </w:trPr>
        <w:tc>
          <w:tcPr>
            <w:tcW w:w="5070" w:type="dxa"/>
            <w:shd w:val="clear" w:color="auto" w:fill="auto"/>
          </w:tcPr>
          <w:p w14:paraId="06954E1A" w14:textId="77777777" w:rsidR="00CB745E" w:rsidRPr="001342FA" w:rsidRDefault="00CB745E" w:rsidP="00751BFD">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1342FA">
              <w:rPr>
                <w:rFonts w:ascii="Times New Roman" w:eastAsia="Times New Roman" w:hAnsi="Times New Roman" w:cs="Times New Roman"/>
                <w:b/>
                <w:bCs/>
                <w:kern w:val="0"/>
                <w:sz w:val="22"/>
                <w:szCs w:val="22"/>
                <w:lang w:val="uk-UA" w:eastAsia="ru-RU" w:bidi="ar-SA"/>
              </w:rPr>
              <w:t>Редакція Проєкту</w:t>
            </w:r>
          </w:p>
        </w:tc>
        <w:tc>
          <w:tcPr>
            <w:tcW w:w="4286" w:type="dxa"/>
            <w:shd w:val="clear" w:color="auto" w:fill="auto"/>
          </w:tcPr>
          <w:p w14:paraId="28E1DC91" w14:textId="77777777" w:rsidR="00CB745E" w:rsidRPr="001342FA" w:rsidRDefault="00CB745E" w:rsidP="00751BFD">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1342FA">
              <w:rPr>
                <w:rFonts w:ascii="Times New Roman" w:eastAsia="Times New Roman" w:hAnsi="Times New Roman" w:cs="Times New Roman"/>
                <w:b/>
                <w:bCs/>
                <w:kern w:val="0"/>
                <w:sz w:val="22"/>
                <w:szCs w:val="22"/>
                <w:lang w:val="uk-UA" w:eastAsia="ru-RU" w:bidi="ar-SA"/>
              </w:rPr>
              <w:t>Нова редакція</w:t>
            </w:r>
          </w:p>
        </w:tc>
      </w:tr>
      <w:tr w:rsidR="00CB745E" w:rsidRPr="001342FA" w14:paraId="33E0A4F1" w14:textId="77777777" w:rsidTr="00751BFD">
        <w:trPr>
          <w:trHeight w:val="3391"/>
          <w:tblHeader/>
        </w:trPr>
        <w:tc>
          <w:tcPr>
            <w:tcW w:w="5070" w:type="dxa"/>
            <w:shd w:val="clear" w:color="auto" w:fill="auto"/>
          </w:tcPr>
          <w:p w14:paraId="114E08F6"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r w:rsidRPr="001342FA">
              <w:rPr>
                <w:rFonts w:ascii="Times New Roman" w:eastAsia="Times New Roman" w:hAnsi="Times New Roman" w:cs="Times New Roman"/>
                <w:kern w:val="0"/>
                <w:sz w:val="22"/>
                <w:szCs w:val="22"/>
                <w:lang w:val="uk-UA" w:eastAsia="ru-RU" w:bidi="ar-SA"/>
              </w:rPr>
              <w:t>14. Головним розпорядникам коштів бюджету Одеської міської територіальної громади забезпечити:</w:t>
            </w:r>
          </w:p>
          <w:p w14:paraId="79BA8487"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6) встановлення лімітів споживання енергоносіїв у фізичному обсязі за видами енергоносіїв у розрізі постачальників по кожній бюджетній установі, виходячи з обсягів відповідних бюджетних призначень, визначених цим рішенням на оплату комунальних послуг та енергоносіїв, та у тижневий термін із дня прийняття цього рішення надання цих даних для узагальнення до департаменту фінансів Одеської міської ради.</w:t>
            </w:r>
          </w:p>
          <w:p w14:paraId="037B33F8"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p>
          <w:p w14:paraId="28856D90"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p>
          <w:p w14:paraId="21C8F732"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p>
          <w:p w14:paraId="35BFF063"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p>
        </w:tc>
        <w:tc>
          <w:tcPr>
            <w:tcW w:w="4286" w:type="dxa"/>
            <w:shd w:val="clear" w:color="auto" w:fill="auto"/>
          </w:tcPr>
          <w:p w14:paraId="1F75DAC9"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r w:rsidRPr="001342FA">
              <w:rPr>
                <w:rFonts w:ascii="Times New Roman" w:eastAsia="Times New Roman" w:hAnsi="Times New Roman" w:cs="Times New Roman"/>
                <w:kern w:val="0"/>
                <w:sz w:val="22"/>
                <w:szCs w:val="22"/>
                <w:lang w:val="uk-UA" w:eastAsia="ru-RU" w:bidi="ar-SA"/>
              </w:rPr>
              <w:t>14. Головним розпорядникам коштів бюджету Одеської міської територіальної громади забезпечити:</w:t>
            </w:r>
          </w:p>
          <w:p w14:paraId="07571C2D" w14:textId="77777777" w:rsidR="00CB745E" w:rsidRPr="001342FA" w:rsidRDefault="00CB745E" w:rsidP="00751BFD">
            <w:pPr>
              <w:shd w:val="clear" w:color="auto" w:fill="FFFFFF"/>
              <w:suppressAutoHyphens w:val="0"/>
              <w:autoSpaceDN/>
              <w:ind w:firstLine="708"/>
              <w:jc w:val="both"/>
              <w:textAlignment w:val="auto"/>
              <w:rPr>
                <w:rFonts w:ascii="Times New Roman" w:eastAsia="Times New Roman" w:hAnsi="Times New Roman" w:cs="Times New Roman"/>
                <w:kern w:val="0"/>
                <w:sz w:val="22"/>
                <w:szCs w:val="22"/>
                <w:lang w:val="uk-UA" w:eastAsia="uk-UA" w:bidi="ar-SA"/>
              </w:rPr>
            </w:pPr>
            <w:r w:rsidRPr="001342FA">
              <w:rPr>
                <w:rFonts w:ascii="Times New Roman" w:eastAsia="Times New Roman" w:hAnsi="Times New Roman" w:cs="Times New Roman"/>
                <w:kern w:val="0"/>
                <w:sz w:val="22"/>
                <w:szCs w:val="22"/>
                <w:lang w:val="uk-UA" w:eastAsia="ru-RU" w:bidi="ar-SA"/>
              </w:rPr>
              <w:t>6) </w:t>
            </w:r>
            <w:r w:rsidRPr="001342FA">
              <w:rPr>
                <w:rFonts w:ascii="Times New Roman" w:eastAsia="Times New Roman" w:hAnsi="Times New Roman" w:cs="Times New Roman"/>
                <w:kern w:val="0"/>
                <w:sz w:val="22"/>
                <w:szCs w:val="22"/>
                <w:lang w:val="uk-UA" w:eastAsia="uk-UA" w:bidi="ar-SA"/>
              </w:rPr>
              <w:t xml:space="preserve">у повному обсязі проведення розрахунків за електричну та теплову енергію, водопостачання, водовідведення, природний газ, </w:t>
            </w:r>
            <w:r w:rsidRPr="001342FA">
              <w:rPr>
                <w:rFonts w:ascii="Times New Roman" w:eastAsia="Times New Roman" w:hAnsi="Times New Roman" w:cs="Times New Roman"/>
                <w:bCs/>
                <w:kern w:val="0"/>
                <w:sz w:val="22"/>
                <w:szCs w:val="22"/>
                <w:lang w:val="uk-UA" w:eastAsia="uk-UA" w:bidi="ar-SA"/>
              </w:rPr>
              <w:t xml:space="preserve">інші енергоносії, </w:t>
            </w:r>
            <w:r w:rsidRPr="001342FA">
              <w:rPr>
                <w:rFonts w:ascii="Times New Roman" w:eastAsia="Times New Roman" w:hAnsi="Times New Roman" w:cs="Times New Roman"/>
                <w:kern w:val="0"/>
                <w:sz w:val="22"/>
                <w:szCs w:val="22"/>
                <w:lang w:val="uk-UA" w:eastAsia="uk-UA" w:bidi="ar-SA"/>
              </w:rPr>
              <w:t xml:space="preserve">які споживаються бюджетними установами, та укладання договорів за </w:t>
            </w:r>
            <w:r w:rsidRPr="001342FA">
              <w:rPr>
                <w:rFonts w:ascii="Times New Roman" w:eastAsia="Times New Roman" w:hAnsi="Times New Roman" w:cs="Times New Roman"/>
                <w:bCs/>
                <w:kern w:val="0"/>
                <w:sz w:val="22"/>
                <w:szCs w:val="22"/>
                <w:lang w:val="uk-UA" w:eastAsia="uk-UA" w:bidi="ar-SA"/>
              </w:rPr>
              <w:t xml:space="preserve">кожним видом відповідних послуг у межах бюджетних призначень, </w:t>
            </w:r>
            <w:r w:rsidRPr="001342FA">
              <w:rPr>
                <w:rFonts w:ascii="Times New Roman" w:eastAsia="Times New Roman" w:hAnsi="Times New Roman" w:cs="Times New Roman"/>
                <w:kern w:val="0"/>
                <w:sz w:val="22"/>
                <w:szCs w:val="22"/>
                <w:lang w:val="uk-UA" w:eastAsia="ru-RU" w:bidi="ar-SA"/>
              </w:rPr>
              <w:t>визначених цим рішенням на оплату комунальних послуг та енергоносіїв.</w:t>
            </w:r>
          </w:p>
        </w:tc>
      </w:tr>
      <w:tr w:rsidR="00CB745E" w:rsidRPr="001342FA" w14:paraId="0717EBFD" w14:textId="77777777" w:rsidTr="00751BFD">
        <w:trPr>
          <w:trHeight w:val="424"/>
          <w:tblHeader/>
        </w:trPr>
        <w:tc>
          <w:tcPr>
            <w:tcW w:w="5070" w:type="dxa"/>
            <w:shd w:val="clear" w:color="auto" w:fill="auto"/>
          </w:tcPr>
          <w:p w14:paraId="4C248D0A" w14:textId="77777777" w:rsidR="00CB745E" w:rsidRPr="001342FA" w:rsidRDefault="00CB745E" w:rsidP="00751BFD">
            <w:pPr>
              <w:suppressAutoHyphens w:val="0"/>
              <w:autoSpaceDN/>
              <w:ind w:firstLine="708"/>
              <w:jc w:val="center"/>
              <w:textAlignment w:val="auto"/>
              <w:rPr>
                <w:rFonts w:ascii="Times New Roman" w:eastAsia="Times New Roman" w:hAnsi="Times New Roman" w:cs="Times New Roman"/>
                <w:kern w:val="0"/>
                <w:sz w:val="22"/>
                <w:szCs w:val="22"/>
                <w:lang w:val="uk-UA" w:eastAsia="ru-RU" w:bidi="ar-SA"/>
              </w:rPr>
            </w:pPr>
            <w:proofErr w:type="spellStart"/>
            <w:r w:rsidRPr="001342FA">
              <w:rPr>
                <w:rFonts w:ascii="Times New Roman" w:eastAsia="Times New Roman" w:hAnsi="Times New Roman" w:cs="Times New Roman"/>
                <w:b/>
                <w:bCs/>
                <w:kern w:val="0"/>
                <w:sz w:val="22"/>
                <w:szCs w:val="22"/>
                <w:lang w:eastAsia="ru-RU" w:bidi="ar-SA"/>
              </w:rPr>
              <w:t>Редакція</w:t>
            </w:r>
            <w:proofErr w:type="spellEnd"/>
            <w:r w:rsidRPr="001342FA">
              <w:rPr>
                <w:rFonts w:ascii="Times New Roman" w:eastAsia="Times New Roman" w:hAnsi="Times New Roman" w:cs="Times New Roman"/>
                <w:b/>
                <w:bCs/>
                <w:kern w:val="0"/>
                <w:sz w:val="22"/>
                <w:szCs w:val="22"/>
                <w:lang w:eastAsia="ru-RU" w:bidi="ar-SA"/>
              </w:rPr>
              <w:t xml:space="preserve"> Проєкту</w:t>
            </w:r>
          </w:p>
        </w:tc>
        <w:tc>
          <w:tcPr>
            <w:tcW w:w="4286" w:type="dxa"/>
            <w:shd w:val="clear" w:color="auto" w:fill="auto"/>
          </w:tcPr>
          <w:p w14:paraId="31438A28"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b/>
                <w:bCs/>
                <w:kern w:val="0"/>
                <w:sz w:val="22"/>
                <w:szCs w:val="22"/>
                <w:lang w:eastAsia="ru-RU" w:bidi="ar-SA"/>
              </w:rPr>
              <w:t xml:space="preserve">Нова </w:t>
            </w:r>
            <w:proofErr w:type="spellStart"/>
            <w:r w:rsidRPr="001342FA">
              <w:rPr>
                <w:rFonts w:ascii="Times New Roman" w:eastAsia="Times New Roman" w:hAnsi="Times New Roman" w:cs="Times New Roman"/>
                <w:b/>
                <w:bCs/>
                <w:kern w:val="0"/>
                <w:sz w:val="22"/>
                <w:szCs w:val="22"/>
                <w:lang w:eastAsia="ru-RU" w:bidi="ar-SA"/>
              </w:rPr>
              <w:t>редакція</w:t>
            </w:r>
            <w:proofErr w:type="spellEnd"/>
          </w:p>
        </w:tc>
      </w:tr>
      <w:tr w:rsidR="00CB745E" w:rsidRPr="001342FA" w14:paraId="094C54EC" w14:textId="77777777" w:rsidTr="00751BFD">
        <w:trPr>
          <w:trHeight w:val="2128"/>
          <w:tblHeader/>
        </w:trPr>
        <w:tc>
          <w:tcPr>
            <w:tcW w:w="5070" w:type="dxa"/>
            <w:shd w:val="clear" w:color="auto" w:fill="auto"/>
          </w:tcPr>
          <w:p w14:paraId="3BC4F904"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17. Розпорядникам коштів бюджету Одеської міської територіальної громади (далі – розпорядники бюджетних коштів) забезпечити:</w:t>
            </w:r>
          </w:p>
          <w:p w14:paraId="0E91D976"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у натуральних одиницях відповідно до встановлених асигнувань;</w:t>
            </w:r>
          </w:p>
        </w:tc>
        <w:tc>
          <w:tcPr>
            <w:tcW w:w="4286" w:type="dxa"/>
            <w:shd w:val="clear" w:color="auto" w:fill="auto"/>
          </w:tcPr>
          <w:p w14:paraId="0C503087"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17. Розпорядникам коштів бюджету Одеської міської територіальної громади (далі – розпорядники бюджетних коштів) забезпечити:</w:t>
            </w:r>
          </w:p>
          <w:p w14:paraId="7B626868"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xml:space="preserve">- укладання договорів за кожним видом енергоносіїв у межах встановлених відповідним головним розпорядником бюджетних коштів </w:t>
            </w:r>
            <w:r w:rsidRPr="001342FA">
              <w:rPr>
                <w:rFonts w:ascii="Times New Roman" w:eastAsia="Times New Roman" w:hAnsi="Times New Roman" w:cs="Times New Roman"/>
                <w:bCs/>
                <w:kern w:val="0"/>
                <w:sz w:val="22"/>
                <w:szCs w:val="22"/>
                <w:lang w:val="uk-UA" w:eastAsia="ru-RU" w:bidi="ar-SA"/>
              </w:rPr>
              <w:t>бюджетних асигнувань;</w:t>
            </w:r>
          </w:p>
        </w:tc>
      </w:tr>
    </w:tbl>
    <w:p w14:paraId="50628E04"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sz w:val="26"/>
          <w:szCs w:val="26"/>
          <w:lang w:val="uk-UA" w:eastAsia="ru-RU" w:bidi="ar-SA"/>
        </w:rPr>
      </w:pPr>
    </w:p>
    <w:p w14:paraId="6FEF16B4"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5.2. до частини четвертої статті 28: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3544"/>
      </w:tblGrid>
      <w:tr w:rsidR="00CB745E" w:rsidRPr="001342FA" w14:paraId="16D512DF" w14:textId="77777777" w:rsidTr="00751BFD">
        <w:tc>
          <w:tcPr>
            <w:tcW w:w="3402" w:type="dxa"/>
            <w:shd w:val="clear" w:color="auto" w:fill="auto"/>
          </w:tcPr>
          <w:p w14:paraId="4246DCC5"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Чинна редакція</w:t>
            </w:r>
          </w:p>
        </w:tc>
        <w:tc>
          <w:tcPr>
            <w:tcW w:w="2410" w:type="dxa"/>
            <w:shd w:val="clear" w:color="auto" w:fill="auto"/>
          </w:tcPr>
          <w:p w14:paraId="33904244"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Зміни</w:t>
            </w:r>
          </w:p>
        </w:tc>
        <w:tc>
          <w:tcPr>
            <w:tcW w:w="3544" w:type="dxa"/>
          </w:tcPr>
          <w:p w14:paraId="404AF63B" w14:textId="77777777" w:rsidR="00CB745E" w:rsidRPr="001342FA" w:rsidRDefault="00CB745E" w:rsidP="00751BFD">
            <w:pPr>
              <w:suppressAutoHyphens w:val="0"/>
              <w:autoSpaceDN/>
              <w:jc w:val="center"/>
              <w:textAlignment w:val="auto"/>
              <w:rPr>
                <w:rFonts w:ascii="Times New Roman" w:eastAsia="Times New Roman" w:hAnsi="Times New Roman" w:cs="Times New Roman"/>
                <w:b/>
                <w:kern w:val="0"/>
                <w:sz w:val="22"/>
                <w:szCs w:val="22"/>
                <w:lang w:val="uk-UA" w:eastAsia="ru-RU" w:bidi="ar-SA"/>
              </w:rPr>
            </w:pPr>
            <w:r w:rsidRPr="001342FA">
              <w:rPr>
                <w:rFonts w:ascii="Times New Roman" w:eastAsia="Times New Roman" w:hAnsi="Times New Roman" w:cs="Times New Roman"/>
                <w:b/>
                <w:kern w:val="0"/>
                <w:sz w:val="22"/>
                <w:szCs w:val="22"/>
                <w:lang w:val="uk-UA" w:eastAsia="ru-RU" w:bidi="ar-SA"/>
              </w:rPr>
              <w:t>Редакція зі змінами</w:t>
            </w:r>
          </w:p>
        </w:tc>
      </w:tr>
      <w:tr w:rsidR="00CB745E" w:rsidRPr="001342FA" w14:paraId="4E4C6D7F" w14:textId="77777777" w:rsidTr="00751BFD">
        <w:trPr>
          <w:trHeight w:val="5077"/>
        </w:trPr>
        <w:tc>
          <w:tcPr>
            <w:tcW w:w="3402" w:type="dxa"/>
            <w:shd w:val="clear" w:color="auto" w:fill="auto"/>
          </w:tcPr>
          <w:p w14:paraId="0741BBE6"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shd w:val="clear" w:color="auto" w:fill="FFFFFF"/>
                <w:lang w:val="uk-UA" w:eastAsia="ru-RU" w:bidi="ar-SA"/>
              </w:rPr>
            </w:pPr>
            <w:r w:rsidRPr="001342FA">
              <w:rPr>
                <w:rFonts w:ascii="Times New Roman" w:eastAsia="Times New Roman" w:hAnsi="Times New Roman" w:cs="Times New Roman"/>
                <w:bCs/>
                <w:kern w:val="0"/>
                <w:sz w:val="22"/>
                <w:szCs w:val="22"/>
                <w:lang w:val="uk-UA" w:eastAsia="ru-RU" w:bidi="ar-SA"/>
              </w:rPr>
              <w:t xml:space="preserve">Стаття 28. </w:t>
            </w:r>
            <w:r w:rsidRPr="001342FA">
              <w:rPr>
                <w:rFonts w:ascii="Times New Roman" w:eastAsia="Times New Roman" w:hAnsi="Times New Roman" w:cs="Times New Roman"/>
                <w:kern w:val="0"/>
                <w:sz w:val="22"/>
                <w:szCs w:val="22"/>
                <w:shd w:val="clear" w:color="auto" w:fill="FFFFFF"/>
                <w:lang w:val="uk-UA" w:eastAsia="ru-RU" w:bidi="ar-SA"/>
              </w:rPr>
              <w:t>Доступність інформації про бюджет</w:t>
            </w:r>
          </w:p>
          <w:p w14:paraId="7FD21395" w14:textId="77777777" w:rsidR="00CB745E" w:rsidRPr="001342FA" w:rsidRDefault="00CB745E" w:rsidP="00751BFD">
            <w:pPr>
              <w:shd w:val="clear" w:color="auto" w:fill="FFFFFF"/>
              <w:suppressAutoHyphens w:val="0"/>
              <w:autoSpaceDN/>
              <w:spacing w:after="150"/>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xml:space="preserve">4. Верховна Рада Автономної Республіки Крим, Рада міністрів Автономної Республіки Крим, місцеві державні адміністрації, органи місцевого самоврядування забезпечують </w:t>
            </w:r>
            <w:r w:rsidRPr="001342FA">
              <w:rPr>
                <w:rFonts w:ascii="Times New Roman" w:eastAsia="Times New Roman" w:hAnsi="Times New Roman" w:cs="Times New Roman"/>
                <w:kern w:val="0"/>
                <w:sz w:val="22"/>
                <w:szCs w:val="22"/>
                <w:u w:val="single"/>
                <w:lang w:val="uk-UA" w:eastAsia="ru-RU" w:bidi="ar-SA"/>
              </w:rPr>
              <w:t>публікацію</w:t>
            </w:r>
            <w:r w:rsidRPr="001342FA">
              <w:rPr>
                <w:rFonts w:ascii="Times New Roman" w:eastAsia="Times New Roman" w:hAnsi="Times New Roman" w:cs="Times New Roman"/>
                <w:kern w:val="0"/>
                <w:sz w:val="22"/>
                <w:szCs w:val="22"/>
                <w:lang w:val="uk-UA" w:eastAsia="ru-RU" w:bidi="ar-SA"/>
              </w:rPr>
              <w:t xml:space="preserve"> інформації про місцеві бюджети, в тому числі рішень про місцевий бюджет та квартальних звітів про їх виконання. Рішення про місцевий бюджет має бути </w:t>
            </w:r>
            <w:r w:rsidRPr="001342FA">
              <w:rPr>
                <w:rFonts w:ascii="Times New Roman" w:eastAsia="Times New Roman" w:hAnsi="Times New Roman" w:cs="Times New Roman"/>
                <w:kern w:val="0"/>
                <w:sz w:val="22"/>
                <w:szCs w:val="22"/>
                <w:u w:val="single"/>
                <w:lang w:val="uk-UA" w:eastAsia="ru-RU" w:bidi="ar-SA"/>
              </w:rPr>
              <w:t>оприлюднене</w:t>
            </w:r>
            <w:r w:rsidRPr="001342FA">
              <w:rPr>
                <w:rFonts w:ascii="Times New Roman" w:eastAsia="Times New Roman" w:hAnsi="Times New Roman" w:cs="Times New Roman"/>
                <w:kern w:val="0"/>
                <w:sz w:val="22"/>
                <w:szCs w:val="22"/>
                <w:lang w:val="uk-UA" w:eastAsia="ru-RU" w:bidi="ar-SA"/>
              </w:rPr>
              <w:t xml:space="preserve"> не пізніше ніж через десять днів з дня його прийняття у газетах, визначених Верховною Радою Автономної Республіки Крим, відповідними місцевими радами.</w:t>
            </w:r>
          </w:p>
        </w:tc>
        <w:tc>
          <w:tcPr>
            <w:tcW w:w="2410" w:type="dxa"/>
            <w:shd w:val="clear" w:color="auto" w:fill="auto"/>
          </w:tcPr>
          <w:p w14:paraId="394641B3"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xml:space="preserve">У другому реченні частини четвертій статті 28 слово «оприлюднене» </w:t>
            </w:r>
            <w:r w:rsidRPr="001342FA">
              <w:rPr>
                <w:rFonts w:ascii="Times New Roman" w:eastAsia="Times New Roman" w:hAnsi="Times New Roman" w:cs="Times New Roman"/>
                <w:b/>
                <w:bCs/>
                <w:kern w:val="0"/>
                <w:sz w:val="22"/>
                <w:szCs w:val="22"/>
                <w:lang w:val="uk-UA" w:eastAsia="ru-RU" w:bidi="ar-SA"/>
              </w:rPr>
              <w:t>замінити словом</w:t>
            </w:r>
            <w:r w:rsidRPr="001342FA">
              <w:rPr>
                <w:rFonts w:ascii="Times New Roman" w:eastAsia="Times New Roman" w:hAnsi="Times New Roman" w:cs="Times New Roman"/>
                <w:kern w:val="0"/>
                <w:sz w:val="22"/>
                <w:szCs w:val="22"/>
                <w:lang w:val="uk-UA" w:eastAsia="ru-RU" w:bidi="ar-SA"/>
              </w:rPr>
              <w:t xml:space="preserve"> «опубліковане».</w:t>
            </w:r>
          </w:p>
        </w:tc>
        <w:tc>
          <w:tcPr>
            <w:tcW w:w="3544" w:type="dxa"/>
          </w:tcPr>
          <w:p w14:paraId="5753528F" w14:textId="77777777" w:rsidR="00CB745E" w:rsidRPr="001342FA" w:rsidRDefault="00CB745E" w:rsidP="00751BFD">
            <w:pPr>
              <w:suppressAutoHyphens w:val="0"/>
              <w:autoSpaceDN/>
              <w:jc w:val="both"/>
              <w:textAlignment w:val="auto"/>
              <w:rPr>
                <w:rFonts w:ascii="Times New Roman" w:eastAsia="Times New Roman" w:hAnsi="Times New Roman" w:cs="Times New Roman"/>
                <w:kern w:val="0"/>
                <w:sz w:val="22"/>
                <w:szCs w:val="22"/>
                <w:shd w:val="clear" w:color="auto" w:fill="FFFFFF"/>
                <w:lang w:val="uk-UA" w:eastAsia="ru-RU" w:bidi="ar-SA"/>
              </w:rPr>
            </w:pPr>
            <w:r w:rsidRPr="001342FA">
              <w:rPr>
                <w:rFonts w:ascii="Times New Roman" w:eastAsia="Times New Roman" w:hAnsi="Times New Roman" w:cs="Times New Roman"/>
                <w:bCs/>
                <w:kern w:val="0"/>
                <w:sz w:val="22"/>
                <w:szCs w:val="22"/>
                <w:lang w:val="uk-UA" w:eastAsia="ru-RU" w:bidi="ar-SA"/>
              </w:rPr>
              <w:t xml:space="preserve">Стаття 28. </w:t>
            </w:r>
            <w:r w:rsidRPr="001342FA">
              <w:rPr>
                <w:rFonts w:ascii="Times New Roman" w:eastAsia="Times New Roman" w:hAnsi="Times New Roman" w:cs="Times New Roman"/>
                <w:kern w:val="0"/>
                <w:sz w:val="22"/>
                <w:szCs w:val="22"/>
                <w:shd w:val="clear" w:color="auto" w:fill="FFFFFF"/>
                <w:lang w:val="uk-UA" w:eastAsia="ru-RU" w:bidi="ar-SA"/>
              </w:rPr>
              <w:t>Доступність інформації про бюджет</w:t>
            </w:r>
          </w:p>
          <w:p w14:paraId="32930C52" w14:textId="77777777" w:rsidR="00CB745E" w:rsidRPr="001342FA" w:rsidRDefault="00CB745E" w:rsidP="00751BFD">
            <w:pPr>
              <w:shd w:val="clear" w:color="auto" w:fill="FFFFFF"/>
              <w:suppressAutoHyphens w:val="0"/>
              <w:autoSpaceDN/>
              <w:spacing w:after="150"/>
              <w:jc w:val="both"/>
              <w:textAlignment w:val="auto"/>
              <w:rPr>
                <w:rFonts w:ascii="Times New Roman" w:eastAsia="Times New Roman" w:hAnsi="Times New Roman" w:cs="Times New Roman"/>
                <w:bCs/>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 xml:space="preserve">4. Верховна Рада Автономної Республіки Крим, Рада міністрів Автономної Республіки Крим, місцеві державні адміністрації, органи місцевого самоврядування забезпечують </w:t>
            </w:r>
            <w:r w:rsidRPr="001342FA">
              <w:rPr>
                <w:rFonts w:ascii="Times New Roman" w:eastAsia="Times New Roman" w:hAnsi="Times New Roman" w:cs="Times New Roman"/>
                <w:kern w:val="0"/>
                <w:sz w:val="22"/>
                <w:szCs w:val="22"/>
                <w:u w:val="single"/>
                <w:lang w:val="uk-UA" w:eastAsia="ru-RU" w:bidi="ar-SA"/>
              </w:rPr>
              <w:t>публікацію</w:t>
            </w:r>
            <w:r w:rsidRPr="001342FA">
              <w:rPr>
                <w:rFonts w:ascii="Times New Roman" w:eastAsia="Times New Roman" w:hAnsi="Times New Roman" w:cs="Times New Roman"/>
                <w:kern w:val="0"/>
                <w:sz w:val="22"/>
                <w:szCs w:val="22"/>
                <w:lang w:val="uk-UA" w:eastAsia="ru-RU" w:bidi="ar-SA"/>
              </w:rPr>
              <w:t xml:space="preserve"> інформації про місцеві бюджети, в тому числі рішень про місцевий бюджет та квартальних звітів про їх виконання. Рішення про місцевий бюджет має бути </w:t>
            </w:r>
            <w:r w:rsidRPr="001342FA">
              <w:rPr>
                <w:rFonts w:ascii="Times New Roman" w:eastAsia="Times New Roman" w:hAnsi="Times New Roman" w:cs="Times New Roman"/>
                <w:kern w:val="0"/>
                <w:sz w:val="22"/>
                <w:szCs w:val="22"/>
                <w:u w:val="single"/>
                <w:lang w:val="uk-UA" w:eastAsia="ru-RU" w:bidi="ar-SA"/>
              </w:rPr>
              <w:t>опубліковане</w:t>
            </w:r>
            <w:r w:rsidRPr="001342FA">
              <w:rPr>
                <w:rFonts w:ascii="Times New Roman" w:eastAsia="Times New Roman" w:hAnsi="Times New Roman" w:cs="Times New Roman"/>
                <w:kern w:val="0"/>
                <w:sz w:val="22"/>
                <w:szCs w:val="22"/>
                <w:lang w:val="uk-UA" w:eastAsia="ru-RU" w:bidi="ar-SA"/>
              </w:rPr>
              <w:t xml:space="preserve"> не пізніше ніж через десять днів з дня його прийняття у газетах, визначених Верховною Радою Автономної Республіки Крим, відповідними місцевими радами.</w:t>
            </w:r>
          </w:p>
        </w:tc>
      </w:tr>
    </w:tbl>
    <w:p w14:paraId="65117474"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sz w:val="25"/>
          <w:szCs w:val="25"/>
          <w:lang w:val="uk-UA" w:eastAsia="ru-RU" w:bidi="ar-SA"/>
        </w:rPr>
      </w:pPr>
    </w:p>
    <w:p w14:paraId="69AD85BE"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lastRenderedPageBreak/>
        <w:t>У зв'язку з вищевикладеним, пропонуємо пункт 39 Проєкту  викласти у новій редакції: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71"/>
      </w:tblGrid>
      <w:tr w:rsidR="00CB745E" w:rsidRPr="001342FA" w14:paraId="37AB19B3" w14:textId="77777777" w:rsidTr="00751BFD">
        <w:tc>
          <w:tcPr>
            <w:tcW w:w="4785" w:type="dxa"/>
            <w:shd w:val="clear" w:color="auto" w:fill="auto"/>
          </w:tcPr>
          <w:p w14:paraId="40F0B0AD" w14:textId="77777777" w:rsidR="00CB745E" w:rsidRPr="001342FA" w:rsidRDefault="00CB745E" w:rsidP="00751BFD">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1342FA">
              <w:rPr>
                <w:rFonts w:ascii="Times New Roman" w:eastAsia="Times New Roman" w:hAnsi="Times New Roman" w:cs="Times New Roman"/>
                <w:b/>
                <w:bCs/>
                <w:kern w:val="0"/>
                <w:sz w:val="22"/>
                <w:szCs w:val="22"/>
                <w:lang w:val="uk-UA" w:eastAsia="ru-RU" w:bidi="ar-SA"/>
              </w:rPr>
              <w:t>Редакція Проєкту</w:t>
            </w:r>
          </w:p>
        </w:tc>
        <w:tc>
          <w:tcPr>
            <w:tcW w:w="4571" w:type="dxa"/>
            <w:shd w:val="clear" w:color="auto" w:fill="auto"/>
          </w:tcPr>
          <w:p w14:paraId="6CB6B0D7" w14:textId="77777777" w:rsidR="00CB745E" w:rsidRPr="001342FA" w:rsidRDefault="00CB745E" w:rsidP="00751BFD">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1342FA">
              <w:rPr>
                <w:rFonts w:ascii="Times New Roman" w:eastAsia="Times New Roman" w:hAnsi="Times New Roman" w:cs="Times New Roman"/>
                <w:b/>
                <w:bCs/>
                <w:kern w:val="0"/>
                <w:sz w:val="22"/>
                <w:szCs w:val="22"/>
                <w:lang w:val="uk-UA" w:eastAsia="ru-RU" w:bidi="ar-SA"/>
              </w:rPr>
              <w:t>Нова редакція</w:t>
            </w:r>
          </w:p>
        </w:tc>
      </w:tr>
      <w:tr w:rsidR="00CB745E" w:rsidRPr="001342FA" w14:paraId="0DFEA59B" w14:textId="77777777" w:rsidTr="00751BFD">
        <w:trPr>
          <w:trHeight w:val="874"/>
        </w:trPr>
        <w:tc>
          <w:tcPr>
            <w:tcW w:w="4785" w:type="dxa"/>
            <w:shd w:val="clear" w:color="auto" w:fill="auto"/>
          </w:tcPr>
          <w:p w14:paraId="3A05A997" w14:textId="77777777" w:rsidR="00CB745E" w:rsidRPr="001342FA" w:rsidRDefault="00CB745E" w:rsidP="00751BFD">
            <w:pPr>
              <w:suppressAutoHyphens w:val="0"/>
              <w:autoSpaceDN/>
              <w:ind w:firstLine="642"/>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39. Це рішення оприлюднюється не пізніше ніж через десять днів з дня його прийняття.</w:t>
            </w:r>
          </w:p>
        </w:tc>
        <w:tc>
          <w:tcPr>
            <w:tcW w:w="4571" w:type="dxa"/>
            <w:shd w:val="clear" w:color="auto" w:fill="auto"/>
          </w:tcPr>
          <w:p w14:paraId="0647DD3A" w14:textId="77777777" w:rsidR="00CB745E" w:rsidRPr="001342FA" w:rsidRDefault="00CB745E" w:rsidP="00751BFD">
            <w:pPr>
              <w:suppressAutoHyphens w:val="0"/>
              <w:autoSpaceDN/>
              <w:ind w:firstLine="642"/>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39. Це рішення опубліковується не пізніше ніж через десять днів з дня його прийняття.</w:t>
            </w:r>
          </w:p>
        </w:tc>
      </w:tr>
    </w:tbl>
    <w:p w14:paraId="7D23F33D" w14:textId="77777777" w:rsidR="00751BFD" w:rsidRPr="00751BFD" w:rsidRDefault="00751BFD" w:rsidP="00751BFD">
      <w:pPr>
        <w:ind w:firstLine="567"/>
        <w:jc w:val="both"/>
        <w:rPr>
          <w:rFonts w:ascii="Times New Roman" w:hAnsi="Times New Roman" w:cs="Times New Roman"/>
          <w:b/>
          <w:sz w:val="28"/>
          <w:szCs w:val="28"/>
          <w:lang w:val="uk-UA"/>
        </w:rPr>
      </w:pPr>
      <w:bookmarkStart w:id="1" w:name="n561"/>
      <w:bookmarkEnd w:id="1"/>
      <w:r w:rsidRPr="00751BFD">
        <w:rPr>
          <w:rFonts w:ascii="Times New Roman" w:hAnsi="Times New Roman" w:cs="Times New Roman"/>
          <w:b/>
          <w:sz w:val="28"/>
          <w:szCs w:val="28"/>
          <w:lang w:val="uk-UA"/>
        </w:rPr>
        <w:t>За - одноголосно.</w:t>
      </w:r>
    </w:p>
    <w:p w14:paraId="67375362" w14:textId="77777777" w:rsidR="00CB745E" w:rsidRPr="001342FA" w:rsidRDefault="00CB745E" w:rsidP="00CB745E">
      <w:pPr>
        <w:suppressAutoHyphens w:val="0"/>
        <w:autoSpaceDN/>
        <w:jc w:val="both"/>
        <w:textAlignment w:val="auto"/>
        <w:rPr>
          <w:rFonts w:ascii="Times New Roman" w:eastAsia="Times New Roman" w:hAnsi="Times New Roman" w:cs="Times New Roman"/>
          <w:kern w:val="0"/>
          <w:sz w:val="26"/>
          <w:szCs w:val="26"/>
          <w:lang w:val="uk-UA" w:eastAsia="ru-RU" w:bidi="ar-SA"/>
        </w:rPr>
      </w:pPr>
    </w:p>
    <w:p w14:paraId="5086C9EA"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Наказом Міністерства фінансів України від 30 жовтня 2020 року № 653, який зареєстровано в Міністерстві юстиції України 07 грудня 2020 року за № 1220/35503, затверджені зміни до Типової форми рішення про місцевий бюджет (</w:t>
      </w:r>
      <w:r w:rsidRPr="001342FA">
        <w:rPr>
          <w:rFonts w:ascii="Times New Roman" w:eastAsia="Times New Roman" w:hAnsi="Times New Roman" w:cs="Times New Roman"/>
          <w:i/>
          <w:iCs/>
          <w:kern w:val="0"/>
          <w:lang w:val="uk-UA" w:eastAsia="ru-RU" w:bidi="ar-SA"/>
        </w:rPr>
        <w:t>копія наказу додається</w:t>
      </w:r>
      <w:r w:rsidRPr="001342FA">
        <w:rPr>
          <w:rFonts w:ascii="Times New Roman" w:eastAsia="Times New Roman" w:hAnsi="Times New Roman" w:cs="Times New Roman"/>
          <w:kern w:val="0"/>
          <w:lang w:val="uk-UA" w:eastAsia="ru-RU" w:bidi="ar-SA"/>
        </w:rPr>
        <w:t xml:space="preserve">). </w:t>
      </w:r>
    </w:p>
    <w:p w14:paraId="5DFD04C0" w14:textId="77777777" w:rsidR="00CB745E" w:rsidRPr="001342FA" w:rsidRDefault="00CB745E" w:rsidP="00CB745E">
      <w:pPr>
        <w:suppressAutoHyphens w:val="0"/>
        <w:autoSpaceDN/>
        <w:ind w:right="29"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xml:space="preserve">Однією зі змін, є зміна назви додатку </w:t>
      </w:r>
      <w:r w:rsidRPr="001342FA">
        <w:rPr>
          <w:rFonts w:ascii="Times New Roman" w:eastAsia="Times New Roman" w:hAnsi="Times New Roman" w:cs="Times New Roman"/>
          <w:b/>
          <w:bCs/>
          <w:kern w:val="0"/>
          <w:u w:val="single"/>
          <w:lang w:val="uk-UA" w:eastAsia="ru-RU" w:bidi="ar-SA"/>
        </w:rPr>
        <w:t>з</w:t>
      </w:r>
      <w:r w:rsidRPr="001342FA">
        <w:rPr>
          <w:rFonts w:ascii="Times New Roman" w:eastAsia="Times New Roman" w:hAnsi="Times New Roman" w:cs="Times New Roman"/>
          <w:kern w:val="0"/>
          <w:lang w:val="uk-UA" w:eastAsia="ru-RU" w:bidi="ar-SA"/>
        </w:rPr>
        <w:t xml:space="preserve"> «Розподіл коштів бюджету розвитку на здійснення заходів із будівництва, реконструкції і реставрації об'єктів виробничої, комунікаційної та соціальної інфраструктури за об'єктами у ___ році» </w:t>
      </w:r>
      <w:r w:rsidRPr="001342FA">
        <w:rPr>
          <w:rFonts w:ascii="Times New Roman" w:eastAsia="Times New Roman" w:hAnsi="Times New Roman" w:cs="Times New Roman"/>
          <w:b/>
          <w:bCs/>
          <w:kern w:val="0"/>
          <w:u w:val="single"/>
          <w:lang w:val="uk-UA" w:eastAsia="ru-RU" w:bidi="ar-SA"/>
        </w:rPr>
        <w:t>на</w:t>
      </w:r>
      <w:r w:rsidRPr="001342FA">
        <w:rPr>
          <w:rFonts w:ascii="Times New Roman" w:eastAsia="Times New Roman" w:hAnsi="Times New Roman" w:cs="Times New Roman"/>
          <w:kern w:val="0"/>
          <w:lang w:val="uk-UA" w:eastAsia="ru-RU" w:bidi="ar-SA"/>
        </w:rPr>
        <w:t xml:space="preserve"> «Розподіл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___ році». Тобто, починаючи з 2021 року рішенням про бюджет розподіляються за об’єктами не тільки кошти на будівництво, реконструкцію і реставрацію, але й на </w:t>
      </w:r>
      <w:r w:rsidRPr="001342FA">
        <w:rPr>
          <w:rFonts w:ascii="Times New Roman" w:eastAsia="Times New Roman" w:hAnsi="Times New Roman" w:cs="Times New Roman"/>
          <w:b/>
          <w:bCs/>
          <w:kern w:val="0"/>
          <w:u w:val="single"/>
          <w:lang w:val="uk-UA" w:eastAsia="ru-RU" w:bidi="ar-SA"/>
        </w:rPr>
        <w:t>капітальний ремонт</w:t>
      </w:r>
      <w:r w:rsidRPr="001342FA">
        <w:rPr>
          <w:rFonts w:ascii="Times New Roman" w:eastAsia="Times New Roman" w:hAnsi="Times New Roman" w:cs="Times New Roman"/>
          <w:kern w:val="0"/>
          <w:lang w:val="uk-UA" w:eastAsia="ru-RU" w:bidi="ar-SA"/>
        </w:rPr>
        <w:t xml:space="preserve"> об’єктів виробничої, комунікаційної та соціальної інфраструктури.</w:t>
      </w:r>
    </w:p>
    <w:p w14:paraId="4EAC256C" w14:textId="77777777" w:rsidR="00CB745E" w:rsidRPr="001342FA" w:rsidRDefault="00CB745E" w:rsidP="00CB745E">
      <w:pPr>
        <w:tabs>
          <w:tab w:val="left" w:pos="142"/>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У зв’язку з вищевикладеним, необхідно змінити:</w:t>
      </w:r>
    </w:p>
    <w:p w14:paraId="3D247AC0" w14:textId="77777777" w:rsidR="00CB745E" w:rsidRPr="001342FA" w:rsidRDefault="00CB745E" w:rsidP="00CB745E">
      <w:pPr>
        <w:tabs>
          <w:tab w:val="left" w:pos="142"/>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найменування додатків 6, 6</w:t>
      </w:r>
      <w:r w:rsidRPr="001342FA">
        <w:rPr>
          <w:rFonts w:ascii="Times New Roman" w:eastAsia="Times New Roman" w:hAnsi="Times New Roman" w:cs="Times New Roman"/>
          <w:kern w:val="0"/>
          <w:vertAlign w:val="superscript"/>
          <w:lang w:val="uk-UA" w:eastAsia="ru-RU" w:bidi="ar-SA"/>
        </w:rPr>
        <w:t>1</w:t>
      </w:r>
      <w:r w:rsidRPr="001342FA">
        <w:rPr>
          <w:rFonts w:ascii="Times New Roman" w:eastAsia="Times New Roman" w:hAnsi="Times New Roman" w:cs="Times New Roman"/>
          <w:kern w:val="0"/>
          <w:lang w:val="uk-UA" w:eastAsia="ru-RU" w:bidi="ar-SA"/>
        </w:rPr>
        <w:t xml:space="preserve"> до Проєкту та викласти їх у новій редакції, які наведені у додатках 4, 5 до цього листа (</w:t>
      </w:r>
      <w:r w:rsidRPr="001342FA">
        <w:rPr>
          <w:rFonts w:ascii="Times New Roman" w:eastAsia="Times New Roman" w:hAnsi="Times New Roman" w:cs="Times New Roman"/>
          <w:i/>
          <w:iCs/>
          <w:kern w:val="0"/>
          <w:lang w:val="uk-UA" w:eastAsia="ru-RU" w:bidi="ar-SA"/>
        </w:rPr>
        <w:t>додаються</w:t>
      </w:r>
      <w:r w:rsidRPr="001342FA">
        <w:rPr>
          <w:rFonts w:ascii="Times New Roman" w:eastAsia="Times New Roman" w:hAnsi="Times New Roman" w:cs="Times New Roman"/>
          <w:kern w:val="0"/>
          <w:lang w:val="uk-UA" w:eastAsia="ru-RU" w:bidi="ar-SA"/>
        </w:rPr>
        <w:t>).</w:t>
      </w:r>
    </w:p>
    <w:p w14:paraId="3B85DB69" w14:textId="77777777" w:rsidR="00CB745E" w:rsidRPr="001342FA" w:rsidRDefault="00CB745E" w:rsidP="00CB745E">
      <w:pPr>
        <w:tabs>
          <w:tab w:val="left" w:pos="142"/>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p>
    <w:p w14:paraId="193F25CF" w14:textId="77777777" w:rsidR="00CB745E" w:rsidRPr="001342FA" w:rsidRDefault="00CB745E" w:rsidP="00CB745E">
      <w:pPr>
        <w:tabs>
          <w:tab w:val="left" w:pos="142"/>
          <w:tab w:val="left" w:pos="993"/>
        </w:tabs>
        <w:suppressAutoHyphens w:val="0"/>
        <w:autoSpaceDN/>
        <w:ind w:firstLine="709"/>
        <w:jc w:val="both"/>
        <w:textAlignment w:val="auto"/>
        <w:rPr>
          <w:rFonts w:ascii="Times New Roman" w:eastAsia="Times New Roman" w:hAnsi="Times New Roman" w:cs="Times New Roman"/>
          <w:kern w:val="0"/>
          <w:lang w:val="uk-UA" w:eastAsia="ru-RU" w:bidi="ar-SA"/>
        </w:rPr>
      </w:pPr>
      <w:r w:rsidRPr="001342FA">
        <w:rPr>
          <w:rFonts w:ascii="Times New Roman" w:eastAsia="Times New Roman" w:hAnsi="Times New Roman" w:cs="Times New Roman"/>
          <w:kern w:val="0"/>
          <w:lang w:val="uk-UA" w:eastAsia="ru-RU" w:bidi="ar-SA"/>
        </w:rPr>
        <w:t>- пунктів 4, 5 Проєкту.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B745E" w:rsidRPr="001342FA" w14:paraId="194946C1" w14:textId="77777777" w:rsidTr="00751BFD">
        <w:tc>
          <w:tcPr>
            <w:tcW w:w="4785" w:type="dxa"/>
            <w:shd w:val="clear" w:color="auto" w:fill="auto"/>
          </w:tcPr>
          <w:p w14:paraId="269A47CC" w14:textId="77777777" w:rsidR="00CB745E" w:rsidRPr="001342FA" w:rsidRDefault="00CB745E" w:rsidP="00751BFD">
            <w:pPr>
              <w:tabs>
                <w:tab w:val="left" w:pos="142"/>
                <w:tab w:val="left" w:pos="993"/>
              </w:tabs>
              <w:suppressAutoHyphens w:val="0"/>
              <w:autoSpaceDN/>
              <w:jc w:val="center"/>
              <w:textAlignment w:val="auto"/>
              <w:rPr>
                <w:rFonts w:ascii="Times New Roman" w:eastAsia="Times New Roman" w:hAnsi="Times New Roman" w:cs="Times New Roman"/>
                <w:kern w:val="0"/>
                <w:sz w:val="22"/>
                <w:szCs w:val="22"/>
                <w:lang w:val="uk-UA" w:eastAsia="ru-RU" w:bidi="ar-SA"/>
              </w:rPr>
            </w:pPr>
            <w:proofErr w:type="spellStart"/>
            <w:r w:rsidRPr="001342FA">
              <w:rPr>
                <w:rFonts w:ascii="Times New Roman" w:eastAsia="Times New Roman" w:hAnsi="Times New Roman" w:cs="Times New Roman"/>
                <w:b/>
                <w:bCs/>
                <w:kern w:val="0"/>
                <w:sz w:val="22"/>
                <w:szCs w:val="22"/>
                <w:lang w:eastAsia="ru-RU" w:bidi="ar-SA"/>
              </w:rPr>
              <w:t>Редакція</w:t>
            </w:r>
            <w:proofErr w:type="spellEnd"/>
            <w:r w:rsidRPr="001342FA">
              <w:rPr>
                <w:rFonts w:ascii="Times New Roman" w:eastAsia="Times New Roman" w:hAnsi="Times New Roman" w:cs="Times New Roman"/>
                <w:b/>
                <w:bCs/>
                <w:kern w:val="0"/>
                <w:sz w:val="22"/>
                <w:szCs w:val="22"/>
                <w:lang w:eastAsia="ru-RU" w:bidi="ar-SA"/>
              </w:rPr>
              <w:t xml:space="preserve"> Проєкту</w:t>
            </w:r>
          </w:p>
        </w:tc>
        <w:tc>
          <w:tcPr>
            <w:tcW w:w="4786" w:type="dxa"/>
            <w:shd w:val="clear" w:color="auto" w:fill="auto"/>
          </w:tcPr>
          <w:p w14:paraId="07C12F89" w14:textId="77777777" w:rsidR="00CB745E" w:rsidRPr="001342FA" w:rsidRDefault="00CB745E" w:rsidP="00751BFD">
            <w:pPr>
              <w:tabs>
                <w:tab w:val="left" w:pos="142"/>
                <w:tab w:val="left" w:pos="993"/>
              </w:tabs>
              <w:suppressAutoHyphens w:val="0"/>
              <w:autoSpaceDN/>
              <w:jc w:val="center"/>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b/>
                <w:bCs/>
                <w:kern w:val="0"/>
                <w:sz w:val="22"/>
                <w:szCs w:val="22"/>
                <w:lang w:eastAsia="ru-RU" w:bidi="ar-SA"/>
              </w:rPr>
              <w:t xml:space="preserve">Нова </w:t>
            </w:r>
            <w:proofErr w:type="spellStart"/>
            <w:r w:rsidRPr="001342FA">
              <w:rPr>
                <w:rFonts w:ascii="Times New Roman" w:eastAsia="Times New Roman" w:hAnsi="Times New Roman" w:cs="Times New Roman"/>
                <w:b/>
                <w:bCs/>
                <w:kern w:val="0"/>
                <w:sz w:val="22"/>
                <w:szCs w:val="22"/>
                <w:lang w:eastAsia="ru-RU" w:bidi="ar-SA"/>
              </w:rPr>
              <w:t>редакція</w:t>
            </w:r>
            <w:proofErr w:type="spellEnd"/>
          </w:p>
        </w:tc>
      </w:tr>
      <w:tr w:rsidR="00CB745E" w:rsidRPr="00D50B68" w14:paraId="41DAA68E" w14:textId="77777777" w:rsidTr="00751BFD">
        <w:tc>
          <w:tcPr>
            <w:tcW w:w="4785" w:type="dxa"/>
            <w:shd w:val="clear" w:color="auto" w:fill="auto"/>
          </w:tcPr>
          <w:p w14:paraId="2B2C257E"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4.</w:t>
            </w:r>
            <w:r w:rsidRPr="001342FA">
              <w:rPr>
                <w:rFonts w:ascii="Times New Roman" w:eastAsia="Times New Roman" w:hAnsi="Times New Roman" w:cs="Times New Roman"/>
                <w:kern w:val="0"/>
                <w:sz w:val="22"/>
                <w:szCs w:val="22"/>
                <w:lang w:eastAsia="ru-RU" w:bidi="ar-SA"/>
              </w:rPr>
              <w:t> </w:t>
            </w:r>
            <w:r w:rsidRPr="001342FA">
              <w:rPr>
                <w:rFonts w:ascii="Times New Roman" w:eastAsia="Times New Roman" w:hAnsi="Times New Roman" w:cs="Times New Roman"/>
                <w:kern w:val="0"/>
                <w:sz w:val="22"/>
                <w:szCs w:val="22"/>
                <w:lang w:val="uk-UA" w:eastAsia="ru-RU" w:bidi="ar-SA"/>
              </w:rPr>
              <w:t xml:space="preserve">Затвердити на 2021 рік </w:t>
            </w:r>
            <w:r w:rsidRPr="001342FA">
              <w:rPr>
                <w:rFonts w:ascii="Times New Roman" w:eastAsia="Times New Roman" w:hAnsi="Times New Roman" w:cs="Times New Roman"/>
                <w:b/>
                <w:kern w:val="0"/>
                <w:sz w:val="22"/>
                <w:szCs w:val="22"/>
                <w:lang w:val="uk-UA" w:eastAsia="ru-RU" w:bidi="ar-SA"/>
              </w:rPr>
              <w:t>розподіл коштів бюджету розвитку</w:t>
            </w:r>
            <w:r w:rsidRPr="001342FA">
              <w:rPr>
                <w:rFonts w:ascii="Times New Roman" w:eastAsia="Times New Roman" w:hAnsi="Times New Roman" w:cs="Times New Roman"/>
                <w:kern w:val="0"/>
                <w:sz w:val="22"/>
                <w:szCs w:val="22"/>
                <w:lang w:val="uk-UA" w:eastAsia="ru-RU" w:bidi="ar-SA"/>
              </w:rPr>
              <w:t xml:space="preserve">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tc>
        <w:tc>
          <w:tcPr>
            <w:tcW w:w="4786" w:type="dxa"/>
            <w:shd w:val="clear" w:color="auto" w:fill="auto"/>
          </w:tcPr>
          <w:p w14:paraId="57A72245" w14:textId="77777777" w:rsidR="00CB745E" w:rsidRPr="001342FA" w:rsidRDefault="00CB745E" w:rsidP="00751BFD">
            <w:pPr>
              <w:tabs>
                <w:tab w:val="left" w:pos="142"/>
                <w:tab w:val="left" w:pos="993"/>
              </w:tabs>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4.</w:t>
            </w:r>
            <w:r w:rsidRPr="001342FA">
              <w:rPr>
                <w:rFonts w:ascii="Times New Roman" w:eastAsia="Times New Roman" w:hAnsi="Times New Roman" w:cs="Times New Roman"/>
                <w:kern w:val="0"/>
                <w:sz w:val="22"/>
                <w:szCs w:val="22"/>
                <w:lang w:eastAsia="ru-RU" w:bidi="ar-SA"/>
              </w:rPr>
              <w:t> </w:t>
            </w:r>
            <w:r w:rsidRPr="001342FA">
              <w:rPr>
                <w:rFonts w:ascii="Times New Roman" w:eastAsia="Times New Roman" w:hAnsi="Times New Roman" w:cs="Times New Roman"/>
                <w:kern w:val="0"/>
                <w:sz w:val="22"/>
                <w:szCs w:val="22"/>
                <w:lang w:val="uk-UA" w:eastAsia="ru-RU" w:bidi="ar-SA"/>
              </w:rPr>
              <w:t xml:space="preserve">Затвердити на 2021 рік </w:t>
            </w:r>
            <w:r w:rsidRPr="001342FA">
              <w:rPr>
                <w:rFonts w:ascii="Times New Roman" w:eastAsia="Times New Roman" w:hAnsi="Times New Roman" w:cs="Times New Roman"/>
                <w:b/>
                <w:kern w:val="0"/>
                <w:sz w:val="22"/>
                <w:szCs w:val="22"/>
                <w:lang w:val="uk-UA" w:eastAsia="ru-RU" w:bidi="ar-SA"/>
              </w:rPr>
              <w:t>розподіл коштів бюджету розвитку</w:t>
            </w:r>
            <w:r w:rsidRPr="001342FA">
              <w:rPr>
                <w:rFonts w:ascii="Times New Roman" w:eastAsia="Times New Roman" w:hAnsi="Times New Roman" w:cs="Times New Roman"/>
                <w:kern w:val="0"/>
                <w:sz w:val="22"/>
                <w:szCs w:val="22"/>
                <w:lang w:val="uk-UA" w:eastAsia="ru-RU" w:bidi="ar-SA"/>
              </w:rPr>
              <w:t xml:space="preserve">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згідно з додатком 6 до цього рішення.</w:t>
            </w:r>
          </w:p>
        </w:tc>
      </w:tr>
      <w:tr w:rsidR="00CB745E" w:rsidRPr="00D50B68" w14:paraId="7A2ECD19" w14:textId="77777777" w:rsidTr="00751BFD">
        <w:tc>
          <w:tcPr>
            <w:tcW w:w="4785" w:type="dxa"/>
            <w:shd w:val="clear" w:color="auto" w:fill="auto"/>
          </w:tcPr>
          <w:p w14:paraId="7C34683A" w14:textId="77777777" w:rsidR="00CB745E" w:rsidRPr="001342FA" w:rsidRDefault="00CB745E" w:rsidP="00751BFD">
            <w:pPr>
              <w:suppressAutoHyphens w:val="0"/>
              <w:autoSpaceDN/>
              <w:ind w:firstLine="708"/>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w:t>
            </w:r>
            <w:r w:rsidRPr="001342FA">
              <w:rPr>
                <w:rFonts w:ascii="Times New Roman" w:eastAsia="Times New Roman" w:hAnsi="Times New Roman" w:cs="Times New Roman"/>
                <w:kern w:val="0"/>
                <w:sz w:val="22"/>
                <w:szCs w:val="22"/>
                <w:lang w:eastAsia="ru-RU" w:bidi="ar-SA"/>
              </w:rPr>
              <w:t> </w:t>
            </w:r>
            <w:r w:rsidRPr="001342FA">
              <w:rPr>
                <w:rFonts w:ascii="Times New Roman" w:eastAsia="Times New Roman" w:hAnsi="Times New Roman" w:cs="Times New Roman"/>
                <w:kern w:val="0"/>
                <w:sz w:val="22"/>
                <w:szCs w:val="22"/>
                <w:lang w:val="uk-UA" w:eastAsia="ru-RU" w:bidi="ar-SA"/>
              </w:rPr>
              <w:t>Затвердити на 2021 рік розподіл коштів бюджету розвитку (без урахування видатків 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6</w:t>
            </w:r>
            <w:r w:rsidRPr="001342FA">
              <w:rPr>
                <w:rFonts w:ascii="Times New Roman" w:eastAsia="Times New Roman" w:hAnsi="Times New Roman" w:cs="Times New Roman"/>
                <w:kern w:val="0"/>
                <w:sz w:val="22"/>
                <w:szCs w:val="22"/>
                <w:vertAlign w:val="superscript"/>
                <w:lang w:val="uk-UA" w:eastAsia="ru-RU" w:bidi="ar-SA"/>
              </w:rPr>
              <w:t>1</w:t>
            </w:r>
            <w:r w:rsidRPr="001342FA">
              <w:rPr>
                <w:rFonts w:ascii="Times New Roman" w:eastAsia="Times New Roman" w:hAnsi="Times New Roman" w:cs="Times New Roman"/>
                <w:kern w:val="0"/>
                <w:sz w:val="22"/>
                <w:szCs w:val="22"/>
                <w:lang w:val="uk-UA" w:eastAsia="ru-RU" w:bidi="ar-SA"/>
              </w:rPr>
              <w:t xml:space="preserve"> до цього рішення.</w:t>
            </w:r>
          </w:p>
        </w:tc>
        <w:tc>
          <w:tcPr>
            <w:tcW w:w="4786" w:type="dxa"/>
            <w:shd w:val="clear" w:color="auto" w:fill="auto"/>
          </w:tcPr>
          <w:p w14:paraId="018F86B0" w14:textId="77777777" w:rsidR="00CB745E" w:rsidRPr="001342FA" w:rsidRDefault="00CB745E" w:rsidP="00751BFD">
            <w:pPr>
              <w:tabs>
                <w:tab w:val="left" w:pos="142"/>
                <w:tab w:val="left" w:pos="993"/>
              </w:tabs>
              <w:suppressAutoHyphens w:val="0"/>
              <w:autoSpaceDN/>
              <w:jc w:val="both"/>
              <w:textAlignment w:val="auto"/>
              <w:rPr>
                <w:rFonts w:ascii="Times New Roman" w:eastAsia="Times New Roman" w:hAnsi="Times New Roman" w:cs="Times New Roman"/>
                <w:kern w:val="0"/>
                <w:sz w:val="22"/>
                <w:szCs w:val="22"/>
                <w:lang w:val="uk-UA" w:eastAsia="ru-RU" w:bidi="ar-SA"/>
              </w:rPr>
            </w:pPr>
            <w:r w:rsidRPr="001342FA">
              <w:rPr>
                <w:rFonts w:ascii="Times New Roman" w:eastAsia="Times New Roman" w:hAnsi="Times New Roman" w:cs="Times New Roman"/>
                <w:kern w:val="0"/>
                <w:sz w:val="22"/>
                <w:szCs w:val="22"/>
                <w:lang w:val="uk-UA" w:eastAsia="ru-RU" w:bidi="ar-SA"/>
              </w:rPr>
              <w:t>5.</w:t>
            </w:r>
            <w:r w:rsidRPr="001342FA">
              <w:rPr>
                <w:rFonts w:ascii="Times New Roman" w:eastAsia="Times New Roman" w:hAnsi="Times New Roman" w:cs="Times New Roman"/>
                <w:kern w:val="0"/>
                <w:sz w:val="22"/>
                <w:szCs w:val="22"/>
                <w:lang w:eastAsia="ru-RU" w:bidi="ar-SA"/>
              </w:rPr>
              <w:t> </w:t>
            </w:r>
            <w:r w:rsidRPr="001342FA">
              <w:rPr>
                <w:rFonts w:ascii="Times New Roman" w:eastAsia="Times New Roman" w:hAnsi="Times New Roman" w:cs="Times New Roman"/>
                <w:kern w:val="0"/>
                <w:sz w:val="22"/>
                <w:szCs w:val="22"/>
                <w:lang w:val="uk-UA" w:eastAsia="ru-RU" w:bidi="ar-SA"/>
              </w:rPr>
              <w:t xml:space="preserve">Затвердити на 2021 рік </w:t>
            </w:r>
            <w:r w:rsidRPr="001342FA">
              <w:rPr>
                <w:rFonts w:ascii="Times New Roman" w:eastAsia="Times New Roman" w:hAnsi="Times New Roman" w:cs="Times New Roman"/>
                <w:b/>
                <w:bCs/>
                <w:kern w:val="0"/>
                <w:sz w:val="22"/>
                <w:szCs w:val="22"/>
                <w:lang w:val="uk-UA" w:eastAsia="ru-RU" w:bidi="ar-SA"/>
              </w:rPr>
              <w:t>розподіл коштів бюджету розвитку</w:t>
            </w:r>
            <w:r w:rsidRPr="001342FA">
              <w:rPr>
                <w:rFonts w:ascii="Times New Roman" w:eastAsia="Times New Roman" w:hAnsi="Times New Roman" w:cs="Times New Roman"/>
                <w:kern w:val="0"/>
                <w:sz w:val="22"/>
                <w:szCs w:val="22"/>
                <w:lang w:val="uk-UA" w:eastAsia="ru-RU" w:bidi="ar-SA"/>
              </w:rPr>
              <w:t xml:space="preserve"> (без урахування видатків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згідно з додатком 6</w:t>
            </w:r>
            <w:r w:rsidRPr="001342FA">
              <w:rPr>
                <w:rFonts w:ascii="Times New Roman" w:eastAsia="Times New Roman" w:hAnsi="Times New Roman" w:cs="Times New Roman"/>
                <w:kern w:val="0"/>
                <w:sz w:val="22"/>
                <w:szCs w:val="22"/>
                <w:vertAlign w:val="superscript"/>
                <w:lang w:val="uk-UA" w:eastAsia="ru-RU" w:bidi="ar-SA"/>
              </w:rPr>
              <w:t>1</w:t>
            </w:r>
            <w:r w:rsidRPr="001342FA">
              <w:rPr>
                <w:rFonts w:ascii="Times New Roman" w:eastAsia="Times New Roman" w:hAnsi="Times New Roman" w:cs="Times New Roman"/>
                <w:kern w:val="0"/>
                <w:sz w:val="22"/>
                <w:szCs w:val="22"/>
                <w:lang w:val="uk-UA" w:eastAsia="ru-RU" w:bidi="ar-SA"/>
              </w:rPr>
              <w:t xml:space="preserve"> до цього рішення.</w:t>
            </w:r>
          </w:p>
        </w:tc>
      </w:tr>
    </w:tbl>
    <w:p w14:paraId="707F3D01" w14:textId="77777777" w:rsidR="00CB745E" w:rsidRPr="001342FA" w:rsidRDefault="00CB745E" w:rsidP="00CB745E">
      <w:pPr>
        <w:numPr>
          <w:ilvl w:val="0"/>
          <w:numId w:val="5"/>
        </w:numPr>
        <w:tabs>
          <w:tab w:val="left" w:pos="993"/>
        </w:tabs>
        <w:suppressAutoHyphens w:val="0"/>
        <w:autoSpaceDN/>
        <w:ind w:left="0" w:firstLine="720"/>
        <w:jc w:val="both"/>
        <w:textAlignment w:val="auto"/>
        <w:rPr>
          <w:rFonts w:ascii="Times New Roman" w:eastAsia="Times New Roman" w:hAnsi="Times New Roman" w:cs="Times New Roman"/>
          <w:kern w:val="0"/>
          <w:szCs w:val="28"/>
          <w:lang w:val="uk-UA" w:eastAsia="ru-RU" w:bidi="ar-SA"/>
        </w:rPr>
      </w:pPr>
      <w:r w:rsidRPr="001342FA">
        <w:rPr>
          <w:rFonts w:ascii="Times New Roman" w:eastAsia="Times New Roman" w:hAnsi="Times New Roman" w:cs="Times New Roman"/>
          <w:kern w:val="0"/>
          <w:szCs w:val="28"/>
          <w:lang w:val="uk-UA" w:eastAsia="ru-RU" w:bidi="ar-SA"/>
        </w:rPr>
        <w:t>Потребує викладення у новій редакції додаток 7 до Проєкту «Розподіл витрат бюджету Одеської міської територіальної громади на реалізацію міських програм у              2021 році», який наведено у додатку 6 до цього листа (д</w:t>
      </w:r>
      <w:r w:rsidRPr="001342FA">
        <w:rPr>
          <w:rFonts w:ascii="Times New Roman" w:eastAsia="Times New Roman" w:hAnsi="Times New Roman" w:cs="Times New Roman"/>
          <w:i/>
          <w:iCs/>
          <w:kern w:val="0"/>
          <w:szCs w:val="28"/>
          <w:lang w:val="uk-UA" w:eastAsia="ru-RU" w:bidi="ar-SA"/>
        </w:rPr>
        <w:t>одається</w:t>
      </w:r>
      <w:r w:rsidRPr="001342FA">
        <w:rPr>
          <w:rFonts w:ascii="Times New Roman" w:eastAsia="Times New Roman" w:hAnsi="Times New Roman" w:cs="Times New Roman"/>
          <w:kern w:val="0"/>
          <w:szCs w:val="28"/>
          <w:lang w:val="uk-UA" w:eastAsia="ru-RU" w:bidi="ar-SA"/>
        </w:rPr>
        <w:t>).</w:t>
      </w:r>
    </w:p>
    <w:p w14:paraId="5C543D95" w14:textId="77777777" w:rsidR="00CB745E" w:rsidRPr="001342FA" w:rsidRDefault="00CB745E" w:rsidP="00CB745E">
      <w:pPr>
        <w:suppressAutoHyphens w:val="0"/>
        <w:autoSpaceDN/>
        <w:ind w:firstLine="708"/>
        <w:jc w:val="both"/>
        <w:textAlignment w:val="auto"/>
        <w:rPr>
          <w:rFonts w:ascii="Times New Roman" w:eastAsia="Times New Roman" w:hAnsi="Times New Roman" w:cs="Times New Roman"/>
          <w:kern w:val="0"/>
          <w:szCs w:val="28"/>
          <w:lang w:val="uk-UA" w:eastAsia="ru-RU" w:bidi="ar-SA"/>
        </w:rPr>
      </w:pPr>
      <w:r w:rsidRPr="001342FA">
        <w:rPr>
          <w:rFonts w:ascii="Times New Roman" w:eastAsia="Times New Roman" w:hAnsi="Times New Roman" w:cs="Times New Roman"/>
          <w:kern w:val="0"/>
          <w:szCs w:val="28"/>
          <w:lang w:val="uk-UA" w:eastAsia="ru-RU" w:bidi="ar-SA"/>
        </w:rPr>
        <w:t xml:space="preserve">У зв’язку з цим, у пункті 6 Проєкту «Затвердити </w:t>
      </w:r>
      <w:r w:rsidRPr="001342FA">
        <w:rPr>
          <w:rFonts w:ascii="Times New Roman" w:eastAsia="Times New Roman" w:hAnsi="Times New Roman" w:cs="Times New Roman"/>
          <w:b/>
          <w:kern w:val="0"/>
          <w:szCs w:val="28"/>
          <w:lang w:val="uk-UA" w:eastAsia="ru-RU" w:bidi="ar-SA"/>
        </w:rPr>
        <w:t xml:space="preserve">розподіл витрат бюджету </w:t>
      </w:r>
      <w:r w:rsidRPr="001342FA">
        <w:rPr>
          <w:rFonts w:ascii="Times New Roman" w:eastAsia="Times New Roman" w:hAnsi="Times New Roman" w:cs="Times New Roman"/>
          <w:b/>
          <w:bCs/>
          <w:kern w:val="0"/>
          <w:szCs w:val="28"/>
          <w:lang w:val="uk-UA" w:eastAsia="ru-RU" w:bidi="ar-SA"/>
        </w:rPr>
        <w:t>Одеської міської територіальної громади</w:t>
      </w:r>
      <w:r w:rsidRPr="001342FA">
        <w:rPr>
          <w:rFonts w:ascii="Times New Roman" w:eastAsia="Times New Roman" w:hAnsi="Times New Roman" w:cs="Times New Roman"/>
          <w:kern w:val="0"/>
          <w:szCs w:val="28"/>
          <w:lang w:val="uk-UA" w:eastAsia="ru-RU" w:bidi="ar-SA"/>
        </w:rPr>
        <w:t xml:space="preserve"> </w:t>
      </w:r>
      <w:r w:rsidRPr="001342FA">
        <w:rPr>
          <w:rFonts w:ascii="Times New Roman" w:eastAsia="Times New Roman" w:hAnsi="Times New Roman" w:cs="Times New Roman"/>
          <w:b/>
          <w:kern w:val="0"/>
          <w:szCs w:val="28"/>
          <w:lang w:val="uk-UA" w:eastAsia="ru-RU" w:bidi="ar-SA"/>
        </w:rPr>
        <w:t xml:space="preserve">на реалізацію міських програм                                           </w:t>
      </w:r>
      <w:r w:rsidRPr="001342FA">
        <w:rPr>
          <w:rFonts w:ascii="Times New Roman" w:eastAsia="Times New Roman" w:hAnsi="Times New Roman" w:cs="Times New Roman"/>
          <w:kern w:val="0"/>
          <w:szCs w:val="28"/>
          <w:lang w:val="uk-UA" w:eastAsia="ru-RU" w:bidi="ar-SA"/>
        </w:rPr>
        <w:t>у сумі 1</w:t>
      </w:r>
      <w:r w:rsidRPr="001342FA">
        <w:rPr>
          <w:rFonts w:ascii="Times New Roman" w:eastAsia="Times New Roman" w:hAnsi="Times New Roman" w:cs="Times New Roman"/>
          <w:kern w:val="0"/>
          <w:szCs w:val="28"/>
          <w:lang w:eastAsia="ru-RU" w:bidi="ar-SA"/>
        </w:rPr>
        <w:t> </w:t>
      </w:r>
      <w:r w:rsidRPr="001342FA">
        <w:rPr>
          <w:rFonts w:ascii="Times New Roman" w:eastAsia="Times New Roman" w:hAnsi="Times New Roman" w:cs="Times New Roman"/>
          <w:kern w:val="0"/>
          <w:szCs w:val="28"/>
          <w:lang w:val="uk-UA" w:eastAsia="ru-RU" w:bidi="ar-SA"/>
        </w:rPr>
        <w:t>817</w:t>
      </w:r>
      <w:r w:rsidRPr="001342FA">
        <w:rPr>
          <w:rFonts w:ascii="Times New Roman" w:eastAsia="Times New Roman" w:hAnsi="Times New Roman" w:cs="Times New Roman"/>
          <w:kern w:val="0"/>
          <w:szCs w:val="28"/>
          <w:lang w:eastAsia="ru-RU" w:bidi="ar-SA"/>
        </w:rPr>
        <w:t> </w:t>
      </w:r>
      <w:r w:rsidRPr="001342FA">
        <w:rPr>
          <w:rFonts w:ascii="Times New Roman" w:eastAsia="Times New Roman" w:hAnsi="Times New Roman" w:cs="Times New Roman"/>
          <w:kern w:val="0"/>
          <w:szCs w:val="28"/>
          <w:lang w:val="uk-UA" w:eastAsia="ru-RU" w:bidi="ar-SA"/>
        </w:rPr>
        <w:t>805</w:t>
      </w:r>
      <w:r w:rsidRPr="001342FA">
        <w:rPr>
          <w:rFonts w:ascii="Times New Roman" w:eastAsia="Times New Roman" w:hAnsi="Times New Roman" w:cs="Times New Roman"/>
          <w:kern w:val="0"/>
          <w:szCs w:val="28"/>
          <w:lang w:eastAsia="ru-RU" w:bidi="ar-SA"/>
        </w:rPr>
        <w:t> </w:t>
      </w:r>
      <w:r w:rsidRPr="001342FA">
        <w:rPr>
          <w:rFonts w:ascii="Times New Roman" w:eastAsia="Times New Roman" w:hAnsi="Times New Roman" w:cs="Times New Roman"/>
          <w:kern w:val="0"/>
          <w:szCs w:val="28"/>
          <w:lang w:val="uk-UA" w:eastAsia="ru-RU" w:bidi="ar-SA"/>
        </w:rPr>
        <w:t xml:space="preserve">780 гривень згідно з додатком 7 до цього рішення.» цифри «1 817 805 780» замінити на цифри «1 787 605 634». </w:t>
      </w:r>
    </w:p>
    <w:p w14:paraId="26CB5E76" w14:textId="77777777" w:rsidR="00751BFD" w:rsidRPr="00751BFD" w:rsidRDefault="00751BFD" w:rsidP="00751BFD">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62F3ACD5" w14:textId="77777777" w:rsidR="00082761" w:rsidRDefault="00DA2778" w:rsidP="00DA2778">
      <w:pPr>
        <w:ind w:firstLine="567"/>
        <w:jc w:val="both"/>
        <w:rPr>
          <w:rFonts w:ascii="Times New Roman" w:hAnsi="Times New Roman" w:cs="Times New Roman"/>
          <w:sz w:val="28"/>
          <w:szCs w:val="28"/>
          <w:lang w:val="uk-UA"/>
        </w:rPr>
      </w:pPr>
      <w:r w:rsidRPr="00DA2778">
        <w:rPr>
          <w:rFonts w:ascii="Times New Roman" w:eastAsia="Times New Roman" w:hAnsi="Times New Roman" w:cs="Times New Roman"/>
          <w:kern w:val="0"/>
          <w:sz w:val="28"/>
          <w:szCs w:val="28"/>
          <w:lang w:val="uk-UA" w:eastAsia="ru-RU" w:bidi="ar-SA"/>
        </w:rPr>
        <w:t xml:space="preserve">ВИСНОВОК: Погодити </w:t>
      </w:r>
      <w:r w:rsidRPr="00CB745E">
        <w:rPr>
          <w:rFonts w:ascii="Times New Roman" w:hAnsi="Times New Roman" w:cs="Times New Roman"/>
          <w:sz w:val="28"/>
          <w:szCs w:val="28"/>
          <w:lang w:val="uk-UA"/>
        </w:rPr>
        <w:t>поправк</w:t>
      </w:r>
      <w:r>
        <w:rPr>
          <w:rFonts w:ascii="Times New Roman" w:hAnsi="Times New Roman" w:cs="Times New Roman"/>
          <w:sz w:val="28"/>
          <w:szCs w:val="28"/>
          <w:lang w:val="uk-UA"/>
        </w:rPr>
        <w:t>и</w:t>
      </w:r>
      <w:r w:rsidRPr="00CB745E">
        <w:rPr>
          <w:rFonts w:ascii="Times New Roman" w:hAnsi="Times New Roman" w:cs="Times New Roman"/>
          <w:sz w:val="28"/>
          <w:szCs w:val="28"/>
          <w:lang w:val="uk-UA"/>
        </w:rPr>
        <w:t xml:space="preserve"> до проєкту рішення «</w:t>
      </w:r>
      <w:r w:rsidRPr="00CB745E">
        <w:rPr>
          <w:rFonts w:ascii="Times New Roman" w:eastAsia="Times New Roman" w:hAnsi="Times New Roman" w:cs="Times New Roman"/>
          <w:kern w:val="0"/>
          <w:sz w:val="28"/>
          <w:szCs w:val="28"/>
          <w:lang w:val="uk-UA" w:eastAsia="ru-RU" w:bidi="ar-SA"/>
        </w:rPr>
        <w:t xml:space="preserve">Про бюджет Одеської міської територіальної громади на 2021 рік» </w:t>
      </w:r>
      <w:r>
        <w:rPr>
          <w:rFonts w:ascii="Times New Roman" w:eastAsia="Times New Roman" w:hAnsi="Times New Roman" w:cs="Times New Roman"/>
          <w:kern w:val="0"/>
          <w:sz w:val="28"/>
          <w:szCs w:val="28"/>
          <w:lang w:val="uk-UA" w:eastAsia="ru-RU" w:bidi="ar-SA"/>
        </w:rPr>
        <w:t xml:space="preserve">за </w:t>
      </w:r>
      <w:r w:rsidRPr="00CB745E">
        <w:rPr>
          <w:rFonts w:ascii="Times New Roman" w:eastAsia="Times New Roman" w:hAnsi="Times New Roman" w:cs="Times New Roman"/>
          <w:kern w:val="0"/>
          <w:sz w:val="28"/>
          <w:szCs w:val="28"/>
          <w:lang w:val="uk-UA" w:eastAsia="ru-RU" w:bidi="ar-SA"/>
        </w:rPr>
        <w:t>лист</w:t>
      </w:r>
      <w:r>
        <w:rPr>
          <w:rFonts w:ascii="Times New Roman" w:eastAsia="Times New Roman" w:hAnsi="Times New Roman" w:cs="Times New Roman"/>
          <w:kern w:val="0"/>
          <w:sz w:val="28"/>
          <w:szCs w:val="28"/>
          <w:lang w:val="uk-UA" w:eastAsia="ru-RU" w:bidi="ar-SA"/>
        </w:rPr>
        <w:t>ом</w:t>
      </w:r>
      <w:r w:rsidRPr="00CB745E">
        <w:rPr>
          <w:rFonts w:ascii="Times New Roman" w:eastAsia="Times New Roman" w:hAnsi="Times New Roman" w:cs="Times New Roman"/>
          <w:kern w:val="0"/>
          <w:sz w:val="28"/>
          <w:szCs w:val="28"/>
          <w:lang w:val="uk-UA" w:eastAsia="ru-RU" w:bidi="ar-SA"/>
        </w:rPr>
        <w:t xml:space="preserve"> </w:t>
      </w:r>
      <w:r w:rsidRPr="00CB745E">
        <w:rPr>
          <w:rFonts w:ascii="Times New Roman" w:eastAsia="Times New Roman" w:hAnsi="Times New Roman" w:cs="Times New Roman"/>
          <w:kern w:val="0"/>
          <w:sz w:val="28"/>
          <w:szCs w:val="28"/>
          <w:lang w:val="uk-UA" w:eastAsia="ru-RU" w:bidi="ar-SA"/>
        </w:rPr>
        <w:lastRenderedPageBreak/>
        <w:t xml:space="preserve">департаменту фінансів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B745E">
        <w:rPr>
          <w:rFonts w:ascii="Times New Roman" w:hAnsi="Times New Roman" w:cs="Times New Roman"/>
          <w:sz w:val="28"/>
          <w:szCs w:val="28"/>
          <w:lang w:val="uk-UA"/>
        </w:rPr>
        <w:t>4-14/460/1882                                                                        від 18.12.2020 року</w:t>
      </w:r>
      <w:r w:rsidR="0025223F">
        <w:rPr>
          <w:rFonts w:ascii="Times New Roman" w:hAnsi="Times New Roman" w:cs="Times New Roman"/>
          <w:sz w:val="28"/>
          <w:szCs w:val="28"/>
          <w:lang w:val="uk-UA"/>
        </w:rPr>
        <w:t>.</w:t>
      </w:r>
    </w:p>
    <w:p w14:paraId="393A4AA9" w14:textId="77777777" w:rsidR="00082761" w:rsidRDefault="00082761" w:rsidP="00DA2778">
      <w:pPr>
        <w:ind w:firstLine="567"/>
        <w:jc w:val="both"/>
        <w:rPr>
          <w:rFonts w:ascii="Times New Roman" w:hAnsi="Times New Roman" w:cs="Times New Roman"/>
          <w:sz w:val="28"/>
          <w:szCs w:val="28"/>
          <w:lang w:val="uk-UA"/>
        </w:rPr>
      </w:pPr>
    </w:p>
    <w:p w14:paraId="0C4F02B9" w14:textId="77777777" w:rsidR="00A64974" w:rsidRPr="008A1DB6" w:rsidRDefault="003E4970"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 xml:space="preserve">Виступили </w:t>
      </w:r>
      <w:r w:rsidR="00A64974" w:rsidRPr="008A1DB6">
        <w:rPr>
          <w:rFonts w:ascii="Times New Roman" w:hAnsi="Times New Roman" w:cs="Times New Roman"/>
          <w:sz w:val="28"/>
          <w:szCs w:val="28"/>
          <w:lang w:val="uk-UA"/>
        </w:rPr>
        <w:t xml:space="preserve">депутати - </w:t>
      </w:r>
      <w:r w:rsidRPr="008A1DB6">
        <w:rPr>
          <w:rFonts w:ascii="Times New Roman" w:hAnsi="Times New Roman" w:cs="Times New Roman"/>
          <w:sz w:val="28"/>
          <w:szCs w:val="28"/>
          <w:lang w:val="uk-UA"/>
        </w:rPr>
        <w:t xml:space="preserve">члени </w:t>
      </w:r>
      <w:r w:rsidR="00A64974" w:rsidRPr="008A1DB6">
        <w:rPr>
          <w:rFonts w:ascii="Times New Roman" w:hAnsi="Times New Roman" w:cs="Times New Roman"/>
          <w:sz w:val="28"/>
          <w:szCs w:val="28"/>
          <w:lang w:val="uk-UA"/>
        </w:rPr>
        <w:t xml:space="preserve">постійної </w:t>
      </w:r>
      <w:r w:rsidRPr="008A1DB6">
        <w:rPr>
          <w:rFonts w:ascii="Times New Roman" w:hAnsi="Times New Roman" w:cs="Times New Roman"/>
          <w:sz w:val="28"/>
          <w:szCs w:val="28"/>
          <w:lang w:val="uk-UA"/>
        </w:rPr>
        <w:t>комісії</w:t>
      </w:r>
      <w:r w:rsidR="00A64974" w:rsidRPr="008A1DB6">
        <w:rPr>
          <w:rFonts w:ascii="Times New Roman" w:hAnsi="Times New Roman" w:cs="Times New Roman"/>
          <w:sz w:val="28"/>
          <w:szCs w:val="28"/>
          <w:lang w:val="uk-UA"/>
        </w:rPr>
        <w:t xml:space="preserve"> з питань планування, бюджету і фінансів</w:t>
      </w:r>
      <w:r w:rsidRPr="008A1DB6">
        <w:rPr>
          <w:rFonts w:ascii="Times New Roman" w:hAnsi="Times New Roman" w:cs="Times New Roman"/>
          <w:sz w:val="28"/>
          <w:szCs w:val="28"/>
          <w:lang w:val="uk-UA"/>
        </w:rPr>
        <w:t xml:space="preserve"> Потапський О.Ю., </w:t>
      </w:r>
      <w:proofErr w:type="spellStart"/>
      <w:r w:rsidRPr="008A1DB6">
        <w:rPr>
          <w:rFonts w:ascii="Times New Roman" w:hAnsi="Times New Roman" w:cs="Times New Roman"/>
          <w:sz w:val="28"/>
          <w:szCs w:val="28"/>
          <w:lang w:val="uk-UA"/>
        </w:rPr>
        <w:t>Бриндак</w:t>
      </w:r>
      <w:proofErr w:type="spellEnd"/>
      <w:r w:rsidRPr="008A1DB6">
        <w:rPr>
          <w:rFonts w:ascii="Times New Roman" w:hAnsi="Times New Roman" w:cs="Times New Roman"/>
          <w:sz w:val="28"/>
          <w:szCs w:val="28"/>
          <w:lang w:val="uk-UA"/>
        </w:rPr>
        <w:t xml:space="preserve"> О.Б, </w:t>
      </w:r>
      <w:proofErr w:type="spellStart"/>
      <w:r w:rsidR="00A64974" w:rsidRPr="008A1DB6">
        <w:rPr>
          <w:rFonts w:ascii="Times New Roman" w:hAnsi="Times New Roman" w:cs="Times New Roman"/>
          <w:sz w:val="28"/>
          <w:szCs w:val="28"/>
          <w:lang w:val="uk-UA"/>
        </w:rPr>
        <w:t>Звягін</w:t>
      </w:r>
      <w:proofErr w:type="spellEnd"/>
      <w:r w:rsidR="00A64974" w:rsidRPr="008A1DB6">
        <w:rPr>
          <w:rFonts w:ascii="Times New Roman" w:hAnsi="Times New Roman" w:cs="Times New Roman"/>
          <w:sz w:val="28"/>
          <w:szCs w:val="28"/>
          <w:lang w:val="uk-UA"/>
        </w:rPr>
        <w:t xml:space="preserve"> О.С. з пропозицією щодо збільшення доходів бюджету Одеської міської територіальної громади на 2021 рік. </w:t>
      </w:r>
    </w:p>
    <w:p w14:paraId="4E283811"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Голосували за збільшення доходів бюджету Одеської міської територіальної громади на 2021 рік:</w:t>
      </w:r>
    </w:p>
    <w:p w14:paraId="77FBBB3D"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За – одноголосно.</w:t>
      </w:r>
    </w:p>
    <w:p w14:paraId="0F4B15EA"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ВИСНОВОК: Збільшити доходи бюджету Одеської міської територіальної громади на 2021 рік, а саме:</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720"/>
        <w:gridCol w:w="1960"/>
        <w:gridCol w:w="1423"/>
      </w:tblGrid>
      <w:tr w:rsidR="00A64974" w:rsidRPr="008A1DB6" w14:paraId="1280E871" w14:textId="77777777" w:rsidTr="00A64974">
        <w:trPr>
          <w:trHeight w:val="960"/>
        </w:trPr>
        <w:tc>
          <w:tcPr>
            <w:tcW w:w="4693" w:type="dxa"/>
            <w:shd w:val="clear" w:color="auto" w:fill="auto"/>
            <w:vAlign w:val="center"/>
            <w:hideMark/>
          </w:tcPr>
          <w:p w14:paraId="4E946422" w14:textId="77777777" w:rsidR="00A64974" w:rsidRPr="008A1DB6" w:rsidRDefault="00A64974" w:rsidP="00A64974">
            <w:pPr>
              <w:suppressAutoHyphens w:val="0"/>
              <w:autoSpaceDN/>
              <w:jc w:val="center"/>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Найменування</w:t>
            </w:r>
          </w:p>
        </w:tc>
        <w:tc>
          <w:tcPr>
            <w:tcW w:w="1720" w:type="dxa"/>
            <w:shd w:val="clear" w:color="auto" w:fill="auto"/>
            <w:vAlign w:val="center"/>
            <w:hideMark/>
          </w:tcPr>
          <w:p w14:paraId="2DD25A0C" w14:textId="77777777" w:rsidR="00A64974" w:rsidRPr="008A1DB6" w:rsidRDefault="00A64974" w:rsidP="00A64974">
            <w:pPr>
              <w:suppressAutoHyphens w:val="0"/>
              <w:autoSpaceDN/>
              <w:jc w:val="center"/>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Загальний фонд</w:t>
            </w:r>
          </w:p>
        </w:tc>
        <w:tc>
          <w:tcPr>
            <w:tcW w:w="1960" w:type="dxa"/>
            <w:shd w:val="clear" w:color="auto" w:fill="auto"/>
            <w:vAlign w:val="center"/>
            <w:hideMark/>
          </w:tcPr>
          <w:p w14:paraId="79D55533" w14:textId="77777777" w:rsidR="00A64974" w:rsidRPr="008A1DB6" w:rsidRDefault="00A64974" w:rsidP="00A64974">
            <w:pPr>
              <w:suppressAutoHyphens w:val="0"/>
              <w:autoSpaceDN/>
              <w:jc w:val="center"/>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Спеціальний фонд (бюджет розвитку)</w:t>
            </w:r>
          </w:p>
        </w:tc>
        <w:tc>
          <w:tcPr>
            <w:tcW w:w="1423" w:type="dxa"/>
            <w:shd w:val="clear" w:color="auto" w:fill="auto"/>
            <w:vAlign w:val="center"/>
            <w:hideMark/>
          </w:tcPr>
          <w:p w14:paraId="08327360" w14:textId="77777777" w:rsidR="00A64974" w:rsidRPr="008A1DB6" w:rsidRDefault="00A64974" w:rsidP="00A64974">
            <w:pPr>
              <w:suppressAutoHyphens w:val="0"/>
              <w:autoSpaceDN/>
              <w:jc w:val="center"/>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Разом</w:t>
            </w:r>
          </w:p>
        </w:tc>
      </w:tr>
      <w:tr w:rsidR="00A64974" w:rsidRPr="008A1DB6" w14:paraId="37C8115F" w14:textId="77777777" w:rsidTr="00A64974">
        <w:trPr>
          <w:trHeight w:val="315"/>
        </w:trPr>
        <w:tc>
          <w:tcPr>
            <w:tcW w:w="4693" w:type="dxa"/>
            <w:shd w:val="clear" w:color="000000" w:fill="FFFFFF"/>
            <w:hideMark/>
          </w:tcPr>
          <w:p w14:paraId="76620439" w14:textId="77777777" w:rsidR="00A64974" w:rsidRPr="008A1DB6" w:rsidRDefault="00A64974" w:rsidP="00A64974">
            <w:pPr>
              <w:suppressAutoHyphens w:val="0"/>
              <w:autoSpaceDN/>
              <w:jc w:val="both"/>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Податок на доходи фізичних осіб</w:t>
            </w:r>
          </w:p>
        </w:tc>
        <w:tc>
          <w:tcPr>
            <w:tcW w:w="1720" w:type="dxa"/>
            <w:shd w:val="clear" w:color="000000" w:fill="FFFFFF"/>
            <w:noWrap/>
            <w:hideMark/>
          </w:tcPr>
          <w:p w14:paraId="2949025C"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100 000 000</w:t>
            </w:r>
          </w:p>
        </w:tc>
        <w:tc>
          <w:tcPr>
            <w:tcW w:w="1960" w:type="dxa"/>
            <w:shd w:val="clear" w:color="000000" w:fill="FFFFFF"/>
            <w:hideMark/>
          </w:tcPr>
          <w:p w14:paraId="70EC3C71" w14:textId="77777777" w:rsidR="00A64974" w:rsidRPr="008A1DB6" w:rsidRDefault="00A64974"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 </w:t>
            </w:r>
          </w:p>
        </w:tc>
        <w:tc>
          <w:tcPr>
            <w:tcW w:w="1423" w:type="dxa"/>
            <w:shd w:val="clear" w:color="000000" w:fill="FFFFFF"/>
            <w:hideMark/>
          </w:tcPr>
          <w:p w14:paraId="31D79DA8"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100 000 000</w:t>
            </w:r>
          </w:p>
        </w:tc>
      </w:tr>
      <w:tr w:rsidR="00A64974" w:rsidRPr="008A1DB6" w14:paraId="7DC9A494" w14:textId="77777777" w:rsidTr="00A64974">
        <w:trPr>
          <w:trHeight w:val="315"/>
        </w:trPr>
        <w:tc>
          <w:tcPr>
            <w:tcW w:w="4693" w:type="dxa"/>
            <w:shd w:val="clear" w:color="000000" w:fill="FFFFFF"/>
            <w:hideMark/>
          </w:tcPr>
          <w:p w14:paraId="114F2D1A" w14:textId="77777777" w:rsidR="00A64974" w:rsidRPr="008A1DB6" w:rsidRDefault="00A64974"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Акцизний податок з вироблених в Україні підакцизних товарів (продукції) (пальне)</w:t>
            </w:r>
          </w:p>
        </w:tc>
        <w:tc>
          <w:tcPr>
            <w:tcW w:w="1720" w:type="dxa"/>
            <w:shd w:val="clear" w:color="000000" w:fill="FFFFFF"/>
            <w:noWrap/>
            <w:hideMark/>
          </w:tcPr>
          <w:p w14:paraId="2581EBC7"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50 000 000</w:t>
            </w:r>
          </w:p>
        </w:tc>
        <w:tc>
          <w:tcPr>
            <w:tcW w:w="1960" w:type="dxa"/>
            <w:shd w:val="clear" w:color="000000" w:fill="FFFFFF"/>
            <w:hideMark/>
          </w:tcPr>
          <w:p w14:paraId="043F0704" w14:textId="77777777" w:rsidR="00A64974" w:rsidRPr="008A1DB6" w:rsidRDefault="00A64974" w:rsidP="00A64974">
            <w:pPr>
              <w:suppressAutoHyphens w:val="0"/>
              <w:autoSpaceDN/>
              <w:textAlignment w:val="auto"/>
              <w:rPr>
                <w:rFonts w:ascii="Times New Roman" w:eastAsia="Times New Roman" w:hAnsi="Times New Roman" w:cs="Times New Roman"/>
                <w:bCs/>
                <w:color w:val="000000"/>
                <w:kern w:val="0"/>
                <w:lang w:val="uk-UA" w:eastAsia="ru-RU" w:bidi="ar-SA"/>
              </w:rPr>
            </w:pPr>
            <w:r w:rsidRPr="008A1DB6">
              <w:rPr>
                <w:rFonts w:ascii="Times New Roman" w:eastAsia="Times New Roman" w:hAnsi="Times New Roman" w:cs="Times New Roman"/>
                <w:bCs/>
                <w:color w:val="000000"/>
                <w:kern w:val="0"/>
                <w:lang w:val="uk-UA" w:eastAsia="ru-RU" w:bidi="ar-SA"/>
              </w:rPr>
              <w:t> </w:t>
            </w:r>
          </w:p>
        </w:tc>
        <w:tc>
          <w:tcPr>
            <w:tcW w:w="1423" w:type="dxa"/>
            <w:shd w:val="clear" w:color="000000" w:fill="FFFFFF"/>
            <w:hideMark/>
          </w:tcPr>
          <w:p w14:paraId="00FCD024"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50 000 000</w:t>
            </w:r>
          </w:p>
        </w:tc>
      </w:tr>
      <w:tr w:rsidR="00A64974" w:rsidRPr="008A1DB6" w14:paraId="0961FDDB" w14:textId="77777777" w:rsidTr="00A64974">
        <w:trPr>
          <w:trHeight w:val="630"/>
        </w:trPr>
        <w:tc>
          <w:tcPr>
            <w:tcW w:w="4693" w:type="dxa"/>
            <w:shd w:val="clear" w:color="000000" w:fill="FFFFFF"/>
            <w:hideMark/>
          </w:tcPr>
          <w:p w14:paraId="3BBBC81D" w14:textId="77777777" w:rsidR="00A64974" w:rsidRPr="008A1DB6" w:rsidRDefault="00A64974"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Акцизний податок з ввезених на митну територію України підакцизних товарів (продукції) (пальне)</w:t>
            </w:r>
          </w:p>
        </w:tc>
        <w:tc>
          <w:tcPr>
            <w:tcW w:w="1720" w:type="dxa"/>
            <w:shd w:val="clear" w:color="000000" w:fill="FFFFFF"/>
            <w:noWrap/>
            <w:hideMark/>
          </w:tcPr>
          <w:p w14:paraId="2DF8D9C7"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200 000 000</w:t>
            </w:r>
          </w:p>
        </w:tc>
        <w:tc>
          <w:tcPr>
            <w:tcW w:w="1960" w:type="dxa"/>
            <w:shd w:val="clear" w:color="000000" w:fill="FFFFFF"/>
            <w:hideMark/>
          </w:tcPr>
          <w:p w14:paraId="3EC76795" w14:textId="77777777" w:rsidR="00A64974" w:rsidRPr="008A1DB6" w:rsidRDefault="00A64974" w:rsidP="00A64974">
            <w:pPr>
              <w:suppressAutoHyphens w:val="0"/>
              <w:autoSpaceDN/>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 </w:t>
            </w:r>
          </w:p>
        </w:tc>
        <w:tc>
          <w:tcPr>
            <w:tcW w:w="1423" w:type="dxa"/>
            <w:shd w:val="clear" w:color="000000" w:fill="FFFFFF"/>
            <w:hideMark/>
          </w:tcPr>
          <w:p w14:paraId="02DD9321"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200 000 000</w:t>
            </w:r>
          </w:p>
        </w:tc>
      </w:tr>
      <w:tr w:rsidR="00A64974" w:rsidRPr="008A1DB6" w14:paraId="4A2ACDF6" w14:textId="77777777" w:rsidTr="00A64974">
        <w:trPr>
          <w:trHeight w:val="315"/>
        </w:trPr>
        <w:tc>
          <w:tcPr>
            <w:tcW w:w="4693" w:type="dxa"/>
            <w:shd w:val="clear" w:color="000000" w:fill="FFFFFF"/>
            <w:hideMark/>
          </w:tcPr>
          <w:p w14:paraId="0F547C20" w14:textId="77777777" w:rsidR="00A64974" w:rsidRPr="008A1DB6" w:rsidRDefault="00A64974"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Надходження коштів пайової участі у розвитку інфраструктури міста Одеси</w:t>
            </w:r>
          </w:p>
        </w:tc>
        <w:tc>
          <w:tcPr>
            <w:tcW w:w="1720" w:type="dxa"/>
            <w:shd w:val="clear" w:color="000000" w:fill="FFFFFF"/>
            <w:noWrap/>
            <w:hideMark/>
          </w:tcPr>
          <w:p w14:paraId="372A9F9F" w14:textId="77777777" w:rsidR="00A64974" w:rsidRPr="008A1DB6" w:rsidRDefault="00A64974"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 </w:t>
            </w:r>
          </w:p>
        </w:tc>
        <w:tc>
          <w:tcPr>
            <w:tcW w:w="1960" w:type="dxa"/>
            <w:shd w:val="clear" w:color="000000" w:fill="FFFFFF"/>
            <w:hideMark/>
          </w:tcPr>
          <w:p w14:paraId="793A76B4" w14:textId="77777777" w:rsidR="00A64974" w:rsidRPr="008A1DB6" w:rsidRDefault="00A64974" w:rsidP="00A64974">
            <w:pPr>
              <w:suppressAutoHyphens w:val="0"/>
              <w:autoSpaceDN/>
              <w:jc w:val="right"/>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30 000 000</w:t>
            </w:r>
          </w:p>
        </w:tc>
        <w:tc>
          <w:tcPr>
            <w:tcW w:w="1423" w:type="dxa"/>
            <w:shd w:val="clear" w:color="000000" w:fill="FFFFFF"/>
            <w:hideMark/>
          </w:tcPr>
          <w:p w14:paraId="52E8DB1D"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30 000 000</w:t>
            </w:r>
          </w:p>
        </w:tc>
      </w:tr>
      <w:tr w:rsidR="00A64974" w:rsidRPr="008A1DB6" w14:paraId="3F4F6329" w14:textId="77777777" w:rsidTr="00A64974">
        <w:trPr>
          <w:trHeight w:val="630"/>
        </w:trPr>
        <w:tc>
          <w:tcPr>
            <w:tcW w:w="4693" w:type="dxa"/>
            <w:shd w:val="clear" w:color="000000" w:fill="FFFFFF"/>
            <w:hideMark/>
          </w:tcPr>
          <w:p w14:paraId="672C3BD1" w14:textId="77777777" w:rsidR="00A64974" w:rsidRPr="008A1DB6" w:rsidRDefault="00A64974"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 xml:space="preserve">Кошти від приватизації та відчуження майна в інший спосіб, що перебуває в комунальній власності територіальної громади міста Одеси </w:t>
            </w:r>
          </w:p>
        </w:tc>
        <w:tc>
          <w:tcPr>
            <w:tcW w:w="1720" w:type="dxa"/>
            <w:shd w:val="clear" w:color="000000" w:fill="FFFFFF"/>
            <w:hideMark/>
          </w:tcPr>
          <w:p w14:paraId="26FFBEE2" w14:textId="77777777" w:rsidR="00A64974" w:rsidRPr="008A1DB6" w:rsidRDefault="00A64974" w:rsidP="00A64974">
            <w:pPr>
              <w:suppressAutoHyphens w:val="0"/>
              <w:autoSpaceDN/>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 </w:t>
            </w:r>
          </w:p>
        </w:tc>
        <w:tc>
          <w:tcPr>
            <w:tcW w:w="1960" w:type="dxa"/>
            <w:shd w:val="clear" w:color="000000" w:fill="FFFFFF"/>
            <w:noWrap/>
            <w:hideMark/>
          </w:tcPr>
          <w:p w14:paraId="3C4AA48A"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35 000 000</w:t>
            </w:r>
          </w:p>
        </w:tc>
        <w:tc>
          <w:tcPr>
            <w:tcW w:w="1423" w:type="dxa"/>
            <w:shd w:val="clear" w:color="000000" w:fill="FFFFFF"/>
            <w:hideMark/>
          </w:tcPr>
          <w:p w14:paraId="16972411"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35 000 000</w:t>
            </w:r>
          </w:p>
        </w:tc>
      </w:tr>
      <w:tr w:rsidR="00A64974" w:rsidRPr="008A1DB6" w14:paraId="08700431" w14:textId="77777777" w:rsidTr="00A64974">
        <w:trPr>
          <w:trHeight w:val="630"/>
        </w:trPr>
        <w:tc>
          <w:tcPr>
            <w:tcW w:w="4693" w:type="dxa"/>
            <w:shd w:val="clear" w:color="000000" w:fill="FFFFFF"/>
            <w:hideMark/>
          </w:tcPr>
          <w:p w14:paraId="639C0491" w14:textId="77777777" w:rsidR="00A64974" w:rsidRPr="008A1DB6" w:rsidRDefault="00A64974"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 xml:space="preserve">Кошти від продажу земельних ділянок несільськогосподарського призначення, що перебувають у державній або комунальній власності територіальної громади міста Одеси </w:t>
            </w:r>
          </w:p>
        </w:tc>
        <w:tc>
          <w:tcPr>
            <w:tcW w:w="1720" w:type="dxa"/>
            <w:shd w:val="clear" w:color="000000" w:fill="FFFFFF"/>
            <w:hideMark/>
          </w:tcPr>
          <w:p w14:paraId="7368255C" w14:textId="77777777" w:rsidR="00A64974" w:rsidRPr="008A1DB6" w:rsidRDefault="00A64974" w:rsidP="00A64974">
            <w:pPr>
              <w:suppressAutoHyphens w:val="0"/>
              <w:autoSpaceDN/>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 </w:t>
            </w:r>
          </w:p>
        </w:tc>
        <w:tc>
          <w:tcPr>
            <w:tcW w:w="1960" w:type="dxa"/>
            <w:shd w:val="clear" w:color="000000" w:fill="FFFFFF"/>
            <w:noWrap/>
            <w:hideMark/>
          </w:tcPr>
          <w:p w14:paraId="7D6E2FD5"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35 000 000</w:t>
            </w:r>
          </w:p>
        </w:tc>
        <w:tc>
          <w:tcPr>
            <w:tcW w:w="1423" w:type="dxa"/>
            <w:shd w:val="clear" w:color="000000" w:fill="FFFFFF"/>
            <w:hideMark/>
          </w:tcPr>
          <w:p w14:paraId="072DF080" w14:textId="77777777" w:rsidR="00A64974" w:rsidRPr="008A1DB6" w:rsidRDefault="00A64974"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35 000 000</w:t>
            </w:r>
          </w:p>
        </w:tc>
      </w:tr>
      <w:tr w:rsidR="00A64974" w:rsidRPr="008A1DB6" w14:paraId="22BC1AAB" w14:textId="77777777" w:rsidTr="00A64974">
        <w:trPr>
          <w:trHeight w:val="375"/>
        </w:trPr>
        <w:tc>
          <w:tcPr>
            <w:tcW w:w="4693" w:type="dxa"/>
            <w:shd w:val="clear" w:color="auto" w:fill="auto"/>
            <w:noWrap/>
            <w:vAlign w:val="bottom"/>
            <w:hideMark/>
          </w:tcPr>
          <w:p w14:paraId="4C5D8D4A" w14:textId="77777777" w:rsidR="00A64974" w:rsidRPr="008A1DB6" w:rsidRDefault="00A64974" w:rsidP="00A64974">
            <w:pPr>
              <w:suppressAutoHyphens w:val="0"/>
              <w:autoSpaceDN/>
              <w:jc w:val="center"/>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Разом доходи</w:t>
            </w:r>
          </w:p>
        </w:tc>
        <w:tc>
          <w:tcPr>
            <w:tcW w:w="1720" w:type="dxa"/>
            <w:shd w:val="clear" w:color="auto" w:fill="auto"/>
            <w:noWrap/>
            <w:vAlign w:val="bottom"/>
            <w:hideMark/>
          </w:tcPr>
          <w:p w14:paraId="3C022048" w14:textId="77777777" w:rsidR="00A64974" w:rsidRPr="008A1DB6" w:rsidRDefault="00A64974" w:rsidP="00A64974">
            <w:pPr>
              <w:suppressAutoHyphens w:val="0"/>
              <w:autoSpaceDN/>
              <w:jc w:val="right"/>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350 000 000</w:t>
            </w:r>
          </w:p>
        </w:tc>
        <w:tc>
          <w:tcPr>
            <w:tcW w:w="1960" w:type="dxa"/>
            <w:shd w:val="clear" w:color="auto" w:fill="auto"/>
            <w:noWrap/>
            <w:vAlign w:val="bottom"/>
            <w:hideMark/>
          </w:tcPr>
          <w:p w14:paraId="389D402D" w14:textId="77777777" w:rsidR="00A64974" w:rsidRPr="008A1DB6" w:rsidRDefault="00A64974" w:rsidP="00A64974">
            <w:pPr>
              <w:suppressAutoHyphens w:val="0"/>
              <w:autoSpaceDN/>
              <w:jc w:val="right"/>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100 000 000</w:t>
            </w:r>
          </w:p>
        </w:tc>
        <w:tc>
          <w:tcPr>
            <w:tcW w:w="1423" w:type="dxa"/>
            <w:shd w:val="clear" w:color="auto" w:fill="auto"/>
            <w:noWrap/>
            <w:vAlign w:val="bottom"/>
            <w:hideMark/>
          </w:tcPr>
          <w:p w14:paraId="03B3C5E8" w14:textId="77777777" w:rsidR="00A64974" w:rsidRPr="008A1DB6" w:rsidRDefault="00A64974" w:rsidP="00A64974">
            <w:pPr>
              <w:suppressAutoHyphens w:val="0"/>
              <w:autoSpaceDN/>
              <w:jc w:val="right"/>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450 000 000</w:t>
            </w:r>
          </w:p>
        </w:tc>
      </w:tr>
    </w:tbl>
    <w:p w14:paraId="2557CD3E" w14:textId="77777777" w:rsidR="00A64974" w:rsidRPr="008A1DB6" w:rsidRDefault="00A64974" w:rsidP="00A64974">
      <w:pPr>
        <w:ind w:firstLine="567"/>
        <w:jc w:val="both"/>
        <w:rPr>
          <w:rFonts w:ascii="Times New Roman" w:hAnsi="Times New Roman" w:cs="Times New Roman"/>
          <w:sz w:val="28"/>
          <w:szCs w:val="28"/>
          <w:lang w:val="uk-UA"/>
        </w:rPr>
      </w:pPr>
    </w:p>
    <w:p w14:paraId="34698310" w14:textId="77777777" w:rsidR="00A64974" w:rsidRPr="008A1DB6" w:rsidRDefault="00A64974" w:rsidP="00A64974">
      <w:pPr>
        <w:ind w:firstLine="567"/>
        <w:jc w:val="both"/>
        <w:rPr>
          <w:rFonts w:ascii="Times New Roman" w:hAnsi="Times New Roman" w:cs="Times New Roman"/>
          <w:sz w:val="28"/>
          <w:szCs w:val="28"/>
          <w:lang w:val="uk-UA"/>
        </w:rPr>
      </w:pPr>
    </w:p>
    <w:p w14:paraId="4ED5D7DA"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 xml:space="preserve">Виступили Потапський О.Ю., </w:t>
      </w:r>
      <w:proofErr w:type="spellStart"/>
      <w:r w:rsidRPr="008A1DB6">
        <w:rPr>
          <w:rFonts w:ascii="Times New Roman" w:hAnsi="Times New Roman" w:cs="Times New Roman"/>
          <w:sz w:val="28"/>
          <w:szCs w:val="28"/>
          <w:lang w:val="uk-UA"/>
        </w:rPr>
        <w:t>Бриндак</w:t>
      </w:r>
      <w:proofErr w:type="spellEnd"/>
      <w:r w:rsidRPr="008A1DB6">
        <w:rPr>
          <w:rFonts w:ascii="Times New Roman" w:hAnsi="Times New Roman" w:cs="Times New Roman"/>
          <w:sz w:val="28"/>
          <w:szCs w:val="28"/>
          <w:lang w:val="uk-UA"/>
        </w:rPr>
        <w:t xml:space="preserve"> О.Б, </w:t>
      </w:r>
      <w:proofErr w:type="spellStart"/>
      <w:r w:rsidRPr="008A1DB6">
        <w:rPr>
          <w:rFonts w:ascii="Times New Roman" w:hAnsi="Times New Roman" w:cs="Times New Roman"/>
          <w:sz w:val="28"/>
          <w:szCs w:val="28"/>
          <w:lang w:val="uk-UA"/>
        </w:rPr>
        <w:t>Звягін</w:t>
      </w:r>
      <w:proofErr w:type="spellEnd"/>
      <w:r w:rsidRPr="008A1DB6">
        <w:rPr>
          <w:rFonts w:ascii="Times New Roman" w:hAnsi="Times New Roman" w:cs="Times New Roman"/>
          <w:sz w:val="28"/>
          <w:szCs w:val="28"/>
          <w:lang w:val="uk-UA"/>
        </w:rPr>
        <w:t xml:space="preserve"> О.С., </w:t>
      </w:r>
      <w:proofErr w:type="spellStart"/>
      <w:r w:rsidRPr="008A1DB6">
        <w:rPr>
          <w:rFonts w:ascii="Times New Roman" w:hAnsi="Times New Roman" w:cs="Times New Roman"/>
          <w:sz w:val="28"/>
          <w:szCs w:val="28"/>
          <w:lang w:val="uk-UA"/>
        </w:rPr>
        <w:t>Леонідова</w:t>
      </w:r>
      <w:proofErr w:type="spellEnd"/>
      <w:r w:rsidRPr="008A1DB6">
        <w:rPr>
          <w:rFonts w:ascii="Times New Roman" w:hAnsi="Times New Roman" w:cs="Times New Roman"/>
          <w:sz w:val="28"/>
          <w:szCs w:val="28"/>
          <w:lang w:val="uk-UA"/>
        </w:rPr>
        <w:t xml:space="preserve"> Л.В., </w:t>
      </w:r>
      <w:proofErr w:type="spellStart"/>
      <w:r w:rsidRPr="008A1DB6">
        <w:rPr>
          <w:rFonts w:ascii="Times New Roman" w:hAnsi="Times New Roman" w:cs="Times New Roman"/>
          <w:sz w:val="28"/>
          <w:szCs w:val="28"/>
          <w:lang w:val="uk-UA"/>
        </w:rPr>
        <w:t>Шматько</w:t>
      </w:r>
      <w:proofErr w:type="spellEnd"/>
      <w:r w:rsidRPr="008A1DB6">
        <w:rPr>
          <w:rFonts w:ascii="Times New Roman" w:hAnsi="Times New Roman" w:cs="Times New Roman"/>
          <w:sz w:val="28"/>
          <w:szCs w:val="28"/>
          <w:lang w:val="uk-UA"/>
        </w:rPr>
        <w:t xml:space="preserve"> С.С. щодо збільшення видатків бюджету Одеської міської територіальної громади на 2021 рік. </w:t>
      </w:r>
    </w:p>
    <w:p w14:paraId="7CC69444"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Голосували за пропозиції депутатів щодо збільшення та розподілу видатків  бюджету Одеської міської територіальної громади на 2021 рік:</w:t>
      </w:r>
    </w:p>
    <w:p w14:paraId="6932FF3E" w14:textId="77777777" w:rsidR="00A64974" w:rsidRPr="008A1DB6"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За – одноголосно.</w:t>
      </w:r>
    </w:p>
    <w:p w14:paraId="6476E82E" w14:textId="77777777" w:rsidR="00A64974" w:rsidRDefault="00A64974" w:rsidP="00A64974">
      <w:pPr>
        <w:ind w:firstLine="567"/>
        <w:jc w:val="both"/>
        <w:rPr>
          <w:rFonts w:ascii="Times New Roman" w:hAnsi="Times New Roman" w:cs="Times New Roman"/>
          <w:sz w:val="28"/>
          <w:szCs w:val="28"/>
          <w:lang w:val="uk-UA"/>
        </w:rPr>
      </w:pPr>
      <w:r w:rsidRPr="008A1DB6">
        <w:rPr>
          <w:rFonts w:ascii="Times New Roman" w:hAnsi="Times New Roman" w:cs="Times New Roman"/>
          <w:sz w:val="28"/>
          <w:szCs w:val="28"/>
          <w:lang w:val="uk-UA"/>
        </w:rPr>
        <w:t xml:space="preserve">ВИСНОВОК: </w:t>
      </w:r>
      <w:r w:rsidR="00F557BD" w:rsidRPr="008A1DB6">
        <w:rPr>
          <w:rFonts w:ascii="Times New Roman" w:hAnsi="Times New Roman" w:cs="Times New Roman"/>
          <w:sz w:val="28"/>
          <w:szCs w:val="28"/>
          <w:lang w:val="uk-UA"/>
        </w:rPr>
        <w:t xml:space="preserve">Збільшити та розподілити </w:t>
      </w:r>
      <w:r w:rsidR="007744A8">
        <w:rPr>
          <w:rFonts w:ascii="Times New Roman" w:hAnsi="Times New Roman" w:cs="Times New Roman"/>
          <w:sz w:val="28"/>
          <w:szCs w:val="28"/>
          <w:lang w:val="uk-UA"/>
        </w:rPr>
        <w:t>видатки</w:t>
      </w:r>
      <w:r w:rsidR="00F557BD" w:rsidRPr="008A1DB6">
        <w:rPr>
          <w:rFonts w:ascii="Times New Roman" w:hAnsi="Times New Roman" w:cs="Times New Roman"/>
          <w:sz w:val="28"/>
          <w:szCs w:val="28"/>
          <w:lang w:val="uk-UA"/>
        </w:rPr>
        <w:t xml:space="preserve"> бюджету</w:t>
      </w:r>
      <w:r w:rsidR="007744A8">
        <w:rPr>
          <w:rFonts w:ascii="Times New Roman" w:hAnsi="Times New Roman" w:cs="Times New Roman"/>
          <w:sz w:val="28"/>
          <w:szCs w:val="28"/>
          <w:lang w:val="uk-UA"/>
        </w:rPr>
        <w:t xml:space="preserve"> розвитку </w:t>
      </w:r>
      <w:r w:rsidR="00F557BD" w:rsidRPr="008A1DB6">
        <w:rPr>
          <w:rFonts w:ascii="Times New Roman" w:hAnsi="Times New Roman" w:cs="Times New Roman"/>
          <w:sz w:val="28"/>
          <w:szCs w:val="28"/>
          <w:lang w:val="uk-UA"/>
        </w:rPr>
        <w:t xml:space="preserve"> Одеської міської територіальної громади на 2021 рік</w:t>
      </w:r>
      <w:r w:rsidRPr="008A1DB6">
        <w:rPr>
          <w:rFonts w:ascii="Times New Roman" w:hAnsi="Times New Roman" w:cs="Times New Roman"/>
          <w:sz w:val="28"/>
          <w:szCs w:val="28"/>
          <w:lang w:val="uk-UA"/>
        </w:rPr>
        <w:t>, а саме:</w:t>
      </w:r>
    </w:p>
    <w:p w14:paraId="40B613D0" w14:textId="77777777" w:rsidR="007744A8" w:rsidRPr="008A1DB6" w:rsidRDefault="007744A8" w:rsidP="00A64974">
      <w:pPr>
        <w:ind w:firstLine="567"/>
        <w:jc w:val="both"/>
        <w:rPr>
          <w:rFonts w:ascii="Times New Roman" w:hAnsi="Times New Roman" w:cs="Times New Roman"/>
          <w:sz w:val="28"/>
          <w:szCs w:val="28"/>
          <w:lang w:val="uk-UA"/>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268"/>
      </w:tblGrid>
      <w:tr w:rsidR="007744A8" w:rsidRPr="008A1DB6" w14:paraId="18D3F83F" w14:textId="77777777" w:rsidTr="007744A8">
        <w:trPr>
          <w:trHeight w:val="630"/>
        </w:trPr>
        <w:tc>
          <w:tcPr>
            <w:tcW w:w="6961" w:type="dxa"/>
            <w:shd w:val="clear" w:color="auto" w:fill="auto"/>
            <w:hideMark/>
          </w:tcPr>
          <w:p w14:paraId="2422EA01" w14:textId="77777777" w:rsidR="007744A8" w:rsidRPr="008A1DB6" w:rsidRDefault="007744A8" w:rsidP="00A64974">
            <w:pPr>
              <w:suppressAutoHyphens w:val="0"/>
              <w:autoSpaceDN/>
              <w:jc w:val="both"/>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Капітальний ремонт житлового фонду (департамент міського господарства Одеської міської ради)</w:t>
            </w:r>
          </w:p>
        </w:tc>
        <w:tc>
          <w:tcPr>
            <w:tcW w:w="2268" w:type="dxa"/>
            <w:shd w:val="clear" w:color="000000" w:fill="FFFFFF"/>
            <w:hideMark/>
          </w:tcPr>
          <w:p w14:paraId="6A78013A"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30 000 000</w:t>
            </w:r>
          </w:p>
        </w:tc>
      </w:tr>
      <w:tr w:rsidR="007744A8" w:rsidRPr="008A1DB6" w14:paraId="3F86175B" w14:textId="77777777" w:rsidTr="007744A8">
        <w:trPr>
          <w:trHeight w:val="630"/>
        </w:trPr>
        <w:tc>
          <w:tcPr>
            <w:tcW w:w="6961" w:type="dxa"/>
            <w:shd w:val="clear" w:color="auto" w:fill="auto"/>
            <w:hideMark/>
          </w:tcPr>
          <w:p w14:paraId="16E74B20" w14:textId="77777777" w:rsidR="007744A8" w:rsidRPr="008A1DB6" w:rsidRDefault="007744A8"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lastRenderedPageBreak/>
              <w:t>Заміна, модернізація та диспетчеризація ліфтів  (департамент міського господарства Одеської міської ради)</w:t>
            </w:r>
          </w:p>
        </w:tc>
        <w:tc>
          <w:tcPr>
            <w:tcW w:w="2268" w:type="dxa"/>
            <w:shd w:val="clear" w:color="000000" w:fill="FFFFFF"/>
            <w:hideMark/>
          </w:tcPr>
          <w:p w14:paraId="4239D3FB"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30 000 000</w:t>
            </w:r>
          </w:p>
        </w:tc>
      </w:tr>
      <w:tr w:rsidR="007744A8" w:rsidRPr="008A1DB6" w14:paraId="3CAA9FAC" w14:textId="77777777" w:rsidTr="007744A8">
        <w:trPr>
          <w:trHeight w:val="945"/>
        </w:trPr>
        <w:tc>
          <w:tcPr>
            <w:tcW w:w="6961" w:type="dxa"/>
            <w:shd w:val="clear" w:color="auto" w:fill="auto"/>
            <w:hideMark/>
          </w:tcPr>
          <w:p w14:paraId="163AC95D" w14:textId="77777777" w:rsidR="007744A8" w:rsidRPr="008A1DB6" w:rsidRDefault="007744A8"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Капітальний  ремонт мереж зовнішнього освітлення та мереж зовнішнього електрозабезпечення (КП ЕМЗО "</w:t>
            </w:r>
            <w:proofErr w:type="spellStart"/>
            <w:r w:rsidRPr="008A1DB6">
              <w:rPr>
                <w:rFonts w:ascii="Times New Roman" w:eastAsia="Times New Roman" w:hAnsi="Times New Roman" w:cs="Times New Roman"/>
                <w:kern w:val="0"/>
                <w:lang w:val="uk-UA" w:eastAsia="ru-RU" w:bidi="ar-SA"/>
              </w:rPr>
              <w:t>Одесміськсвітло</w:t>
            </w:r>
            <w:proofErr w:type="spellEnd"/>
            <w:r w:rsidRPr="008A1DB6">
              <w:rPr>
                <w:rFonts w:ascii="Times New Roman" w:eastAsia="Times New Roman" w:hAnsi="Times New Roman" w:cs="Times New Roman"/>
                <w:kern w:val="0"/>
                <w:lang w:val="uk-UA" w:eastAsia="ru-RU" w:bidi="ar-SA"/>
              </w:rPr>
              <w:t>")  (департамент міського господарства Одеської міської ради)</w:t>
            </w:r>
          </w:p>
        </w:tc>
        <w:tc>
          <w:tcPr>
            <w:tcW w:w="2268" w:type="dxa"/>
            <w:shd w:val="clear" w:color="000000" w:fill="FFFFFF"/>
            <w:hideMark/>
          </w:tcPr>
          <w:p w14:paraId="684BBD50"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30 000 000</w:t>
            </w:r>
          </w:p>
        </w:tc>
      </w:tr>
      <w:tr w:rsidR="007744A8" w:rsidRPr="008A1DB6" w14:paraId="6F380928" w14:textId="77777777" w:rsidTr="007744A8">
        <w:trPr>
          <w:trHeight w:val="945"/>
        </w:trPr>
        <w:tc>
          <w:tcPr>
            <w:tcW w:w="6961" w:type="dxa"/>
            <w:shd w:val="clear" w:color="auto" w:fill="auto"/>
            <w:hideMark/>
          </w:tcPr>
          <w:p w14:paraId="78BC5BC1" w14:textId="77777777" w:rsidR="007744A8" w:rsidRPr="008A1DB6" w:rsidRDefault="007744A8"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Капітальний ремонт вулично-дорожньої мережі і об'єктів благоустрою комунальної власності та загального користування (управління дорожнього господарства Одеської міської ради)</w:t>
            </w:r>
          </w:p>
        </w:tc>
        <w:tc>
          <w:tcPr>
            <w:tcW w:w="2268" w:type="dxa"/>
            <w:shd w:val="clear" w:color="000000" w:fill="FFFFFF"/>
            <w:hideMark/>
          </w:tcPr>
          <w:p w14:paraId="6D18E5E2"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100 000 000</w:t>
            </w:r>
          </w:p>
        </w:tc>
      </w:tr>
      <w:tr w:rsidR="007744A8" w:rsidRPr="008A1DB6" w14:paraId="735C1141" w14:textId="77777777" w:rsidTr="007744A8">
        <w:trPr>
          <w:trHeight w:val="630"/>
        </w:trPr>
        <w:tc>
          <w:tcPr>
            <w:tcW w:w="6961" w:type="dxa"/>
            <w:shd w:val="clear" w:color="auto" w:fill="auto"/>
            <w:hideMark/>
          </w:tcPr>
          <w:p w14:paraId="53C43FB0" w14:textId="77777777" w:rsidR="007744A8" w:rsidRPr="008A1DB6" w:rsidRDefault="007744A8"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Капітальний ремонт об'єктів комунальної власності територіальної громади м. Одеси (управління капітального будівництва Одеської міської ради)</w:t>
            </w:r>
          </w:p>
        </w:tc>
        <w:tc>
          <w:tcPr>
            <w:tcW w:w="2268" w:type="dxa"/>
            <w:shd w:val="clear" w:color="000000" w:fill="FFFFFF"/>
            <w:hideMark/>
          </w:tcPr>
          <w:p w14:paraId="2ACC1C07"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96 000 000</w:t>
            </w:r>
          </w:p>
        </w:tc>
      </w:tr>
      <w:tr w:rsidR="007744A8" w:rsidRPr="008A1DB6" w14:paraId="12A65459" w14:textId="77777777" w:rsidTr="007744A8">
        <w:trPr>
          <w:trHeight w:val="1260"/>
        </w:trPr>
        <w:tc>
          <w:tcPr>
            <w:tcW w:w="6961" w:type="dxa"/>
            <w:shd w:val="clear" w:color="auto" w:fill="auto"/>
            <w:hideMark/>
          </w:tcPr>
          <w:p w14:paraId="2E0EED37" w14:textId="77777777" w:rsidR="007744A8" w:rsidRPr="008A1DB6" w:rsidRDefault="007744A8" w:rsidP="00A64974">
            <w:pPr>
              <w:suppressAutoHyphens w:val="0"/>
              <w:autoSpaceDN/>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 xml:space="preserve">Видатки на проведення заходів щодо зниження ризику інфікування та попередження розповсюдження захворюваності на гостру респіраторну хворобу COVID-19, спричинену </w:t>
            </w:r>
            <w:proofErr w:type="spellStart"/>
            <w:r w:rsidRPr="008A1DB6">
              <w:rPr>
                <w:rFonts w:ascii="Times New Roman" w:eastAsia="Times New Roman" w:hAnsi="Times New Roman" w:cs="Times New Roman"/>
                <w:kern w:val="0"/>
                <w:lang w:val="uk-UA" w:eastAsia="ru-RU" w:bidi="ar-SA"/>
              </w:rPr>
              <w:t>коронавірусом</w:t>
            </w:r>
            <w:proofErr w:type="spellEnd"/>
            <w:r w:rsidRPr="008A1DB6">
              <w:rPr>
                <w:rFonts w:ascii="Times New Roman" w:eastAsia="Times New Roman" w:hAnsi="Times New Roman" w:cs="Times New Roman"/>
                <w:kern w:val="0"/>
                <w:lang w:val="uk-UA" w:eastAsia="ru-RU" w:bidi="ar-SA"/>
              </w:rPr>
              <w:t xml:space="preserve"> SARS-CoV-2, у м. Одесі (нерозподілені видатки) (департамент фінансів Одеської міської ради)</w:t>
            </w:r>
          </w:p>
        </w:tc>
        <w:tc>
          <w:tcPr>
            <w:tcW w:w="2268" w:type="dxa"/>
            <w:shd w:val="clear" w:color="000000" w:fill="FFFFFF"/>
            <w:hideMark/>
          </w:tcPr>
          <w:p w14:paraId="0DAF218A"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100 000 000</w:t>
            </w:r>
          </w:p>
        </w:tc>
      </w:tr>
      <w:tr w:rsidR="007744A8" w:rsidRPr="008A1DB6" w14:paraId="341408DE" w14:textId="77777777" w:rsidTr="007744A8">
        <w:trPr>
          <w:trHeight w:val="630"/>
        </w:trPr>
        <w:tc>
          <w:tcPr>
            <w:tcW w:w="6961" w:type="dxa"/>
            <w:shd w:val="clear" w:color="auto" w:fill="auto"/>
            <w:hideMark/>
          </w:tcPr>
          <w:p w14:paraId="11FE8A11" w14:textId="77777777" w:rsidR="007744A8" w:rsidRPr="008A1DB6" w:rsidRDefault="007744A8" w:rsidP="00A64974">
            <w:pPr>
              <w:suppressAutoHyphens w:val="0"/>
              <w:autoSpaceDN/>
              <w:jc w:val="both"/>
              <w:textAlignment w:val="auto"/>
              <w:rPr>
                <w:rFonts w:ascii="Times New Roman" w:eastAsia="Times New Roman" w:hAnsi="Times New Roman" w:cs="Times New Roman"/>
                <w:color w:val="000000"/>
                <w:kern w:val="0"/>
                <w:lang w:val="uk-UA" w:eastAsia="ru-RU" w:bidi="ar-SA"/>
              </w:rPr>
            </w:pPr>
            <w:r w:rsidRPr="008A1DB6">
              <w:rPr>
                <w:rFonts w:ascii="Times New Roman" w:eastAsia="Times New Roman" w:hAnsi="Times New Roman" w:cs="Times New Roman"/>
                <w:color w:val="000000"/>
                <w:kern w:val="0"/>
                <w:lang w:val="uk-UA" w:eastAsia="ru-RU" w:bidi="ar-SA"/>
              </w:rPr>
              <w:t>Депутатський фонд (нерозподілені видатки) (департамент фінансів Одеської міської ради)</w:t>
            </w:r>
          </w:p>
        </w:tc>
        <w:tc>
          <w:tcPr>
            <w:tcW w:w="2268" w:type="dxa"/>
            <w:shd w:val="clear" w:color="000000" w:fill="FFFFFF"/>
            <w:hideMark/>
          </w:tcPr>
          <w:p w14:paraId="6D035656" w14:textId="77777777" w:rsidR="007744A8" w:rsidRPr="008A1DB6" w:rsidRDefault="007744A8" w:rsidP="00A64974">
            <w:pPr>
              <w:suppressAutoHyphens w:val="0"/>
              <w:autoSpaceDN/>
              <w:jc w:val="right"/>
              <w:textAlignment w:val="auto"/>
              <w:rPr>
                <w:rFonts w:ascii="Times New Roman" w:eastAsia="Times New Roman" w:hAnsi="Times New Roman" w:cs="Times New Roman"/>
                <w:kern w:val="0"/>
                <w:lang w:val="uk-UA" w:eastAsia="ru-RU" w:bidi="ar-SA"/>
              </w:rPr>
            </w:pPr>
            <w:r w:rsidRPr="008A1DB6">
              <w:rPr>
                <w:rFonts w:ascii="Times New Roman" w:eastAsia="Times New Roman" w:hAnsi="Times New Roman" w:cs="Times New Roman"/>
                <w:kern w:val="0"/>
                <w:lang w:val="uk-UA" w:eastAsia="ru-RU" w:bidi="ar-SA"/>
              </w:rPr>
              <w:t>64 000 000</w:t>
            </w:r>
          </w:p>
        </w:tc>
      </w:tr>
      <w:tr w:rsidR="007744A8" w:rsidRPr="008A1DB6" w14:paraId="32289A5C" w14:textId="77777777" w:rsidTr="007744A8">
        <w:trPr>
          <w:trHeight w:val="375"/>
        </w:trPr>
        <w:tc>
          <w:tcPr>
            <w:tcW w:w="6961" w:type="dxa"/>
            <w:shd w:val="clear" w:color="auto" w:fill="auto"/>
            <w:noWrap/>
            <w:vAlign w:val="bottom"/>
            <w:hideMark/>
          </w:tcPr>
          <w:p w14:paraId="7FA50E93" w14:textId="77777777" w:rsidR="007744A8" w:rsidRPr="008A1DB6" w:rsidRDefault="007744A8" w:rsidP="00A64974">
            <w:pPr>
              <w:suppressAutoHyphens w:val="0"/>
              <w:autoSpaceDN/>
              <w:jc w:val="center"/>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Разом видатки</w:t>
            </w:r>
          </w:p>
        </w:tc>
        <w:tc>
          <w:tcPr>
            <w:tcW w:w="2268" w:type="dxa"/>
            <w:shd w:val="clear" w:color="auto" w:fill="auto"/>
            <w:noWrap/>
            <w:vAlign w:val="bottom"/>
            <w:hideMark/>
          </w:tcPr>
          <w:p w14:paraId="7A2D2D1D" w14:textId="77777777" w:rsidR="007744A8" w:rsidRPr="008A1DB6" w:rsidRDefault="007744A8" w:rsidP="00A64974">
            <w:pPr>
              <w:suppressAutoHyphens w:val="0"/>
              <w:autoSpaceDN/>
              <w:jc w:val="right"/>
              <w:textAlignment w:val="auto"/>
              <w:rPr>
                <w:rFonts w:ascii="Times New Roman" w:eastAsia="Times New Roman" w:hAnsi="Times New Roman" w:cs="Times New Roman"/>
                <w:bCs/>
                <w:kern w:val="0"/>
                <w:lang w:val="uk-UA" w:eastAsia="ru-RU" w:bidi="ar-SA"/>
              </w:rPr>
            </w:pPr>
            <w:r w:rsidRPr="008A1DB6">
              <w:rPr>
                <w:rFonts w:ascii="Times New Roman" w:eastAsia="Times New Roman" w:hAnsi="Times New Roman" w:cs="Times New Roman"/>
                <w:bCs/>
                <w:kern w:val="0"/>
                <w:lang w:val="uk-UA" w:eastAsia="ru-RU" w:bidi="ar-SA"/>
              </w:rPr>
              <w:t>450 000 000</w:t>
            </w:r>
          </w:p>
        </w:tc>
      </w:tr>
    </w:tbl>
    <w:p w14:paraId="5AB699C1" w14:textId="77777777" w:rsidR="00A64974" w:rsidRPr="00F557BD" w:rsidRDefault="00A64974" w:rsidP="00A64974">
      <w:pPr>
        <w:ind w:firstLine="567"/>
        <w:jc w:val="both"/>
        <w:rPr>
          <w:rFonts w:ascii="Times New Roman" w:hAnsi="Times New Roman" w:cs="Times New Roman"/>
          <w:b/>
          <w:sz w:val="28"/>
          <w:szCs w:val="28"/>
          <w:lang w:val="uk-UA"/>
        </w:rPr>
      </w:pPr>
    </w:p>
    <w:p w14:paraId="2A357541" w14:textId="77777777" w:rsidR="00A64974" w:rsidRDefault="00A64974" w:rsidP="00A64974">
      <w:pPr>
        <w:ind w:firstLine="567"/>
        <w:jc w:val="both"/>
        <w:rPr>
          <w:rFonts w:ascii="Times New Roman" w:hAnsi="Times New Roman" w:cs="Times New Roman"/>
          <w:b/>
          <w:sz w:val="28"/>
          <w:szCs w:val="28"/>
          <w:lang w:val="uk-UA"/>
        </w:rPr>
      </w:pPr>
    </w:p>
    <w:p w14:paraId="5FE006EB" w14:textId="77777777" w:rsidR="007744A8" w:rsidRPr="00F557BD" w:rsidRDefault="007744A8" w:rsidP="00A64974">
      <w:pPr>
        <w:ind w:firstLine="567"/>
        <w:jc w:val="both"/>
        <w:rPr>
          <w:rFonts w:ascii="Times New Roman" w:hAnsi="Times New Roman" w:cs="Times New Roman"/>
          <w:b/>
          <w:sz w:val="28"/>
          <w:szCs w:val="28"/>
          <w:lang w:val="uk-UA"/>
        </w:rPr>
      </w:pPr>
    </w:p>
    <w:p w14:paraId="30764A13" w14:textId="77777777" w:rsidR="0074728F" w:rsidRDefault="0074728F"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директора департаменту міського господарства Одеської міської ради </w:t>
      </w:r>
      <w:proofErr w:type="spellStart"/>
      <w:r>
        <w:rPr>
          <w:rFonts w:ascii="Times New Roman" w:hAnsi="Times New Roman" w:cs="Times New Roman"/>
          <w:sz w:val="28"/>
          <w:szCs w:val="28"/>
          <w:lang w:val="uk-UA"/>
        </w:rPr>
        <w:t>Мостовських</w:t>
      </w:r>
      <w:proofErr w:type="spellEnd"/>
      <w:r>
        <w:rPr>
          <w:rFonts w:ascii="Times New Roman" w:hAnsi="Times New Roman" w:cs="Times New Roman"/>
          <w:sz w:val="28"/>
          <w:szCs w:val="28"/>
          <w:lang w:val="uk-UA"/>
        </w:rPr>
        <w:t xml:space="preserve"> Н.І. щодо титулу капітальних видатків на 2021 рік по департаменту міського господарства.</w:t>
      </w:r>
    </w:p>
    <w:p w14:paraId="45049989" w14:textId="77777777" w:rsidR="0074728F" w:rsidRDefault="0074728F"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Леонідова</w:t>
      </w:r>
      <w:proofErr w:type="spellEnd"/>
      <w:r>
        <w:rPr>
          <w:rFonts w:ascii="Times New Roman" w:hAnsi="Times New Roman" w:cs="Times New Roman"/>
          <w:sz w:val="28"/>
          <w:szCs w:val="28"/>
          <w:lang w:val="uk-UA"/>
        </w:rPr>
        <w:t xml:space="preserve"> Л.В., Ієремія В.В.,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Прокопець</w:t>
      </w:r>
      <w:proofErr w:type="spellEnd"/>
      <w:r>
        <w:rPr>
          <w:rFonts w:ascii="Times New Roman" w:hAnsi="Times New Roman" w:cs="Times New Roman"/>
          <w:sz w:val="28"/>
          <w:szCs w:val="28"/>
          <w:lang w:val="uk-UA"/>
        </w:rPr>
        <w:t xml:space="preserve"> О.В.</w:t>
      </w:r>
    </w:p>
    <w:p w14:paraId="5C83066B" w14:textId="77777777" w:rsidR="0074728F" w:rsidRDefault="0074728F"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погодження титулу капітальних видатків на 2021 рік по департаменту міського господарств:</w:t>
      </w:r>
    </w:p>
    <w:p w14:paraId="299A150F" w14:textId="77777777" w:rsidR="0074728F" w:rsidRDefault="0074728F"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1726A04A" w14:textId="77777777" w:rsidR="0074728F" w:rsidRDefault="0074728F"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Погодити титул капітальних видатків на 2021 рік по департаменту міського господарства.</w:t>
      </w:r>
    </w:p>
    <w:p w14:paraId="3FE0076E" w14:textId="77777777" w:rsidR="0074728F" w:rsidRDefault="0074728F" w:rsidP="00CB745E">
      <w:pPr>
        <w:ind w:firstLine="567"/>
        <w:jc w:val="both"/>
        <w:rPr>
          <w:rFonts w:ascii="Times New Roman" w:hAnsi="Times New Roman" w:cs="Times New Roman"/>
          <w:sz w:val="28"/>
          <w:szCs w:val="28"/>
          <w:lang w:val="uk-UA"/>
        </w:rPr>
      </w:pPr>
    </w:p>
    <w:p w14:paraId="1089EAEB" w14:textId="77777777" w:rsidR="0074728F" w:rsidRDefault="0074728F" w:rsidP="00CB745E">
      <w:pPr>
        <w:ind w:firstLine="567"/>
        <w:jc w:val="both"/>
        <w:rPr>
          <w:rFonts w:ascii="Times New Roman" w:hAnsi="Times New Roman" w:cs="Times New Roman"/>
          <w:sz w:val="28"/>
          <w:szCs w:val="28"/>
          <w:lang w:val="uk-UA"/>
        </w:rPr>
      </w:pPr>
    </w:p>
    <w:p w14:paraId="1605F8B0" w14:textId="77777777" w:rsidR="007744A8" w:rsidRDefault="007744A8" w:rsidP="00CB745E">
      <w:pPr>
        <w:ind w:firstLine="567"/>
        <w:jc w:val="both"/>
        <w:rPr>
          <w:rFonts w:ascii="Times New Roman" w:hAnsi="Times New Roman" w:cs="Times New Roman"/>
          <w:sz w:val="28"/>
          <w:szCs w:val="28"/>
          <w:lang w:val="uk-UA"/>
        </w:rPr>
      </w:pPr>
    </w:p>
    <w:p w14:paraId="7E223E11" w14:textId="77777777" w:rsidR="007744A8" w:rsidRPr="0074728F" w:rsidRDefault="007744A8" w:rsidP="00CB745E">
      <w:pPr>
        <w:ind w:firstLine="567"/>
        <w:jc w:val="both"/>
        <w:rPr>
          <w:rFonts w:ascii="Times New Roman" w:hAnsi="Times New Roman" w:cs="Times New Roman"/>
          <w:sz w:val="28"/>
          <w:szCs w:val="28"/>
          <w:lang w:val="uk-UA"/>
        </w:rPr>
      </w:pPr>
    </w:p>
    <w:p w14:paraId="02B412FB" w14:textId="77777777" w:rsidR="0074728F" w:rsidRDefault="0074728F" w:rsidP="00CB745E">
      <w:pPr>
        <w:ind w:firstLine="567"/>
        <w:jc w:val="both"/>
        <w:rPr>
          <w:rFonts w:ascii="Times New Roman" w:hAnsi="Times New Roman"/>
          <w:sz w:val="28"/>
          <w:szCs w:val="28"/>
          <w:lang w:val="uk-UA"/>
        </w:rPr>
      </w:pPr>
      <w:r w:rsidRPr="0074728F">
        <w:rPr>
          <w:rFonts w:ascii="Times New Roman" w:hAnsi="Times New Roman" w:cs="Times New Roman"/>
          <w:sz w:val="28"/>
          <w:szCs w:val="28"/>
          <w:lang w:val="uk-UA"/>
        </w:rPr>
        <w:t xml:space="preserve">СЛУХАЛИ: Інформацію </w:t>
      </w:r>
      <w:r w:rsidRPr="0074728F">
        <w:rPr>
          <w:rFonts w:ascii="Times New Roman" w:hAnsi="Times New Roman"/>
          <w:sz w:val="28"/>
          <w:szCs w:val="28"/>
          <w:lang w:val="uk-UA"/>
        </w:rPr>
        <w:t>директор комунального підприємства   «</w:t>
      </w:r>
      <w:proofErr w:type="spellStart"/>
      <w:r w:rsidRPr="0074728F">
        <w:rPr>
          <w:rFonts w:ascii="Times New Roman" w:hAnsi="Times New Roman"/>
          <w:sz w:val="28"/>
          <w:szCs w:val="28"/>
          <w:lang w:val="uk-UA"/>
        </w:rPr>
        <w:t>Одестранспарксервіс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Тябуса</w:t>
      </w:r>
      <w:proofErr w:type="spellEnd"/>
      <w:r>
        <w:rPr>
          <w:rFonts w:ascii="Times New Roman" w:hAnsi="Times New Roman"/>
          <w:sz w:val="28"/>
          <w:szCs w:val="28"/>
          <w:lang w:val="uk-UA"/>
        </w:rPr>
        <w:t xml:space="preserve"> Є.А.  що</w:t>
      </w:r>
      <w:r w:rsidR="00D90FC6">
        <w:rPr>
          <w:rFonts w:ascii="Times New Roman" w:hAnsi="Times New Roman"/>
          <w:sz w:val="28"/>
          <w:szCs w:val="28"/>
          <w:lang w:val="uk-UA"/>
        </w:rPr>
        <w:t>д</w:t>
      </w:r>
      <w:r>
        <w:rPr>
          <w:rFonts w:ascii="Times New Roman" w:hAnsi="Times New Roman"/>
          <w:sz w:val="28"/>
          <w:szCs w:val="28"/>
          <w:lang w:val="uk-UA"/>
        </w:rPr>
        <w:t>о роботи комунального підприємства.</w:t>
      </w:r>
    </w:p>
    <w:p w14:paraId="5148E3F3" w14:textId="77777777" w:rsidR="0074728F" w:rsidRPr="0074728F" w:rsidRDefault="0074728F" w:rsidP="00CB745E">
      <w:pPr>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Виступили: Потапський О.Ю., </w:t>
      </w:r>
      <w:proofErr w:type="spellStart"/>
      <w:r>
        <w:rPr>
          <w:rFonts w:ascii="Times New Roman" w:hAnsi="Times New Roman"/>
          <w:sz w:val="28"/>
          <w:szCs w:val="28"/>
          <w:lang w:val="uk-UA"/>
        </w:rPr>
        <w:t>Звягін</w:t>
      </w:r>
      <w:proofErr w:type="spellEnd"/>
      <w:r>
        <w:rPr>
          <w:rFonts w:ascii="Times New Roman" w:hAnsi="Times New Roman"/>
          <w:sz w:val="28"/>
          <w:szCs w:val="28"/>
          <w:lang w:val="uk-UA"/>
        </w:rPr>
        <w:t xml:space="preserve"> О.С., </w:t>
      </w:r>
      <w:proofErr w:type="spellStart"/>
      <w:r>
        <w:rPr>
          <w:rFonts w:ascii="Times New Roman" w:hAnsi="Times New Roman"/>
          <w:sz w:val="28"/>
          <w:szCs w:val="28"/>
          <w:lang w:val="uk-UA"/>
        </w:rPr>
        <w:t>Обухов</w:t>
      </w:r>
      <w:proofErr w:type="spellEnd"/>
      <w:r>
        <w:rPr>
          <w:rFonts w:ascii="Times New Roman" w:hAnsi="Times New Roman"/>
          <w:sz w:val="28"/>
          <w:szCs w:val="28"/>
          <w:lang w:val="uk-UA"/>
        </w:rPr>
        <w:t xml:space="preserve"> П.Г., </w:t>
      </w:r>
      <w:r w:rsidR="00E50D22">
        <w:rPr>
          <w:rFonts w:ascii="Times New Roman" w:hAnsi="Times New Roman"/>
          <w:sz w:val="28"/>
          <w:szCs w:val="28"/>
          <w:lang w:val="uk-UA"/>
        </w:rPr>
        <w:t xml:space="preserve">             </w:t>
      </w:r>
      <w:proofErr w:type="spellStart"/>
      <w:r>
        <w:rPr>
          <w:rFonts w:ascii="Times New Roman" w:hAnsi="Times New Roman"/>
          <w:sz w:val="28"/>
          <w:szCs w:val="28"/>
          <w:lang w:val="uk-UA"/>
        </w:rPr>
        <w:t>Макогонюк</w:t>
      </w:r>
      <w:proofErr w:type="spellEnd"/>
      <w:r>
        <w:rPr>
          <w:rFonts w:ascii="Times New Roman" w:hAnsi="Times New Roman"/>
          <w:sz w:val="28"/>
          <w:szCs w:val="28"/>
          <w:lang w:val="uk-UA"/>
        </w:rPr>
        <w:t xml:space="preserve"> О.О., Ієремія В.В.</w:t>
      </w:r>
    </w:p>
    <w:p w14:paraId="745DC708" w14:textId="77777777" w:rsidR="00CB745E" w:rsidRDefault="00E50D22"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Інформацію прийняти до відома.</w:t>
      </w:r>
    </w:p>
    <w:p w14:paraId="4CA96203" w14:textId="77777777" w:rsidR="007744A8" w:rsidRDefault="007744A8" w:rsidP="00CB745E">
      <w:pPr>
        <w:ind w:firstLine="567"/>
        <w:jc w:val="both"/>
        <w:rPr>
          <w:rFonts w:ascii="Times New Roman" w:hAnsi="Times New Roman"/>
          <w:sz w:val="28"/>
          <w:szCs w:val="28"/>
          <w:lang w:val="uk-UA"/>
        </w:rPr>
      </w:pPr>
    </w:p>
    <w:p w14:paraId="1921DA58" w14:textId="77777777" w:rsidR="007744A8" w:rsidRDefault="007744A8" w:rsidP="00CB745E">
      <w:pPr>
        <w:ind w:firstLine="567"/>
        <w:jc w:val="both"/>
        <w:rPr>
          <w:rFonts w:ascii="Times New Roman" w:hAnsi="Times New Roman"/>
          <w:sz w:val="28"/>
          <w:szCs w:val="28"/>
          <w:lang w:val="uk-UA"/>
        </w:rPr>
      </w:pPr>
    </w:p>
    <w:p w14:paraId="42C21FDC" w14:textId="77777777" w:rsidR="00E50D22" w:rsidRDefault="00E50D22" w:rsidP="00CB745E">
      <w:pPr>
        <w:ind w:firstLine="567"/>
        <w:jc w:val="both"/>
        <w:rPr>
          <w:rFonts w:ascii="Times New Roman" w:hAnsi="Times New Roman"/>
          <w:sz w:val="28"/>
          <w:szCs w:val="28"/>
          <w:lang w:val="uk-UA"/>
        </w:rPr>
      </w:pPr>
      <w:r>
        <w:rPr>
          <w:rFonts w:ascii="Times New Roman" w:hAnsi="Times New Roman"/>
          <w:sz w:val="28"/>
          <w:szCs w:val="28"/>
          <w:lang w:val="uk-UA"/>
        </w:rPr>
        <w:lastRenderedPageBreak/>
        <w:t>Д</w:t>
      </w:r>
      <w:r w:rsidRPr="0074728F">
        <w:rPr>
          <w:rFonts w:ascii="Times New Roman" w:hAnsi="Times New Roman"/>
          <w:sz w:val="28"/>
          <w:szCs w:val="28"/>
          <w:lang w:val="uk-UA"/>
        </w:rPr>
        <w:t>иректор комунального підприємства   «</w:t>
      </w:r>
      <w:proofErr w:type="spellStart"/>
      <w:r w:rsidRPr="0074728F">
        <w:rPr>
          <w:rFonts w:ascii="Times New Roman" w:hAnsi="Times New Roman"/>
          <w:sz w:val="28"/>
          <w:szCs w:val="28"/>
          <w:lang w:val="uk-UA"/>
        </w:rPr>
        <w:t>Одестранспарксервіс</w:t>
      </w:r>
      <w:proofErr w:type="spellEnd"/>
      <w:r>
        <w:rPr>
          <w:rFonts w:ascii="Times New Roman" w:hAnsi="Times New Roman"/>
          <w:sz w:val="28"/>
          <w:szCs w:val="28"/>
          <w:lang w:val="uk-UA"/>
        </w:rPr>
        <w:t xml:space="preserve">» надати на адресу комісії перелік </w:t>
      </w:r>
      <w:proofErr w:type="spellStart"/>
      <w:r>
        <w:rPr>
          <w:rFonts w:ascii="Times New Roman" w:hAnsi="Times New Roman"/>
          <w:sz w:val="28"/>
          <w:szCs w:val="28"/>
          <w:lang w:val="uk-UA"/>
        </w:rPr>
        <w:t>парковок</w:t>
      </w:r>
      <w:proofErr w:type="spellEnd"/>
      <w:r>
        <w:rPr>
          <w:rFonts w:ascii="Times New Roman" w:hAnsi="Times New Roman"/>
          <w:sz w:val="28"/>
          <w:szCs w:val="28"/>
          <w:lang w:val="uk-UA"/>
        </w:rPr>
        <w:t xml:space="preserve"> у центральній частині міста, з якими заключні договори. </w:t>
      </w:r>
    </w:p>
    <w:p w14:paraId="2C4D161C" w14:textId="77777777" w:rsidR="00E50D22" w:rsidRDefault="00E50D22" w:rsidP="00CB745E">
      <w:pPr>
        <w:ind w:firstLine="567"/>
        <w:jc w:val="both"/>
        <w:rPr>
          <w:rFonts w:ascii="Times New Roman" w:hAnsi="Times New Roman"/>
          <w:sz w:val="28"/>
          <w:szCs w:val="28"/>
          <w:lang w:val="uk-UA"/>
        </w:rPr>
      </w:pPr>
    </w:p>
    <w:p w14:paraId="24560C30" w14:textId="77777777" w:rsidR="00E50D22" w:rsidRDefault="00E50D22" w:rsidP="00CB745E">
      <w:pPr>
        <w:ind w:firstLine="567"/>
        <w:jc w:val="both"/>
        <w:rPr>
          <w:rFonts w:ascii="Times New Roman" w:hAnsi="Times New Roman"/>
          <w:sz w:val="28"/>
          <w:szCs w:val="28"/>
          <w:lang w:val="uk-UA"/>
        </w:rPr>
      </w:pPr>
    </w:p>
    <w:p w14:paraId="141E4304" w14:textId="77777777" w:rsidR="00E50D22" w:rsidRDefault="00E50D22" w:rsidP="00E50D22">
      <w:pPr>
        <w:ind w:firstLine="567"/>
        <w:jc w:val="both"/>
        <w:rPr>
          <w:rFonts w:ascii="Times New Roman" w:hAnsi="Times New Roman"/>
          <w:sz w:val="26"/>
          <w:szCs w:val="26"/>
          <w:lang w:val="uk-UA"/>
        </w:rPr>
      </w:pPr>
      <w:r>
        <w:rPr>
          <w:rFonts w:ascii="Times New Roman" w:hAnsi="Times New Roman"/>
          <w:sz w:val="28"/>
          <w:szCs w:val="28"/>
          <w:lang w:val="uk-UA"/>
        </w:rPr>
        <w:t xml:space="preserve">СЛУХАЛИ: Інформацію </w:t>
      </w:r>
      <w:r>
        <w:rPr>
          <w:rFonts w:ascii="Times New Roman" w:hAnsi="Times New Roman" w:cs="Times New Roman"/>
          <w:sz w:val="28"/>
          <w:szCs w:val="28"/>
          <w:lang w:val="uk-UA"/>
        </w:rPr>
        <w:t xml:space="preserve">начальника управління капітально будівництва Одеської міської ради Панова Б.М. </w:t>
      </w:r>
      <w:r w:rsidRPr="001E1D75">
        <w:rPr>
          <w:rFonts w:ascii="Times New Roman" w:hAnsi="Times New Roman" w:cs="Times New Roman"/>
          <w:color w:val="000000" w:themeColor="text1"/>
          <w:sz w:val="28"/>
          <w:szCs w:val="28"/>
          <w:shd w:val="clear" w:color="auto" w:fill="FFFFFF"/>
          <w:lang w:val="uk-UA"/>
        </w:rPr>
        <w:t xml:space="preserve">по </w:t>
      </w:r>
      <w:r w:rsidRPr="001E1D75">
        <w:rPr>
          <w:rFonts w:ascii="Times New Roman" w:hAnsi="Times New Roman"/>
          <w:sz w:val="26"/>
          <w:szCs w:val="26"/>
          <w:lang w:val="uk-UA"/>
        </w:rPr>
        <w:t>проєкту титулу капітальних видатків на 2021 рік</w:t>
      </w:r>
      <w:r>
        <w:rPr>
          <w:rFonts w:ascii="Times New Roman" w:hAnsi="Times New Roman"/>
          <w:sz w:val="26"/>
          <w:szCs w:val="26"/>
          <w:lang w:val="uk-UA"/>
        </w:rPr>
        <w:t>.</w:t>
      </w:r>
    </w:p>
    <w:p w14:paraId="67FD9F0E" w14:textId="77777777" w:rsidR="00E50D22" w:rsidRDefault="00E50D22" w:rsidP="00E50D22">
      <w:pPr>
        <w:ind w:firstLine="567"/>
        <w:jc w:val="both"/>
        <w:rPr>
          <w:rFonts w:ascii="Times New Roman" w:hAnsi="Times New Roman"/>
          <w:sz w:val="28"/>
          <w:szCs w:val="28"/>
          <w:lang w:val="uk-UA"/>
        </w:rPr>
      </w:pPr>
      <w:r w:rsidRPr="001E1D75">
        <w:rPr>
          <w:rFonts w:ascii="Times New Roman" w:hAnsi="Times New Roman"/>
          <w:sz w:val="26"/>
          <w:szCs w:val="26"/>
          <w:lang w:val="uk-UA"/>
        </w:rPr>
        <w:t xml:space="preserve"> </w:t>
      </w:r>
      <w:r>
        <w:rPr>
          <w:rFonts w:ascii="Times New Roman" w:hAnsi="Times New Roman"/>
          <w:sz w:val="28"/>
          <w:szCs w:val="28"/>
          <w:lang w:val="uk-UA"/>
        </w:rPr>
        <w:t xml:space="preserve">Виступили: Потапський О.Ю., </w:t>
      </w:r>
      <w:proofErr w:type="spellStart"/>
      <w:r>
        <w:rPr>
          <w:rFonts w:ascii="Times New Roman" w:hAnsi="Times New Roman"/>
          <w:sz w:val="28"/>
          <w:szCs w:val="28"/>
          <w:lang w:val="uk-UA"/>
        </w:rPr>
        <w:t>Звягін</w:t>
      </w:r>
      <w:proofErr w:type="spellEnd"/>
      <w:r>
        <w:rPr>
          <w:rFonts w:ascii="Times New Roman" w:hAnsi="Times New Roman"/>
          <w:sz w:val="28"/>
          <w:szCs w:val="28"/>
          <w:lang w:val="uk-UA"/>
        </w:rPr>
        <w:t xml:space="preserve"> О.С., Ієремія В.В.</w:t>
      </w:r>
    </w:p>
    <w:p w14:paraId="07CBDB8B" w14:textId="77777777" w:rsidR="00E50D22" w:rsidRDefault="00E50D22" w:rsidP="00E50D2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погодження титулу капітальних видатків на 2021 рік по управлінню капітального будівництва:</w:t>
      </w:r>
    </w:p>
    <w:p w14:paraId="32B215D9" w14:textId="77777777" w:rsidR="00E50D22" w:rsidRDefault="00E50D22" w:rsidP="00E50D2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74FD0211" w14:textId="77777777" w:rsidR="00E50D22" w:rsidRDefault="00E50D22" w:rsidP="00E50D22">
      <w:pPr>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ВИСНОВОК: Погодити </w:t>
      </w:r>
      <w:r>
        <w:rPr>
          <w:rFonts w:ascii="Times New Roman" w:hAnsi="Times New Roman" w:cs="Times New Roman"/>
          <w:sz w:val="28"/>
          <w:szCs w:val="28"/>
          <w:lang w:val="uk-UA"/>
        </w:rPr>
        <w:t>титулу капітальних видатків на 2021 рік по управлінню капітального будівництва.</w:t>
      </w:r>
    </w:p>
    <w:p w14:paraId="29453705" w14:textId="77777777" w:rsidR="00E50D22" w:rsidRDefault="00E50D22" w:rsidP="00E50D2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Начальнику управління капітального будівництва Панову Б.М. розглянути можливість проведення у 2021 році реконструкцію школи № 122, та замовлення </w:t>
      </w:r>
      <w:proofErr w:type="spellStart"/>
      <w:r>
        <w:rPr>
          <w:rFonts w:ascii="Times New Roman" w:hAnsi="Times New Roman" w:cs="Times New Roman"/>
          <w:sz w:val="28"/>
          <w:szCs w:val="28"/>
          <w:lang w:val="uk-UA"/>
        </w:rPr>
        <w:t>проєктно-кошторисной</w:t>
      </w:r>
      <w:proofErr w:type="spellEnd"/>
      <w:r>
        <w:rPr>
          <w:rFonts w:ascii="Times New Roman" w:hAnsi="Times New Roman" w:cs="Times New Roman"/>
          <w:sz w:val="28"/>
          <w:szCs w:val="28"/>
          <w:lang w:val="uk-UA"/>
        </w:rPr>
        <w:t xml:space="preserve"> документації на проведення ремонту у школах № 47 та № 107. </w:t>
      </w:r>
    </w:p>
    <w:p w14:paraId="5F5C8392" w14:textId="77777777" w:rsidR="00E50D22" w:rsidRDefault="00E50D22" w:rsidP="00CB745E">
      <w:pPr>
        <w:ind w:firstLine="567"/>
        <w:jc w:val="both"/>
        <w:rPr>
          <w:rFonts w:ascii="Times New Roman" w:hAnsi="Times New Roman"/>
          <w:sz w:val="28"/>
          <w:szCs w:val="28"/>
          <w:lang w:val="uk-UA"/>
        </w:rPr>
      </w:pPr>
    </w:p>
    <w:p w14:paraId="7B306030" w14:textId="77777777" w:rsidR="00330676" w:rsidRDefault="00330676" w:rsidP="00CB745E">
      <w:pPr>
        <w:ind w:firstLine="567"/>
        <w:jc w:val="both"/>
        <w:rPr>
          <w:rFonts w:ascii="Times New Roman" w:hAnsi="Times New Roman"/>
          <w:sz w:val="28"/>
          <w:szCs w:val="28"/>
          <w:lang w:val="uk-UA"/>
        </w:rPr>
      </w:pPr>
    </w:p>
    <w:p w14:paraId="09E6FDB6" w14:textId="77777777" w:rsidR="00330676" w:rsidRDefault="00330676" w:rsidP="00CB745E">
      <w:pPr>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СЛУХАЛИ: Інформацію по титулу  </w:t>
      </w:r>
      <w:r>
        <w:rPr>
          <w:rFonts w:ascii="Times New Roman" w:hAnsi="Times New Roman" w:cs="Times New Roman"/>
          <w:sz w:val="28"/>
          <w:szCs w:val="28"/>
          <w:lang w:val="uk-UA"/>
        </w:rPr>
        <w:t>капітальних видатків на 2021 рік по управлінню дорожнього господарства.</w:t>
      </w:r>
    </w:p>
    <w:p w14:paraId="7D9FF4B9" w14:textId="77777777" w:rsidR="00330676" w:rsidRDefault="00330676" w:rsidP="00CB745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Обухов</w:t>
      </w:r>
      <w:proofErr w:type="spellEnd"/>
      <w:r>
        <w:rPr>
          <w:rFonts w:ascii="Times New Roman" w:hAnsi="Times New Roman" w:cs="Times New Roman"/>
          <w:sz w:val="28"/>
          <w:szCs w:val="28"/>
          <w:lang w:val="uk-UA"/>
        </w:rPr>
        <w:t xml:space="preserve"> П.Г.,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w:t>
      </w:r>
    </w:p>
    <w:p w14:paraId="7C7C5397" w14:textId="77777777" w:rsidR="00330676" w:rsidRDefault="00330676" w:rsidP="0033067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погодження титулу капітальних видатків на 2021 рік по управлінню дорожнього господарства:</w:t>
      </w:r>
    </w:p>
    <w:p w14:paraId="489FC7C2" w14:textId="77777777" w:rsidR="00330676" w:rsidRDefault="00330676" w:rsidP="0033067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34BF39B7" w14:textId="77777777" w:rsidR="00330676" w:rsidRDefault="00330676" w:rsidP="00CB745E">
      <w:pPr>
        <w:ind w:firstLine="567"/>
        <w:jc w:val="both"/>
        <w:rPr>
          <w:rFonts w:ascii="Times New Roman" w:hAnsi="Times New Roman"/>
          <w:sz w:val="28"/>
          <w:szCs w:val="28"/>
          <w:lang w:val="uk-UA"/>
        </w:rPr>
      </w:pPr>
      <w:r>
        <w:rPr>
          <w:rFonts w:ascii="Times New Roman" w:hAnsi="Times New Roman" w:cs="Times New Roman"/>
          <w:sz w:val="28"/>
          <w:szCs w:val="28"/>
          <w:lang w:val="uk-UA"/>
        </w:rPr>
        <w:t>ВИСНОВОК: Погодити титулу капітальних видатків на 2021 рік по управлінню дорожнього господарства.</w:t>
      </w:r>
    </w:p>
    <w:p w14:paraId="2715EBF6" w14:textId="77777777" w:rsidR="007865A1" w:rsidRDefault="007865A1" w:rsidP="007865A1">
      <w:pPr>
        <w:ind w:firstLine="567"/>
        <w:jc w:val="both"/>
        <w:rPr>
          <w:rFonts w:ascii="Times New Roman" w:eastAsia="Times New Roman" w:hAnsi="Times New Roman" w:cs="Times New Roman"/>
          <w:bCs/>
          <w:kern w:val="0"/>
          <w:sz w:val="28"/>
          <w:szCs w:val="28"/>
          <w:lang w:val="uk-UA" w:eastAsia="ru-RU" w:bidi="ar-SA"/>
        </w:rPr>
      </w:pPr>
      <w:r>
        <w:rPr>
          <w:rFonts w:ascii="Times New Roman" w:hAnsi="Times New Roman" w:cs="Times New Roman"/>
          <w:sz w:val="28"/>
          <w:szCs w:val="28"/>
          <w:lang w:val="uk-UA"/>
        </w:rPr>
        <w:t xml:space="preserve">Управлінню дорожнього господарства надати на адресу комісії технічну документацію </w:t>
      </w:r>
      <w:r w:rsidR="00D90FC6">
        <w:rPr>
          <w:rFonts w:ascii="Times New Roman" w:hAnsi="Times New Roman" w:cs="Times New Roman"/>
          <w:sz w:val="28"/>
          <w:szCs w:val="28"/>
          <w:lang w:val="uk-UA"/>
        </w:rPr>
        <w:t xml:space="preserve">щодо </w:t>
      </w:r>
      <w:r w:rsidRPr="007865A1">
        <w:rPr>
          <w:rFonts w:ascii="Times New Roman" w:hAnsi="Times New Roman" w:cs="Times New Roman"/>
          <w:sz w:val="28"/>
          <w:szCs w:val="28"/>
          <w:lang w:val="uk-UA"/>
        </w:rPr>
        <w:t>«</w:t>
      </w:r>
      <w:r w:rsidRPr="007865A1">
        <w:rPr>
          <w:rFonts w:ascii="Times New Roman" w:eastAsia="Times New Roman" w:hAnsi="Times New Roman" w:cs="Times New Roman"/>
          <w:kern w:val="0"/>
          <w:sz w:val="28"/>
          <w:szCs w:val="28"/>
          <w:lang w:val="uk-UA" w:eastAsia="ru-RU" w:bidi="ar-SA"/>
        </w:rPr>
        <w:t>Капітальний ремонт (відновлення) твердого покриття тротуару з улаштуванням відкритої "кишені" зупинки громадського транспорту за адресою: м. Одеси, просп. Шевченка, 7»</w:t>
      </w:r>
      <w:r>
        <w:rPr>
          <w:rFonts w:ascii="Times New Roman" w:eastAsia="Times New Roman" w:hAnsi="Times New Roman" w:cs="Times New Roman"/>
          <w:kern w:val="0"/>
          <w:sz w:val="28"/>
          <w:szCs w:val="28"/>
          <w:lang w:val="uk-UA" w:eastAsia="ru-RU" w:bidi="ar-SA"/>
        </w:rPr>
        <w:t xml:space="preserve"> та «</w:t>
      </w:r>
      <w:r w:rsidRPr="007865A1">
        <w:rPr>
          <w:rFonts w:ascii="Times New Roman" w:eastAsia="Times New Roman" w:hAnsi="Times New Roman" w:cs="Times New Roman"/>
          <w:bCs/>
          <w:kern w:val="0"/>
          <w:sz w:val="28"/>
          <w:szCs w:val="28"/>
          <w:lang w:val="uk-UA" w:eastAsia="ru-RU" w:bidi="ar-SA"/>
        </w:rPr>
        <w:t xml:space="preserve">Будівництво транспортної розв'язки на перетині просп. Небесної Сотні та </w:t>
      </w:r>
      <w:r w:rsidR="000E0BB3">
        <w:rPr>
          <w:rFonts w:ascii="Times New Roman" w:eastAsia="Times New Roman" w:hAnsi="Times New Roman" w:cs="Times New Roman"/>
          <w:bCs/>
          <w:kern w:val="0"/>
          <w:sz w:val="28"/>
          <w:szCs w:val="28"/>
          <w:lang w:val="uk-UA" w:eastAsia="ru-RU" w:bidi="ar-SA"/>
        </w:rPr>
        <w:t xml:space="preserve">                     </w:t>
      </w:r>
      <w:r w:rsidRPr="007865A1">
        <w:rPr>
          <w:rFonts w:ascii="Times New Roman" w:eastAsia="Times New Roman" w:hAnsi="Times New Roman" w:cs="Times New Roman"/>
          <w:bCs/>
          <w:kern w:val="0"/>
          <w:sz w:val="28"/>
          <w:szCs w:val="28"/>
          <w:lang w:val="uk-UA" w:eastAsia="ru-RU" w:bidi="ar-SA"/>
        </w:rPr>
        <w:t>просп. Академіка Глушка у м. Одесі».</w:t>
      </w:r>
    </w:p>
    <w:p w14:paraId="0F0A04FA" w14:textId="77777777" w:rsidR="001D173B" w:rsidRDefault="001D173B" w:rsidP="007865A1">
      <w:pPr>
        <w:ind w:firstLine="567"/>
        <w:jc w:val="both"/>
        <w:rPr>
          <w:rFonts w:ascii="Times New Roman" w:eastAsia="Times New Roman" w:hAnsi="Times New Roman" w:cs="Times New Roman"/>
          <w:bCs/>
          <w:kern w:val="0"/>
          <w:sz w:val="28"/>
          <w:szCs w:val="28"/>
          <w:lang w:val="uk-UA" w:eastAsia="ru-RU" w:bidi="ar-SA"/>
        </w:rPr>
      </w:pPr>
    </w:p>
    <w:p w14:paraId="0E6D9EAD" w14:textId="77777777" w:rsidR="001D173B" w:rsidRDefault="001D173B" w:rsidP="007865A1">
      <w:pPr>
        <w:ind w:firstLine="567"/>
        <w:jc w:val="both"/>
        <w:rPr>
          <w:rFonts w:ascii="Times New Roman" w:eastAsia="Times New Roman" w:hAnsi="Times New Roman" w:cs="Times New Roman"/>
          <w:bCs/>
          <w:kern w:val="0"/>
          <w:sz w:val="28"/>
          <w:szCs w:val="28"/>
          <w:lang w:val="uk-UA" w:eastAsia="ru-RU" w:bidi="ar-SA"/>
        </w:rPr>
      </w:pPr>
    </w:p>
    <w:p w14:paraId="1E6CFAA3" w14:textId="77777777" w:rsidR="001D173B" w:rsidRPr="001D173B" w:rsidRDefault="001D173B" w:rsidP="001D173B">
      <w:pPr>
        <w:ind w:firstLine="567"/>
        <w:jc w:val="both"/>
        <w:rPr>
          <w:rFonts w:ascii="Times New Roman" w:hAnsi="Times New Roman"/>
          <w:sz w:val="28"/>
          <w:szCs w:val="28"/>
          <w:lang w:val="uk-UA"/>
        </w:rPr>
      </w:pPr>
      <w:r w:rsidRPr="001D173B">
        <w:rPr>
          <w:rFonts w:ascii="Times New Roman" w:eastAsia="Times New Roman" w:hAnsi="Times New Roman" w:cs="Times New Roman"/>
          <w:bCs/>
          <w:kern w:val="0"/>
          <w:sz w:val="28"/>
          <w:szCs w:val="28"/>
          <w:lang w:val="uk-UA" w:eastAsia="ru-RU" w:bidi="ar-SA"/>
        </w:rPr>
        <w:t xml:space="preserve">СЛУХАЛИ: Інформацію заступника начальника </w:t>
      </w:r>
      <w:r w:rsidRPr="001D173B">
        <w:rPr>
          <w:rFonts w:ascii="Times New Roman" w:hAnsi="Times New Roman" w:cs="Times New Roman"/>
          <w:color w:val="000000" w:themeColor="text1"/>
          <w:sz w:val="28"/>
          <w:szCs w:val="28"/>
          <w:shd w:val="clear" w:color="auto" w:fill="FFFFFF"/>
          <w:lang w:val="uk-UA"/>
        </w:rPr>
        <w:t>у</w:t>
      </w:r>
      <w:r w:rsidRPr="001D173B">
        <w:rPr>
          <w:rFonts w:ascii="Times New Roman" w:hAnsi="Times New Roman"/>
          <w:sz w:val="28"/>
          <w:szCs w:val="28"/>
          <w:lang w:val="uk-UA"/>
        </w:rPr>
        <w:t xml:space="preserve">правління інженерного захисту території міста та розвитку узбережжя </w:t>
      </w:r>
      <w:proofErr w:type="spellStart"/>
      <w:r w:rsidRPr="001D173B">
        <w:rPr>
          <w:rFonts w:ascii="Times New Roman" w:hAnsi="Times New Roman"/>
          <w:sz w:val="28"/>
          <w:szCs w:val="28"/>
          <w:lang w:val="uk-UA"/>
        </w:rPr>
        <w:t>Парфьонова</w:t>
      </w:r>
      <w:proofErr w:type="spellEnd"/>
      <w:r w:rsidRPr="001D173B">
        <w:rPr>
          <w:rFonts w:ascii="Times New Roman" w:hAnsi="Times New Roman"/>
          <w:sz w:val="28"/>
          <w:szCs w:val="28"/>
          <w:lang w:val="uk-UA"/>
        </w:rPr>
        <w:t xml:space="preserve"> В.П.</w:t>
      </w:r>
      <w:r w:rsidRPr="001D173B">
        <w:rPr>
          <w:rFonts w:ascii="Times New Roman" w:hAnsi="Times New Roman" w:cs="Times New Roman"/>
          <w:color w:val="000000" w:themeColor="text1"/>
          <w:sz w:val="28"/>
          <w:szCs w:val="28"/>
          <w:shd w:val="clear" w:color="auto" w:fill="FFFFFF"/>
          <w:lang w:val="uk-UA"/>
        </w:rPr>
        <w:t xml:space="preserve"> по </w:t>
      </w:r>
      <w:r w:rsidRPr="001D173B">
        <w:rPr>
          <w:rFonts w:ascii="Times New Roman" w:hAnsi="Times New Roman"/>
          <w:sz w:val="28"/>
          <w:szCs w:val="28"/>
          <w:lang w:val="uk-UA"/>
        </w:rPr>
        <w:t>проєкту титулу капітальних видатків на 2021 рік.</w:t>
      </w:r>
    </w:p>
    <w:p w14:paraId="55D803FF" w14:textId="77777777" w:rsidR="001D173B" w:rsidRPr="001D173B" w:rsidRDefault="001D173B" w:rsidP="001D173B">
      <w:pPr>
        <w:ind w:firstLine="567"/>
        <w:jc w:val="both"/>
        <w:rPr>
          <w:rFonts w:ascii="Times New Roman" w:hAnsi="Times New Roman"/>
          <w:sz w:val="28"/>
          <w:szCs w:val="28"/>
          <w:lang w:val="uk-UA"/>
        </w:rPr>
      </w:pPr>
      <w:r w:rsidRPr="001D173B">
        <w:rPr>
          <w:rFonts w:ascii="Times New Roman" w:hAnsi="Times New Roman"/>
          <w:sz w:val="28"/>
          <w:szCs w:val="28"/>
          <w:lang w:val="uk-UA"/>
        </w:rPr>
        <w:t xml:space="preserve">Виступили: Потапський О.Ю., </w:t>
      </w:r>
      <w:proofErr w:type="spellStart"/>
      <w:r w:rsidRPr="001D173B">
        <w:rPr>
          <w:rFonts w:ascii="Times New Roman" w:hAnsi="Times New Roman"/>
          <w:sz w:val="28"/>
          <w:szCs w:val="28"/>
          <w:lang w:val="uk-UA"/>
        </w:rPr>
        <w:t>Звягін</w:t>
      </w:r>
      <w:proofErr w:type="spellEnd"/>
      <w:r w:rsidRPr="001D173B">
        <w:rPr>
          <w:rFonts w:ascii="Times New Roman" w:hAnsi="Times New Roman"/>
          <w:sz w:val="28"/>
          <w:szCs w:val="28"/>
          <w:lang w:val="uk-UA"/>
        </w:rPr>
        <w:t xml:space="preserve"> О.С.</w:t>
      </w:r>
    </w:p>
    <w:p w14:paraId="5B1E4419" w14:textId="77777777" w:rsidR="001D173B" w:rsidRPr="001D173B" w:rsidRDefault="001D173B" w:rsidP="001D173B">
      <w:pPr>
        <w:ind w:firstLine="567"/>
        <w:jc w:val="both"/>
        <w:rPr>
          <w:rFonts w:ascii="Times New Roman" w:hAnsi="Times New Roman"/>
          <w:sz w:val="28"/>
          <w:szCs w:val="28"/>
          <w:lang w:val="uk-UA"/>
        </w:rPr>
      </w:pPr>
      <w:r w:rsidRPr="001D173B">
        <w:rPr>
          <w:rFonts w:ascii="Times New Roman" w:hAnsi="Times New Roman"/>
          <w:sz w:val="28"/>
          <w:szCs w:val="28"/>
          <w:lang w:val="uk-UA"/>
        </w:rPr>
        <w:t xml:space="preserve">ВИСНОВОК: Інформацію прийняти до відома. </w:t>
      </w:r>
    </w:p>
    <w:p w14:paraId="33275397" w14:textId="77777777" w:rsidR="00D90FC6" w:rsidRDefault="00D90FC6" w:rsidP="00CB745E">
      <w:pPr>
        <w:tabs>
          <w:tab w:val="left" w:pos="-1985"/>
        </w:tabs>
        <w:ind w:right="-1" w:firstLine="567"/>
        <w:jc w:val="both"/>
        <w:rPr>
          <w:rFonts w:ascii="Times New Roman" w:hAnsi="Times New Roman" w:cs="Times New Roman"/>
          <w:sz w:val="28"/>
          <w:szCs w:val="28"/>
          <w:lang w:val="uk-UA"/>
        </w:rPr>
      </w:pPr>
    </w:p>
    <w:p w14:paraId="06BE9FE6" w14:textId="77777777" w:rsidR="00D90FC6" w:rsidRDefault="00D90FC6" w:rsidP="00CB745E">
      <w:pPr>
        <w:tabs>
          <w:tab w:val="left" w:pos="-1985"/>
        </w:tabs>
        <w:ind w:right="-1" w:firstLine="567"/>
        <w:jc w:val="both"/>
        <w:rPr>
          <w:rFonts w:ascii="Times New Roman" w:hAnsi="Times New Roman" w:cs="Times New Roman"/>
          <w:sz w:val="28"/>
          <w:szCs w:val="28"/>
          <w:lang w:val="uk-UA"/>
        </w:rPr>
      </w:pPr>
    </w:p>
    <w:p w14:paraId="5A08FE70" w14:textId="77777777" w:rsidR="001D173B" w:rsidRDefault="001D173B" w:rsidP="00CB745E">
      <w:pPr>
        <w:tabs>
          <w:tab w:val="left" w:pos="-1985"/>
        </w:tabs>
        <w:ind w:right="-1" w:firstLine="567"/>
        <w:jc w:val="both"/>
        <w:rPr>
          <w:rFonts w:ascii="Times New Roman" w:hAnsi="Times New Roman" w:cs="Times New Roman"/>
          <w:color w:val="000000" w:themeColor="text1"/>
          <w:sz w:val="28"/>
          <w:szCs w:val="28"/>
          <w:shd w:val="clear" w:color="auto" w:fill="FFFFFF"/>
          <w:lang w:val="uk-UA"/>
        </w:rPr>
      </w:pPr>
      <w:r w:rsidRPr="001D173B">
        <w:rPr>
          <w:rFonts w:ascii="Times New Roman" w:hAnsi="Times New Roman" w:cs="Times New Roman"/>
          <w:sz w:val="28"/>
          <w:szCs w:val="28"/>
          <w:lang w:val="uk-UA"/>
        </w:rPr>
        <w:lastRenderedPageBreak/>
        <w:t xml:space="preserve">СЛУХАЛИ: Інформацію </w:t>
      </w:r>
      <w:r>
        <w:rPr>
          <w:rFonts w:ascii="Times New Roman" w:hAnsi="Times New Roman" w:cs="Times New Roman"/>
          <w:sz w:val="28"/>
          <w:szCs w:val="28"/>
          <w:lang w:val="uk-UA"/>
        </w:rPr>
        <w:t xml:space="preserve">заступника директора </w:t>
      </w:r>
      <w:r>
        <w:rPr>
          <w:rFonts w:ascii="Times New Roman" w:hAnsi="Times New Roman" w:cs="Times New Roman"/>
          <w:color w:val="000000" w:themeColor="text1"/>
          <w:sz w:val="28"/>
          <w:szCs w:val="28"/>
          <w:shd w:val="clear" w:color="auto" w:fill="FFFFFF"/>
          <w:lang w:val="uk-UA"/>
        </w:rPr>
        <w:t xml:space="preserve">департаменту архітектури та містобудування Одеської міської ради </w:t>
      </w:r>
      <w:proofErr w:type="spellStart"/>
      <w:r>
        <w:rPr>
          <w:rFonts w:ascii="Times New Roman" w:hAnsi="Times New Roman" w:cs="Times New Roman"/>
          <w:color w:val="000000" w:themeColor="text1"/>
          <w:sz w:val="28"/>
          <w:szCs w:val="28"/>
          <w:shd w:val="clear" w:color="auto" w:fill="FFFFFF"/>
          <w:lang w:val="uk-UA"/>
        </w:rPr>
        <w:t>Касимова</w:t>
      </w:r>
      <w:proofErr w:type="spellEnd"/>
      <w:r>
        <w:rPr>
          <w:rFonts w:ascii="Times New Roman" w:hAnsi="Times New Roman" w:cs="Times New Roman"/>
          <w:color w:val="000000" w:themeColor="text1"/>
          <w:sz w:val="28"/>
          <w:szCs w:val="28"/>
          <w:shd w:val="clear" w:color="auto" w:fill="FFFFFF"/>
          <w:lang w:val="uk-UA"/>
        </w:rPr>
        <w:t xml:space="preserve"> М.М. щодо роботи департаменту. </w:t>
      </w:r>
    </w:p>
    <w:p w14:paraId="2615FE42" w14:textId="77777777" w:rsidR="001D173B" w:rsidRDefault="001D173B" w:rsidP="00CB745E">
      <w:pPr>
        <w:tabs>
          <w:tab w:val="left" w:pos="-1985"/>
        </w:tabs>
        <w:ind w:right="-1"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Виступили: Потапський О.Ю., </w:t>
      </w:r>
      <w:proofErr w:type="spellStart"/>
      <w:r>
        <w:rPr>
          <w:rFonts w:ascii="Times New Roman" w:hAnsi="Times New Roman" w:cs="Times New Roman"/>
          <w:color w:val="000000" w:themeColor="text1"/>
          <w:sz w:val="28"/>
          <w:szCs w:val="28"/>
          <w:shd w:val="clear" w:color="auto" w:fill="FFFFFF"/>
          <w:lang w:val="uk-UA"/>
        </w:rPr>
        <w:t>Звягін</w:t>
      </w:r>
      <w:proofErr w:type="spellEnd"/>
      <w:r>
        <w:rPr>
          <w:rFonts w:ascii="Times New Roman" w:hAnsi="Times New Roman" w:cs="Times New Roman"/>
          <w:color w:val="000000" w:themeColor="text1"/>
          <w:sz w:val="28"/>
          <w:szCs w:val="28"/>
          <w:shd w:val="clear" w:color="auto" w:fill="FFFFFF"/>
          <w:lang w:val="uk-UA"/>
        </w:rPr>
        <w:t xml:space="preserve"> О.С., </w:t>
      </w:r>
      <w:proofErr w:type="spellStart"/>
      <w:r>
        <w:rPr>
          <w:rFonts w:ascii="Times New Roman" w:hAnsi="Times New Roman" w:cs="Times New Roman"/>
          <w:color w:val="000000" w:themeColor="text1"/>
          <w:sz w:val="28"/>
          <w:szCs w:val="28"/>
          <w:shd w:val="clear" w:color="auto" w:fill="FFFFFF"/>
          <w:lang w:val="uk-UA"/>
        </w:rPr>
        <w:t>Макогонюк</w:t>
      </w:r>
      <w:proofErr w:type="spellEnd"/>
      <w:r>
        <w:rPr>
          <w:rFonts w:ascii="Times New Roman" w:hAnsi="Times New Roman" w:cs="Times New Roman"/>
          <w:color w:val="000000" w:themeColor="text1"/>
          <w:sz w:val="28"/>
          <w:szCs w:val="28"/>
          <w:shd w:val="clear" w:color="auto" w:fill="FFFFFF"/>
          <w:lang w:val="uk-UA"/>
        </w:rPr>
        <w:t xml:space="preserve"> О.О.</w:t>
      </w:r>
    </w:p>
    <w:p w14:paraId="34C7EF36" w14:textId="77777777" w:rsidR="001D173B" w:rsidRPr="001D173B" w:rsidRDefault="001D173B" w:rsidP="00CB745E">
      <w:pPr>
        <w:tabs>
          <w:tab w:val="left" w:pos="-1985"/>
        </w:tabs>
        <w:ind w:right="-1"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ВИСНОВОК: Інформацію прийняти до відома. </w:t>
      </w:r>
    </w:p>
    <w:p w14:paraId="7530BE29" w14:textId="77777777" w:rsidR="00330676" w:rsidRDefault="00330676" w:rsidP="00CB745E">
      <w:pPr>
        <w:tabs>
          <w:tab w:val="left" w:pos="-1985"/>
        </w:tabs>
        <w:ind w:right="-1" w:firstLine="567"/>
        <w:jc w:val="both"/>
        <w:rPr>
          <w:rFonts w:ascii="Times New Roman" w:hAnsi="Times New Roman" w:cs="Times New Roman"/>
          <w:b/>
          <w:sz w:val="28"/>
          <w:szCs w:val="28"/>
          <w:lang w:val="uk-UA"/>
        </w:rPr>
      </w:pPr>
    </w:p>
    <w:p w14:paraId="69FC1909" w14:textId="77777777" w:rsidR="0074728F" w:rsidRDefault="0074728F" w:rsidP="00CB745E">
      <w:pPr>
        <w:tabs>
          <w:tab w:val="left" w:pos="-1985"/>
        </w:tabs>
        <w:ind w:right="-1" w:firstLine="567"/>
        <w:jc w:val="both"/>
        <w:rPr>
          <w:rFonts w:ascii="Times New Roman" w:hAnsi="Times New Roman" w:cs="Times New Roman"/>
          <w:b/>
          <w:sz w:val="28"/>
          <w:szCs w:val="28"/>
          <w:lang w:val="uk-UA"/>
        </w:rPr>
      </w:pPr>
    </w:p>
    <w:p w14:paraId="07596F13" w14:textId="77777777" w:rsidR="008A1DB6" w:rsidRDefault="008A1DB6" w:rsidP="00CB745E">
      <w:pPr>
        <w:tabs>
          <w:tab w:val="left" w:pos="-1985"/>
        </w:tabs>
        <w:ind w:right="-1" w:firstLine="567"/>
        <w:jc w:val="both"/>
        <w:rPr>
          <w:rFonts w:ascii="Times New Roman" w:hAnsi="Times New Roman" w:cs="Times New Roman"/>
          <w:b/>
          <w:sz w:val="28"/>
          <w:szCs w:val="28"/>
          <w:lang w:val="uk-UA"/>
        </w:rPr>
      </w:pPr>
    </w:p>
    <w:p w14:paraId="0D06E899" w14:textId="77777777" w:rsidR="00082761" w:rsidRPr="00417A89" w:rsidRDefault="00082761" w:rsidP="00082761">
      <w:pPr>
        <w:ind w:firstLine="567"/>
        <w:jc w:val="both"/>
        <w:rPr>
          <w:rFonts w:ascii="Times New Roman" w:hAnsi="Times New Roman" w:cs="Times New Roman"/>
          <w:color w:val="000000" w:themeColor="text1"/>
          <w:sz w:val="28"/>
          <w:szCs w:val="28"/>
          <w:shd w:val="clear" w:color="auto" w:fill="FFFFFF"/>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 по 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r>
        <w:rPr>
          <w:rFonts w:ascii="Times New Roman" w:hAnsi="Times New Roman" w:cs="Times New Roman"/>
          <w:color w:val="000000" w:themeColor="text1"/>
          <w:sz w:val="28"/>
          <w:szCs w:val="28"/>
          <w:shd w:val="clear" w:color="auto" w:fill="FFFFFF"/>
          <w:lang w:val="uk-UA"/>
        </w:rPr>
        <w:t>.</w:t>
      </w:r>
    </w:p>
    <w:p w14:paraId="5D15EE00" w14:textId="77777777" w:rsidR="00082761" w:rsidRPr="00417A89" w:rsidRDefault="00082761" w:rsidP="00082761">
      <w:pPr>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 xml:space="preserve">кт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p>
    <w:p w14:paraId="2D586D96" w14:textId="77777777" w:rsidR="00082761" w:rsidRPr="00751BFD" w:rsidRDefault="00082761" w:rsidP="00082761">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3470E970" w14:textId="77777777" w:rsidR="00082761" w:rsidRDefault="00082761" w:rsidP="0008276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Підтримати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 xml:space="preserve">кт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 xml:space="preserve"> та рекомендувати його для розгляду на сесії Одеської міської ради. </w:t>
      </w:r>
    </w:p>
    <w:p w14:paraId="6AB82E46" w14:textId="77777777" w:rsidR="00082761" w:rsidRDefault="00082761" w:rsidP="00082761">
      <w:pPr>
        <w:tabs>
          <w:tab w:val="left" w:pos="-1985"/>
        </w:tabs>
        <w:ind w:right="-1" w:firstLine="567"/>
        <w:jc w:val="both"/>
        <w:rPr>
          <w:rFonts w:ascii="Times New Roman" w:hAnsi="Times New Roman" w:cs="Times New Roman"/>
          <w:b/>
          <w:sz w:val="28"/>
          <w:szCs w:val="28"/>
          <w:lang w:val="uk-UA"/>
        </w:rPr>
      </w:pPr>
    </w:p>
    <w:p w14:paraId="36D4234C" w14:textId="77777777" w:rsidR="008A1DB6" w:rsidRDefault="008A1DB6" w:rsidP="00082761">
      <w:pPr>
        <w:tabs>
          <w:tab w:val="left" w:pos="-1985"/>
        </w:tabs>
        <w:ind w:right="-1" w:firstLine="567"/>
        <w:jc w:val="both"/>
        <w:rPr>
          <w:rFonts w:ascii="Times New Roman" w:hAnsi="Times New Roman" w:cs="Times New Roman"/>
          <w:b/>
          <w:sz w:val="28"/>
          <w:szCs w:val="28"/>
          <w:lang w:val="uk-UA"/>
        </w:rPr>
      </w:pPr>
    </w:p>
    <w:p w14:paraId="035AFBB8" w14:textId="77777777" w:rsidR="00082761" w:rsidRDefault="00082761" w:rsidP="00CB745E">
      <w:pPr>
        <w:tabs>
          <w:tab w:val="left" w:pos="-1985"/>
        </w:tabs>
        <w:ind w:right="-1" w:firstLine="567"/>
        <w:jc w:val="both"/>
        <w:rPr>
          <w:rFonts w:ascii="Times New Roman" w:hAnsi="Times New Roman" w:cs="Times New Roman"/>
          <w:b/>
          <w:sz w:val="28"/>
          <w:szCs w:val="28"/>
          <w:lang w:val="uk-UA"/>
        </w:rPr>
      </w:pPr>
    </w:p>
    <w:p w14:paraId="547784E7" w14:textId="77777777" w:rsidR="00082761" w:rsidRPr="00417A89" w:rsidRDefault="00082761" w:rsidP="00082761">
      <w:pPr>
        <w:ind w:firstLine="567"/>
        <w:jc w:val="both"/>
        <w:rPr>
          <w:rFonts w:ascii="Times New Roman" w:hAnsi="Times New Roman" w:cs="Times New Roman"/>
          <w:color w:val="000000" w:themeColor="text1"/>
          <w:sz w:val="28"/>
          <w:szCs w:val="28"/>
          <w:shd w:val="clear" w:color="auto" w:fill="FFFFFF"/>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 по поправкам до 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r>
        <w:rPr>
          <w:rFonts w:ascii="Times New Roman" w:hAnsi="Times New Roman" w:cs="Times New Roman"/>
          <w:color w:val="000000" w:themeColor="text1"/>
          <w:sz w:val="28"/>
          <w:szCs w:val="28"/>
          <w:shd w:val="clear" w:color="auto" w:fill="FFFFFF"/>
          <w:lang w:val="uk-UA"/>
        </w:rPr>
        <w:t>.</w:t>
      </w:r>
    </w:p>
    <w:p w14:paraId="08328191" w14:textId="77777777" w:rsidR="00082761" w:rsidRPr="00417A89" w:rsidRDefault="00082761" w:rsidP="00082761">
      <w:pPr>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 xml:space="preserve">Голосували за поправку до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p>
    <w:p w14:paraId="14A13D84" w14:textId="77777777" w:rsidR="00082761" w:rsidRPr="00751BFD" w:rsidRDefault="00082761" w:rsidP="00082761">
      <w:pPr>
        <w:ind w:firstLine="567"/>
        <w:jc w:val="both"/>
        <w:rPr>
          <w:rFonts w:ascii="Times New Roman" w:hAnsi="Times New Roman" w:cs="Times New Roman"/>
          <w:b/>
          <w:sz w:val="28"/>
          <w:szCs w:val="28"/>
          <w:lang w:val="uk-UA"/>
        </w:rPr>
      </w:pPr>
      <w:r w:rsidRPr="00751BFD">
        <w:rPr>
          <w:rFonts w:ascii="Times New Roman" w:hAnsi="Times New Roman" w:cs="Times New Roman"/>
          <w:b/>
          <w:sz w:val="28"/>
          <w:szCs w:val="28"/>
          <w:lang w:val="uk-UA"/>
        </w:rPr>
        <w:t>За - одноголосно.</w:t>
      </w:r>
    </w:p>
    <w:p w14:paraId="08C1C061" w14:textId="77777777" w:rsidR="00082761" w:rsidRDefault="00082761" w:rsidP="0008276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Внести  поправку до </w:t>
      </w:r>
      <w:r w:rsidRPr="00CB745E">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CB745E">
        <w:rPr>
          <w:rFonts w:ascii="Times New Roman" w:hAnsi="Times New Roman" w:cs="Times New Roman"/>
          <w:sz w:val="28"/>
          <w:szCs w:val="28"/>
          <w:lang w:val="uk-UA"/>
        </w:rPr>
        <w:t>кту рішення «</w:t>
      </w:r>
      <w:r w:rsidRPr="00417A89">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2021 рік»</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 xml:space="preserve">(поправка додається). </w:t>
      </w:r>
    </w:p>
    <w:p w14:paraId="0BFE1166" w14:textId="77777777" w:rsidR="001D173B" w:rsidRDefault="001D173B" w:rsidP="00CB745E">
      <w:pPr>
        <w:tabs>
          <w:tab w:val="left" w:pos="-1985"/>
        </w:tabs>
        <w:ind w:right="-1" w:firstLine="567"/>
        <w:jc w:val="both"/>
        <w:rPr>
          <w:rFonts w:ascii="Times New Roman" w:hAnsi="Times New Roman" w:cs="Times New Roman"/>
          <w:b/>
          <w:sz w:val="28"/>
          <w:szCs w:val="28"/>
          <w:lang w:val="uk-UA"/>
        </w:rPr>
      </w:pPr>
    </w:p>
    <w:p w14:paraId="2CEE2676" w14:textId="77777777" w:rsidR="00082761" w:rsidRDefault="00082761" w:rsidP="00CB745E">
      <w:pPr>
        <w:tabs>
          <w:tab w:val="left" w:pos="-1985"/>
        </w:tabs>
        <w:ind w:right="-1" w:firstLine="567"/>
        <w:jc w:val="both"/>
        <w:rPr>
          <w:rFonts w:ascii="Times New Roman" w:hAnsi="Times New Roman" w:cs="Times New Roman"/>
          <w:b/>
          <w:sz w:val="28"/>
          <w:szCs w:val="28"/>
          <w:lang w:val="uk-UA"/>
        </w:rPr>
      </w:pPr>
    </w:p>
    <w:p w14:paraId="47463D61" w14:textId="77777777" w:rsidR="008A1DB6" w:rsidRDefault="008A1DB6" w:rsidP="00CB745E">
      <w:pPr>
        <w:tabs>
          <w:tab w:val="left" w:pos="-1985"/>
        </w:tabs>
        <w:ind w:right="-1" w:firstLine="567"/>
        <w:jc w:val="both"/>
        <w:rPr>
          <w:rFonts w:ascii="Times New Roman" w:hAnsi="Times New Roman" w:cs="Times New Roman"/>
          <w:b/>
          <w:sz w:val="28"/>
          <w:szCs w:val="28"/>
          <w:lang w:val="uk-UA"/>
        </w:rPr>
      </w:pPr>
    </w:p>
    <w:p w14:paraId="6CAD9B23" w14:textId="77777777" w:rsidR="006A14C7" w:rsidRDefault="00082761" w:rsidP="006A14C7">
      <w:pPr>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СЛУХАЛИ: Інформацію за </w:t>
      </w:r>
      <w:r w:rsidR="006A14C7" w:rsidRPr="00082761">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006A14C7" w:rsidRPr="00082761">
        <w:rPr>
          <w:rFonts w:ascii="Times New Roman" w:hAnsi="Times New Roman" w:cs="Times New Roman"/>
          <w:color w:val="000000" w:themeColor="text1"/>
          <w:sz w:val="28"/>
          <w:szCs w:val="28"/>
          <w:lang w:val="uk-UA"/>
        </w:rPr>
        <w:t xml:space="preserve"> департаменту фінансів Одеської міської ради (лист № 05-20/728/1818 від 09.12.2020 року додається) та Протокольного доручення Одеського міського голови Труханова Г.Л. від 03.12.2020 року щодо проекту рішення «Про внесення змін до рішення Одеської міської ради від 12 грудня 2018 року № 4067-</w:t>
      </w:r>
      <w:r w:rsidR="006A14C7" w:rsidRPr="00082761">
        <w:rPr>
          <w:rFonts w:ascii="Times New Roman" w:hAnsi="Times New Roman" w:cs="Times New Roman"/>
          <w:color w:val="000000" w:themeColor="text1"/>
          <w:sz w:val="28"/>
          <w:szCs w:val="28"/>
          <w:lang w:val="en-US"/>
        </w:rPr>
        <w:t>VII</w:t>
      </w:r>
      <w:r w:rsidR="006A14C7" w:rsidRPr="00082761">
        <w:rPr>
          <w:rFonts w:ascii="Times New Roman" w:hAnsi="Times New Roman" w:cs="Times New Roman"/>
          <w:color w:val="000000" w:themeColor="text1"/>
          <w:sz w:val="28"/>
          <w:szCs w:val="28"/>
          <w:lang w:val="uk-UA"/>
        </w:rPr>
        <w:t xml:space="preserve"> «Про надання пільг щодо земельного податку  на 2019 рік». </w:t>
      </w:r>
    </w:p>
    <w:p w14:paraId="5B2572F1" w14:textId="77777777" w:rsidR="00082761" w:rsidRPr="00082761" w:rsidRDefault="00082761" w:rsidP="006A14C7">
      <w:pPr>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Інформацію прийняти до відома. </w:t>
      </w:r>
    </w:p>
    <w:p w14:paraId="46B770AD" w14:textId="77777777" w:rsidR="006A14C7" w:rsidRDefault="006A14C7" w:rsidP="006A14C7">
      <w:pPr>
        <w:ind w:firstLine="567"/>
        <w:jc w:val="both"/>
        <w:rPr>
          <w:rFonts w:ascii="Times New Roman" w:hAnsi="Times New Roman" w:cs="Times New Roman"/>
          <w:color w:val="000000" w:themeColor="text1"/>
          <w:sz w:val="28"/>
          <w:szCs w:val="28"/>
          <w:lang w:val="uk-UA"/>
        </w:rPr>
      </w:pPr>
    </w:p>
    <w:p w14:paraId="066A709F" w14:textId="77777777" w:rsidR="008A1DB6" w:rsidRPr="00082761" w:rsidRDefault="008A1DB6" w:rsidP="006A14C7">
      <w:pPr>
        <w:ind w:firstLine="567"/>
        <w:jc w:val="both"/>
        <w:rPr>
          <w:rFonts w:ascii="Times New Roman" w:hAnsi="Times New Roman" w:cs="Times New Roman"/>
          <w:color w:val="000000" w:themeColor="text1"/>
          <w:sz w:val="28"/>
          <w:szCs w:val="28"/>
          <w:lang w:val="uk-UA"/>
        </w:rPr>
      </w:pPr>
    </w:p>
    <w:p w14:paraId="3C6F3A16" w14:textId="77777777" w:rsidR="00CB745E" w:rsidRPr="00082761" w:rsidRDefault="00CB745E" w:rsidP="002D4DAD">
      <w:pPr>
        <w:tabs>
          <w:tab w:val="left" w:pos="-1985"/>
        </w:tabs>
        <w:ind w:right="-1" w:firstLine="567"/>
        <w:jc w:val="both"/>
        <w:rPr>
          <w:sz w:val="28"/>
          <w:szCs w:val="28"/>
          <w:lang w:val="uk-UA"/>
        </w:rPr>
      </w:pPr>
    </w:p>
    <w:p w14:paraId="12142BEC" w14:textId="77777777" w:rsidR="006C5F58" w:rsidRPr="00E32143" w:rsidRDefault="006C5F58" w:rsidP="006C5F58">
      <w:pPr>
        <w:ind w:right="-1" w:firstLine="567"/>
        <w:jc w:val="both"/>
        <w:rPr>
          <w:rFonts w:ascii="Times New Roman" w:hAnsi="Times New Roman" w:cs="Times New Roman"/>
          <w:sz w:val="28"/>
          <w:szCs w:val="28"/>
          <w:lang w:val="uk-UA"/>
        </w:rPr>
      </w:pPr>
      <w:r>
        <w:rPr>
          <w:sz w:val="28"/>
          <w:szCs w:val="28"/>
          <w:lang w:val="uk-UA"/>
        </w:rPr>
        <w:t xml:space="preserve">СЛУХАЛИ: Інформацію </w:t>
      </w:r>
      <w:r>
        <w:rPr>
          <w:rFonts w:ascii="Times New Roman" w:hAnsi="Times New Roman" w:cs="Times New Roman"/>
          <w:color w:val="000000" w:themeColor="text1"/>
          <w:sz w:val="28"/>
          <w:szCs w:val="28"/>
          <w:lang w:val="uk-UA"/>
        </w:rPr>
        <w:t>по</w:t>
      </w:r>
      <w:r w:rsidRPr="00C20D6B">
        <w:rPr>
          <w:rFonts w:ascii="Times New Roman" w:hAnsi="Times New Roman" w:cs="Times New Roman"/>
          <w:color w:val="000000" w:themeColor="text1"/>
          <w:sz w:val="28"/>
          <w:szCs w:val="28"/>
          <w:lang w:val="uk-UA"/>
        </w:rPr>
        <w:t xml:space="preserve"> про</w:t>
      </w:r>
      <w:r>
        <w:rPr>
          <w:rFonts w:ascii="Times New Roman" w:hAnsi="Times New Roman" w:cs="Times New Roman"/>
          <w:color w:val="000000" w:themeColor="text1"/>
          <w:sz w:val="28"/>
          <w:szCs w:val="28"/>
          <w:lang w:val="uk-UA"/>
        </w:rPr>
        <w:t>є</w:t>
      </w:r>
      <w:r w:rsidRPr="00C20D6B">
        <w:rPr>
          <w:rFonts w:ascii="Times New Roman" w:hAnsi="Times New Roman" w:cs="Times New Roman"/>
          <w:color w:val="000000" w:themeColor="text1"/>
          <w:sz w:val="28"/>
          <w:szCs w:val="28"/>
          <w:lang w:val="uk-UA"/>
        </w:rPr>
        <w:t xml:space="preserve">кту рішення </w:t>
      </w:r>
      <w:r w:rsidRPr="00C20D6B">
        <w:rPr>
          <w:rFonts w:ascii="Times New Roman" w:hAnsi="Times New Roman" w:cs="Times New Roman"/>
          <w:color w:val="000000" w:themeColor="text1"/>
          <w:sz w:val="28"/>
          <w:szCs w:val="28"/>
          <w:shd w:val="clear" w:color="auto" w:fill="FFFFFF"/>
          <w:lang w:val="uk-UA"/>
        </w:rPr>
        <w:t xml:space="preserve">Одеської міської ради </w:t>
      </w:r>
      <w:r>
        <w:rPr>
          <w:rFonts w:ascii="Times New Roman" w:hAnsi="Times New Roman" w:cs="Times New Roman"/>
          <w:color w:val="000000" w:themeColor="text1"/>
          <w:sz w:val="28"/>
          <w:szCs w:val="28"/>
          <w:shd w:val="clear" w:color="auto" w:fill="FFFFFF"/>
          <w:lang w:val="uk-UA"/>
        </w:rPr>
        <w:t xml:space="preserve">  «</w:t>
      </w:r>
      <w:r w:rsidRPr="00E32143">
        <w:rPr>
          <w:rFonts w:ascii="Times New Roman" w:hAnsi="Times New Roman" w:cs="Times New Roman"/>
          <w:sz w:val="28"/>
          <w:szCs w:val="28"/>
          <w:lang w:val="uk-UA"/>
        </w:rPr>
        <w:t>Про внесення змін до рішення Одеської міської ради від 12 грудня 2018 року № 4067-</w:t>
      </w:r>
      <w:r w:rsidRPr="00E32143">
        <w:rPr>
          <w:rFonts w:ascii="Times New Roman" w:hAnsi="Times New Roman" w:cs="Times New Roman"/>
          <w:sz w:val="28"/>
          <w:szCs w:val="28"/>
          <w:lang w:val="en-US"/>
        </w:rPr>
        <w:t>VII</w:t>
      </w:r>
      <w:r w:rsidRPr="00E32143">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w:t>
      </w:r>
    </w:p>
    <w:p w14:paraId="2AE5AC9D" w14:textId="77777777" w:rsidR="006C5F58" w:rsidRDefault="006C5F58" w:rsidP="006C5F58">
      <w:pPr>
        <w:pStyle w:val="a6"/>
        <w:shd w:val="clear" w:color="auto" w:fill="FFFFFF"/>
        <w:spacing w:before="0" w:beforeAutospacing="0" w:after="0" w:afterAutospacing="0" w:line="228" w:lineRule="auto"/>
        <w:ind w:right="29" w:firstLine="567"/>
        <w:jc w:val="both"/>
        <w:rPr>
          <w:bCs/>
          <w:sz w:val="28"/>
          <w:szCs w:val="28"/>
          <w:lang w:val="uk-UA"/>
        </w:rPr>
      </w:pPr>
      <w:r>
        <w:rPr>
          <w:bCs/>
          <w:sz w:val="28"/>
          <w:szCs w:val="28"/>
          <w:lang w:val="uk-UA"/>
        </w:rPr>
        <w:lastRenderedPageBreak/>
        <w:t>Голосували за проект рішення:</w:t>
      </w:r>
    </w:p>
    <w:p w14:paraId="481BDF7F" w14:textId="77777777" w:rsidR="006C5F58" w:rsidRDefault="006C5F58" w:rsidP="006C5F58">
      <w:pPr>
        <w:pStyle w:val="a6"/>
        <w:shd w:val="clear" w:color="auto" w:fill="FFFFFF"/>
        <w:spacing w:before="0" w:beforeAutospacing="0" w:after="0" w:afterAutospacing="0" w:line="228" w:lineRule="auto"/>
        <w:ind w:right="29" w:firstLine="567"/>
        <w:jc w:val="both"/>
        <w:rPr>
          <w:bCs/>
          <w:sz w:val="28"/>
          <w:szCs w:val="28"/>
          <w:lang w:val="uk-UA"/>
        </w:rPr>
      </w:pPr>
      <w:r>
        <w:rPr>
          <w:bCs/>
          <w:sz w:val="28"/>
          <w:szCs w:val="28"/>
          <w:lang w:val="uk-UA"/>
        </w:rPr>
        <w:t xml:space="preserve">За – 4       не голосував – 1 (Потапський О.Ю.) </w:t>
      </w:r>
    </w:p>
    <w:p w14:paraId="7059EA85" w14:textId="77777777" w:rsidR="006C5F58" w:rsidRPr="004057E8" w:rsidRDefault="006C5F58" w:rsidP="006C5F58">
      <w:pPr>
        <w:ind w:right="-1" w:firstLine="567"/>
        <w:jc w:val="both"/>
        <w:rPr>
          <w:bCs/>
          <w:sz w:val="28"/>
          <w:szCs w:val="28"/>
          <w:lang w:val="uk-UA"/>
        </w:rPr>
      </w:pPr>
      <w:r>
        <w:rPr>
          <w:bCs/>
          <w:sz w:val="28"/>
          <w:szCs w:val="28"/>
          <w:lang w:val="uk-UA"/>
        </w:rPr>
        <w:t>ВИСНОВОК: Підтримати проєкт рішення «</w:t>
      </w:r>
      <w:r w:rsidRPr="00E32143">
        <w:rPr>
          <w:rFonts w:ascii="Times New Roman" w:hAnsi="Times New Roman" w:cs="Times New Roman"/>
          <w:sz w:val="28"/>
          <w:szCs w:val="28"/>
          <w:lang w:val="uk-UA"/>
        </w:rPr>
        <w:t>Про внесення змін до рішення Одеської міської ради від 12 грудня 2018 року № 4067-</w:t>
      </w:r>
      <w:r w:rsidRPr="00E32143">
        <w:rPr>
          <w:rFonts w:ascii="Times New Roman" w:hAnsi="Times New Roman" w:cs="Times New Roman"/>
          <w:sz w:val="28"/>
          <w:szCs w:val="28"/>
          <w:lang w:val="en-US"/>
        </w:rPr>
        <w:t>VII</w:t>
      </w:r>
      <w:r w:rsidRPr="00E32143">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 xml:space="preserve">  </w:t>
      </w:r>
      <w:r>
        <w:rPr>
          <w:bCs/>
          <w:sz w:val="28"/>
          <w:szCs w:val="28"/>
          <w:lang w:val="uk-UA"/>
        </w:rPr>
        <w:t xml:space="preserve">та внести його на розгляд сесії Одеської міської ради. </w:t>
      </w:r>
    </w:p>
    <w:p w14:paraId="4486D2EC" w14:textId="77777777" w:rsidR="00F70B76" w:rsidRPr="00082761" w:rsidRDefault="00F70B76" w:rsidP="00F70B76">
      <w:pPr>
        <w:ind w:right="-1" w:firstLine="567"/>
        <w:jc w:val="both"/>
        <w:rPr>
          <w:rFonts w:ascii="Times New Roman" w:hAnsi="Times New Roman" w:cs="Times New Roman"/>
          <w:bCs/>
          <w:sz w:val="28"/>
          <w:szCs w:val="28"/>
          <w:lang w:val="uk-UA"/>
        </w:rPr>
      </w:pPr>
    </w:p>
    <w:p w14:paraId="03568313" w14:textId="77777777" w:rsidR="00F70B76" w:rsidRPr="00F70B76" w:rsidRDefault="00F70B76" w:rsidP="00F70B76">
      <w:pPr>
        <w:ind w:right="-1" w:firstLine="567"/>
        <w:jc w:val="both"/>
        <w:rPr>
          <w:rFonts w:ascii="Times New Roman" w:hAnsi="Times New Roman" w:cs="Times New Roman"/>
          <w:bCs/>
          <w:sz w:val="28"/>
          <w:szCs w:val="28"/>
          <w:lang w:val="uk-UA"/>
        </w:rPr>
      </w:pPr>
    </w:p>
    <w:p w14:paraId="28EF337D" w14:textId="77777777" w:rsidR="00F70B76" w:rsidRDefault="00F70B76" w:rsidP="00F70B76">
      <w:pPr>
        <w:ind w:firstLine="567"/>
        <w:jc w:val="both"/>
        <w:rPr>
          <w:rFonts w:ascii="Times New Roman" w:hAnsi="Times New Roman" w:cs="Times New Roman"/>
          <w:color w:val="000000" w:themeColor="text1"/>
          <w:sz w:val="28"/>
          <w:szCs w:val="28"/>
          <w:shd w:val="clear" w:color="auto" w:fill="FFFFFF"/>
          <w:lang w:val="uk-UA"/>
        </w:rPr>
      </w:pPr>
    </w:p>
    <w:p w14:paraId="7B97161A" w14:textId="77777777" w:rsidR="00F70B76" w:rsidRPr="002D4DAD" w:rsidRDefault="00F70B76" w:rsidP="002D4DAD">
      <w:pPr>
        <w:tabs>
          <w:tab w:val="left" w:pos="-1985"/>
        </w:tabs>
        <w:ind w:right="-1" w:firstLine="567"/>
        <w:jc w:val="both"/>
        <w:rPr>
          <w:sz w:val="28"/>
          <w:szCs w:val="28"/>
          <w:lang w:val="uk-UA"/>
        </w:rPr>
      </w:pPr>
    </w:p>
    <w:p w14:paraId="6E37DF86" w14:textId="77777777" w:rsidR="004057E8" w:rsidRPr="004057E8" w:rsidRDefault="004057E8">
      <w:pPr>
        <w:rPr>
          <w:sz w:val="28"/>
          <w:szCs w:val="28"/>
          <w:lang w:val="uk-UA"/>
        </w:rPr>
      </w:pPr>
    </w:p>
    <w:p w14:paraId="70871016" w14:textId="77777777" w:rsidR="004057E8" w:rsidRPr="004057E8" w:rsidRDefault="004057E8">
      <w:pPr>
        <w:rPr>
          <w:sz w:val="28"/>
          <w:szCs w:val="28"/>
          <w:lang w:val="uk-UA"/>
        </w:rPr>
      </w:pPr>
    </w:p>
    <w:p w14:paraId="0881184D" w14:textId="77777777" w:rsidR="004057E8" w:rsidRPr="004057E8" w:rsidRDefault="004057E8" w:rsidP="004057E8">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proofErr w:type="spellStart"/>
      <w:r w:rsidRPr="004057E8">
        <w:rPr>
          <w:rFonts w:ascii="Times New Roman" w:hAnsi="Times New Roman" w:cs="Times New Roman"/>
          <w:sz w:val="28"/>
          <w:szCs w:val="28"/>
          <w:lang w:val="uk-UA"/>
        </w:rPr>
        <w:t>О.Ю.Потапський</w:t>
      </w:r>
      <w:proofErr w:type="spellEnd"/>
    </w:p>
    <w:p w14:paraId="5B8E02A2" w14:textId="77777777" w:rsidR="004057E8" w:rsidRDefault="004057E8" w:rsidP="004057E8">
      <w:pPr>
        <w:ind w:firstLine="567"/>
        <w:jc w:val="both"/>
        <w:rPr>
          <w:rFonts w:ascii="Times New Roman" w:hAnsi="Times New Roman" w:cs="Times New Roman"/>
          <w:sz w:val="28"/>
          <w:szCs w:val="28"/>
          <w:lang w:val="uk-UA"/>
        </w:rPr>
      </w:pPr>
    </w:p>
    <w:p w14:paraId="7207F7AF" w14:textId="77777777" w:rsidR="004057E8" w:rsidRPr="004057E8" w:rsidRDefault="004057E8" w:rsidP="004057E8">
      <w:pPr>
        <w:ind w:firstLine="567"/>
        <w:jc w:val="both"/>
        <w:rPr>
          <w:rFonts w:ascii="Times New Roman" w:hAnsi="Times New Roman" w:cs="Times New Roman"/>
          <w:sz w:val="28"/>
          <w:szCs w:val="28"/>
          <w:lang w:val="uk-UA"/>
        </w:rPr>
      </w:pPr>
    </w:p>
    <w:p w14:paraId="36B5F7ED" w14:textId="77777777" w:rsidR="004057E8" w:rsidRPr="004057E8" w:rsidRDefault="00082761" w:rsidP="004057E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О.О.Макогонюк</w:t>
      </w:r>
      <w:proofErr w:type="spellEnd"/>
    </w:p>
    <w:p w14:paraId="7DF5029B" w14:textId="77777777" w:rsidR="004057E8" w:rsidRDefault="004057E8">
      <w:pPr>
        <w:rPr>
          <w:sz w:val="28"/>
          <w:szCs w:val="28"/>
          <w:lang w:val="uk-UA"/>
        </w:rPr>
      </w:pPr>
    </w:p>
    <w:p w14:paraId="3B71E766" w14:textId="77777777" w:rsidR="00F70B76" w:rsidRDefault="00F70B76">
      <w:pPr>
        <w:rPr>
          <w:sz w:val="28"/>
          <w:szCs w:val="28"/>
          <w:lang w:val="uk-UA"/>
        </w:rPr>
      </w:pPr>
    </w:p>
    <w:p w14:paraId="100C49C8" w14:textId="77777777" w:rsidR="00F70B76" w:rsidRDefault="00F70B76">
      <w:pPr>
        <w:rPr>
          <w:sz w:val="28"/>
          <w:szCs w:val="28"/>
          <w:lang w:val="uk-UA"/>
        </w:rPr>
      </w:pPr>
    </w:p>
    <w:sectPr w:rsidR="00F70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E48A6"/>
    <w:multiLevelType w:val="hybridMultilevel"/>
    <w:tmpl w:val="4894C6FE"/>
    <w:lvl w:ilvl="0" w:tplc="C04476BA">
      <w:numFmt w:val="bullet"/>
      <w:lvlText w:val="-"/>
      <w:lvlJc w:val="left"/>
      <w:pPr>
        <w:ind w:left="752" w:hanging="360"/>
      </w:pPr>
      <w:rPr>
        <w:rFonts w:ascii="Times New Roman" w:eastAsia="Noto Sans CJK SC Regular"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 w15:restartNumberingAfterBreak="0">
    <w:nsid w:val="2B9D5FD2"/>
    <w:multiLevelType w:val="hybridMultilevel"/>
    <w:tmpl w:val="A6429F8C"/>
    <w:lvl w:ilvl="0" w:tplc="0506F31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CF4DB4"/>
    <w:multiLevelType w:val="hybridMultilevel"/>
    <w:tmpl w:val="972010E6"/>
    <w:lvl w:ilvl="0" w:tplc="73B2E786">
      <w:numFmt w:val="bullet"/>
      <w:lvlText w:val="-"/>
      <w:lvlJc w:val="left"/>
      <w:pPr>
        <w:ind w:left="643" w:hanging="360"/>
      </w:pPr>
      <w:rPr>
        <w:rFonts w:ascii="Times New Roman" w:eastAsia="Noto Sans CJK SC Regular"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67625E91"/>
    <w:multiLevelType w:val="multilevel"/>
    <w:tmpl w:val="460C85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A923611"/>
    <w:multiLevelType w:val="hybridMultilevel"/>
    <w:tmpl w:val="191A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B63638"/>
    <w:multiLevelType w:val="hybridMultilevel"/>
    <w:tmpl w:val="81AE7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CB6"/>
    <w:rsid w:val="00082761"/>
    <w:rsid w:val="000E0BB3"/>
    <w:rsid w:val="000E2F43"/>
    <w:rsid w:val="001A4328"/>
    <w:rsid w:val="001D173B"/>
    <w:rsid w:val="0025223F"/>
    <w:rsid w:val="0025668B"/>
    <w:rsid w:val="002D4DAD"/>
    <w:rsid w:val="00330676"/>
    <w:rsid w:val="003E4970"/>
    <w:rsid w:val="004057E8"/>
    <w:rsid w:val="004918F5"/>
    <w:rsid w:val="006A14C7"/>
    <w:rsid w:val="006C2810"/>
    <w:rsid w:val="006C5F58"/>
    <w:rsid w:val="006D3512"/>
    <w:rsid w:val="0074728F"/>
    <w:rsid w:val="00751BFD"/>
    <w:rsid w:val="007744A8"/>
    <w:rsid w:val="007865A1"/>
    <w:rsid w:val="00820805"/>
    <w:rsid w:val="00820AD6"/>
    <w:rsid w:val="00890C56"/>
    <w:rsid w:val="008A1DB6"/>
    <w:rsid w:val="008E1C16"/>
    <w:rsid w:val="009620B5"/>
    <w:rsid w:val="00A0153B"/>
    <w:rsid w:val="00A64974"/>
    <w:rsid w:val="00C82AA3"/>
    <w:rsid w:val="00CB745E"/>
    <w:rsid w:val="00D14E75"/>
    <w:rsid w:val="00D50B68"/>
    <w:rsid w:val="00D90FC6"/>
    <w:rsid w:val="00DA2778"/>
    <w:rsid w:val="00E22CEE"/>
    <w:rsid w:val="00E50D22"/>
    <w:rsid w:val="00EB31BE"/>
    <w:rsid w:val="00F05CB6"/>
    <w:rsid w:val="00F557BD"/>
    <w:rsid w:val="00F70B76"/>
    <w:rsid w:val="00F80BF3"/>
    <w:rsid w:val="00F8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B6B9"/>
  <w15:docId w15:val="{9D40A2C8-2D0B-468B-95E3-36037086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5CB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EB31BE"/>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5CB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EB31BE"/>
    <w:pPr>
      <w:ind w:left="720"/>
      <w:contextualSpacing/>
    </w:pPr>
    <w:rPr>
      <w:rFonts w:cs="Mangal"/>
      <w:szCs w:val="21"/>
    </w:rPr>
  </w:style>
  <w:style w:type="table" w:styleId="a4">
    <w:name w:val="Table Grid"/>
    <w:basedOn w:val="a1"/>
    <w:uiPriority w:val="59"/>
    <w:rsid w:val="00E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B31BE"/>
    <w:rPr>
      <w:rFonts w:ascii="Times New Roman" w:eastAsia="Times New Roman" w:hAnsi="Times New Roman" w:cs="Times New Roman"/>
      <w:b/>
      <w:bCs/>
      <w:sz w:val="36"/>
      <w:szCs w:val="36"/>
      <w:lang w:val="uk-UA" w:eastAsia="uk-UA"/>
    </w:rPr>
  </w:style>
  <w:style w:type="character" w:styleId="a5">
    <w:name w:val="Strong"/>
    <w:uiPriority w:val="22"/>
    <w:qFormat/>
    <w:rsid w:val="00EB31BE"/>
    <w:rPr>
      <w:b/>
      <w:bCs/>
    </w:rPr>
  </w:style>
  <w:style w:type="paragraph" w:styleId="a6">
    <w:name w:val="Normal (Web)"/>
    <w:basedOn w:val="a"/>
    <w:uiPriority w:val="99"/>
    <w:unhideWhenUsed/>
    <w:rsid w:val="00EB31BE"/>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7">
    <w:name w:val="Balloon Text"/>
    <w:basedOn w:val="a"/>
    <w:link w:val="a8"/>
    <w:uiPriority w:val="99"/>
    <w:semiHidden/>
    <w:unhideWhenUsed/>
    <w:rsid w:val="00F80BF3"/>
    <w:rPr>
      <w:rFonts w:ascii="Tahoma" w:hAnsi="Tahoma" w:cs="Mangal"/>
      <w:sz w:val="16"/>
      <w:szCs w:val="14"/>
    </w:rPr>
  </w:style>
  <w:style w:type="character" w:customStyle="1" w:styleId="a8">
    <w:name w:val="Текст выноски Знак"/>
    <w:basedOn w:val="a0"/>
    <w:link w:val="a7"/>
    <w:uiPriority w:val="99"/>
    <w:semiHidden/>
    <w:rsid w:val="00F80BF3"/>
    <w:rPr>
      <w:rFonts w:ascii="Tahoma" w:eastAsia="Noto Sans CJK SC Regular" w:hAnsi="Tahoma" w:cs="Mangal"/>
      <w:kern w:val="3"/>
      <w:sz w:val="16"/>
      <w:szCs w:val="14"/>
      <w:lang w:eastAsia="zh-CN" w:bidi="hi-IN"/>
    </w:rPr>
  </w:style>
  <w:style w:type="character" w:customStyle="1" w:styleId="hps">
    <w:name w:val="hps"/>
    <w:basedOn w:val="a0"/>
    <w:rsid w:val="00F8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1768">
      <w:bodyDiv w:val="1"/>
      <w:marLeft w:val="0"/>
      <w:marRight w:val="0"/>
      <w:marTop w:val="0"/>
      <w:marBottom w:val="0"/>
      <w:divBdr>
        <w:top w:val="none" w:sz="0" w:space="0" w:color="auto"/>
        <w:left w:val="none" w:sz="0" w:space="0" w:color="auto"/>
        <w:bottom w:val="none" w:sz="0" w:space="0" w:color="auto"/>
        <w:right w:val="none" w:sz="0" w:space="0" w:color="auto"/>
      </w:divBdr>
    </w:div>
    <w:div w:id="1300839440">
      <w:bodyDiv w:val="1"/>
      <w:marLeft w:val="0"/>
      <w:marRight w:val="0"/>
      <w:marTop w:val="0"/>
      <w:marBottom w:val="0"/>
      <w:divBdr>
        <w:top w:val="none" w:sz="0" w:space="0" w:color="auto"/>
        <w:left w:val="none" w:sz="0" w:space="0" w:color="auto"/>
        <w:bottom w:val="none" w:sz="0" w:space="0" w:color="auto"/>
        <w:right w:val="none" w:sz="0" w:space="0" w:color="auto"/>
      </w:divBdr>
    </w:div>
    <w:div w:id="1590698502">
      <w:bodyDiv w:val="1"/>
      <w:marLeft w:val="0"/>
      <w:marRight w:val="0"/>
      <w:marTop w:val="0"/>
      <w:marBottom w:val="0"/>
      <w:divBdr>
        <w:top w:val="none" w:sz="0" w:space="0" w:color="auto"/>
        <w:left w:val="none" w:sz="0" w:space="0" w:color="auto"/>
        <w:bottom w:val="none" w:sz="0" w:space="0" w:color="auto"/>
        <w:right w:val="none" w:sz="0" w:space="0" w:color="auto"/>
      </w:divBdr>
    </w:div>
    <w:div w:id="16867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2477-2502-4D37-A0CD-C42F2DA4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15</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Владислав C.</cp:lastModifiedBy>
  <cp:revision>16</cp:revision>
  <cp:lastPrinted>2021-01-04T09:51:00Z</cp:lastPrinted>
  <dcterms:created xsi:type="dcterms:W3CDTF">2020-12-18T07:25:00Z</dcterms:created>
  <dcterms:modified xsi:type="dcterms:W3CDTF">2021-01-21T13:20:00Z</dcterms:modified>
</cp:coreProperties>
</file>