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1"/>
      </w:tblGrid>
      <w:tr w:rsidR="00BE72CB" w:rsidRPr="00647E96" w:rsidTr="002212B1">
        <w:trPr>
          <w:cantSplit/>
        </w:trPr>
        <w:tc>
          <w:tcPr>
            <w:tcW w:w="3190" w:type="dxa"/>
            <w:shd w:val="clear" w:color="auto" w:fill="auto"/>
          </w:tcPr>
          <w:p w:rsidR="00BE72CB" w:rsidRPr="00647E96" w:rsidRDefault="00BE72CB" w:rsidP="002212B1">
            <w:pPr>
              <w:tabs>
                <w:tab w:val="center" w:pos="1487"/>
                <w:tab w:val="right" w:pos="2974"/>
              </w:tabs>
              <w:rPr>
                <w:sz w:val="28"/>
                <w:szCs w:val="28"/>
              </w:rPr>
            </w:pPr>
            <w:r w:rsidRPr="00647E96">
              <w:rPr>
                <w:b/>
                <w:sz w:val="28"/>
                <w:szCs w:val="28"/>
                <w:lang w:val="uk-UA"/>
              </w:rPr>
              <w:tab/>
              <w:t xml:space="preserve">ОДЕСЬКА </w:t>
            </w:r>
            <w:r w:rsidRPr="00647E96">
              <w:rPr>
                <w:b/>
                <w:sz w:val="28"/>
                <w:szCs w:val="28"/>
                <w:lang w:val="uk-UA"/>
              </w:rPr>
              <w:tab/>
            </w:r>
          </w:p>
          <w:p w:rsidR="00BE72CB" w:rsidRPr="00647E96" w:rsidRDefault="00BE72CB" w:rsidP="002212B1">
            <w:pPr>
              <w:jc w:val="center"/>
              <w:rPr>
                <w:sz w:val="28"/>
                <w:szCs w:val="28"/>
              </w:rPr>
            </w:pPr>
            <w:r w:rsidRPr="00647E96">
              <w:rPr>
                <w:b/>
                <w:sz w:val="28"/>
                <w:szCs w:val="28"/>
                <w:lang w:val="uk-UA"/>
              </w:rPr>
              <w:t>МІСЬКА РАДА</w:t>
            </w:r>
          </w:p>
        </w:tc>
        <w:tc>
          <w:tcPr>
            <w:tcW w:w="3190" w:type="dxa"/>
            <w:vMerge w:val="restart"/>
            <w:shd w:val="clear" w:color="auto" w:fill="auto"/>
          </w:tcPr>
          <w:p w:rsidR="00BE72CB" w:rsidRPr="00647E96" w:rsidRDefault="00BE72CB" w:rsidP="002212B1">
            <w:pPr>
              <w:snapToGrid w:val="0"/>
              <w:rPr>
                <w:sz w:val="28"/>
                <w:szCs w:val="28"/>
                <w:lang w:val="uk-UA" w:eastAsia="ru-RU"/>
              </w:rPr>
            </w:pPr>
            <w:r w:rsidRPr="00647E96">
              <w:rPr>
                <w:noProof/>
                <w:sz w:val="28"/>
                <w:szCs w:val="28"/>
                <w:lang w:eastAsia="ru-RU"/>
              </w:rPr>
              <w:drawing>
                <wp:anchor distT="0" distB="0" distL="114935" distR="114935" simplePos="0" relativeHeight="251659264" behindDoc="0" locked="0" layoutInCell="1" allowOverlap="1" wp14:anchorId="378291E8" wp14:editId="272432D8">
                  <wp:simplePos x="0" y="0"/>
                  <wp:positionH relativeFrom="column">
                    <wp:posOffset>495300</wp:posOffset>
                  </wp:positionH>
                  <wp:positionV relativeFrom="paragraph">
                    <wp:posOffset>-806450</wp:posOffset>
                  </wp:positionV>
                  <wp:extent cx="793750" cy="796290"/>
                  <wp:effectExtent l="0" t="0" r="6350" b="381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796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91" w:type="dxa"/>
            <w:shd w:val="clear" w:color="auto" w:fill="auto"/>
          </w:tcPr>
          <w:p w:rsidR="00BE72CB" w:rsidRPr="00647E96" w:rsidRDefault="00BE72CB" w:rsidP="002212B1">
            <w:pPr>
              <w:jc w:val="center"/>
              <w:rPr>
                <w:sz w:val="28"/>
                <w:szCs w:val="28"/>
              </w:rPr>
            </w:pPr>
            <w:r w:rsidRPr="00647E96">
              <w:rPr>
                <w:b/>
                <w:sz w:val="28"/>
                <w:szCs w:val="28"/>
              </w:rPr>
              <w:t>ОДЕССКИЙ</w:t>
            </w:r>
          </w:p>
          <w:p w:rsidR="00BE72CB" w:rsidRPr="00647E96" w:rsidRDefault="00BE72CB" w:rsidP="002212B1">
            <w:pPr>
              <w:jc w:val="center"/>
              <w:rPr>
                <w:sz w:val="28"/>
                <w:szCs w:val="28"/>
              </w:rPr>
            </w:pPr>
            <w:r w:rsidRPr="00647E96">
              <w:rPr>
                <w:b/>
                <w:sz w:val="28"/>
                <w:szCs w:val="28"/>
              </w:rPr>
              <w:t xml:space="preserve"> ГОРОДСКОЙ СОВЕТ</w:t>
            </w:r>
          </w:p>
        </w:tc>
      </w:tr>
      <w:tr w:rsidR="00BE72CB" w:rsidRPr="00647E96" w:rsidTr="002212B1">
        <w:trPr>
          <w:cantSplit/>
          <w:trHeight w:val="702"/>
        </w:trPr>
        <w:tc>
          <w:tcPr>
            <w:tcW w:w="3190" w:type="dxa"/>
            <w:shd w:val="clear" w:color="auto" w:fill="auto"/>
          </w:tcPr>
          <w:p w:rsidR="00BE72CB" w:rsidRPr="00647E96" w:rsidRDefault="00BE72CB" w:rsidP="002212B1">
            <w:pPr>
              <w:jc w:val="center"/>
              <w:rPr>
                <w:sz w:val="28"/>
                <w:szCs w:val="28"/>
              </w:rPr>
            </w:pPr>
            <w:r w:rsidRPr="00647E96">
              <w:rPr>
                <w:sz w:val="28"/>
                <w:szCs w:val="28"/>
                <w:lang w:val="uk-UA"/>
              </w:rPr>
              <w:t xml:space="preserve">65004, </w:t>
            </w:r>
            <w:proofErr w:type="spellStart"/>
            <w:r w:rsidRPr="00647E96">
              <w:rPr>
                <w:sz w:val="28"/>
                <w:szCs w:val="28"/>
                <w:lang w:val="uk-UA"/>
              </w:rPr>
              <w:t>м.Одеса</w:t>
            </w:r>
            <w:proofErr w:type="spellEnd"/>
            <w:r w:rsidRPr="00647E96">
              <w:rPr>
                <w:sz w:val="28"/>
                <w:szCs w:val="28"/>
                <w:lang w:val="uk-UA"/>
              </w:rPr>
              <w:t xml:space="preserve">, </w:t>
            </w:r>
          </w:p>
          <w:p w:rsidR="00BE72CB" w:rsidRPr="00647E96" w:rsidRDefault="00BE72CB" w:rsidP="002212B1">
            <w:pPr>
              <w:jc w:val="center"/>
              <w:rPr>
                <w:sz w:val="28"/>
                <w:szCs w:val="28"/>
              </w:rPr>
            </w:pPr>
            <w:proofErr w:type="spellStart"/>
            <w:r w:rsidRPr="00647E96">
              <w:rPr>
                <w:sz w:val="28"/>
                <w:szCs w:val="28"/>
                <w:lang w:val="uk-UA"/>
              </w:rPr>
              <w:t>пл.Думська</w:t>
            </w:r>
            <w:proofErr w:type="spellEnd"/>
            <w:r w:rsidRPr="00647E96">
              <w:rPr>
                <w:sz w:val="28"/>
                <w:szCs w:val="28"/>
                <w:lang w:val="uk-UA"/>
              </w:rPr>
              <w:t>,1</w:t>
            </w:r>
          </w:p>
        </w:tc>
        <w:tc>
          <w:tcPr>
            <w:tcW w:w="3190" w:type="dxa"/>
            <w:vMerge/>
            <w:shd w:val="clear" w:color="auto" w:fill="auto"/>
          </w:tcPr>
          <w:p w:rsidR="00BE72CB" w:rsidRPr="00647E96" w:rsidRDefault="00BE72CB" w:rsidP="002212B1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  <w:shd w:val="clear" w:color="auto" w:fill="auto"/>
          </w:tcPr>
          <w:p w:rsidR="00BE72CB" w:rsidRPr="00647E96" w:rsidRDefault="00BE72CB" w:rsidP="002212B1">
            <w:pPr>
              <w:jc w:val="center"/>
              <w:rPr>
                <w:sz w:val="28"/>
                <w:szCs w:val="28"/>
              </w:rPr>
            </w:pPr>
            <w:r w:rsidRPr="00647E96">
              <w:rPr>
                <w:sz w:val="28"/>
                <w:szCs w:val="28"/>
              </w:rPr>
              <w:t xml:space="preserve">65004, </w:t>
            </w:r>
            <w:proofErr w:type="spellStart"/>
            <w:r w:rsidRPr="00647E96">
              <w:rPr>
                <w:sz w:val="28"/>
                <w:szCs w:val="28"/>
              </w:rPr>
              <w:t>г</w:t>
            </w:r>
            <w:proofErr w:type="gramStart"/>
            <w:r w:rsidRPr="00647E96">
              <w:rPr>
                <w:sz w:val="28"/>
                <w:szCs w:val="28"/>
              </w:rPr>
              <w:t>.О</w:t>
            </w:r>
            <w:proofErr w:type="gramEnd"/>
            <w:r w:rsidRPr="00647E96">
              <w:rPr>
                <w:sz w:val="28"/>
                <w:szCs w:val="28"/>
              </w:rPr>
              <w:t>десса</w:t>
            </w:r>
            <w:proofErr w:type="spellEnd"/>
            <w:r w:rsidRPr="00647E96">
              <w:rPr>
                <w:sz w:val="28"/>
                <w:szCs w:val="28"/>
              </w:rPr>
              <w:t xml:space="preserve">, </w:t>
            </w:r>
          </w:p>
          <w:p w:rsidR="00BE72CB" w:rsidRPr="00647E96" w:rsidRDefault="00BE72CB" w:rsidP="002212B1">
            <w:pPr>
              <w:jc w:val="center"/>
              <w:rPr>
                <w:sz w:val="28"/>
                <w:szCs w:val="28"/>
              </w:rPr>
            </w:pPr>
            <w:r w:rsidRPr="00647E96">
              <w:rPr>
                <w:sz w:val="28"/>
                <w:szCs w:val="28"/>
              </w:rPr>
              <w:t>пл</w:t>
            </w:r>
            <w:proofErr w:type="gramStart"/>
            <w:r w:rsidRPr="00647E96">
              <w:rPr>
                <w:sz w:val="28"/>
                <w:szCs w:val="28"/>
              </w:rPr>
              <w:t>.Д</w:t>
            </w:r>
            <w:bookmarkStart w:id="0" w:name="_GoBack"/>
            <w:bookmarkEnd w:id="0"/>
            <w:proofErr w:type="gramEnd"/>
            <w:r w:rsidRPr="00647E96">
              <w:rPr>
                <w:sz w:val="28"/>
                <w:szCs w:val="28"/>
              </w:rPr>
              <w:t>умская,1</w:t>
            </w:r>
          </w:p>
        </w:tc>
      </w:tr>
    </w:tbl>
    <w:p w:rsidR="00BE72CB" w:rsidRPr="00647E96" w:rsidRDefault="00BE72CB" w:rsidP="00BE72CB">
      <w:pPr>
        <w:jc w:val="center"/>
        <w:rPr>
          <w:sz w:val="28"/>
          <w:szCs w:val="28"/>
        </w:rPr>
      </w:pPr>
      <w:r w:rsidRPr="00647E96">
        <w:rPr>
          <w:b/>
          <w:sz w:val="28"/>
          <w:szCs w:val="28"/>
        </w:rPr>
        <w:t xml:space="preserve">ПОСТОЯННАЯ  КОМИССИЯ </w:t>
      </w:r>
    </w:p>
    <w:p w:rsidR="00BE72CB" w:rsidRPr="00647E96" w:rsidRDefault="00BE72CB" w:rsidP="00BE72CB">
      <w:pPr>
        <w:jc w:val="center"/>
        <w:rPr>
          <w:sz w:val="28"/>
          <w:szCs w:val="28"/>
        </w:rPr>
      </w:pPr>
      <w:r w:rsidRPr="00647E96">
        <w:rPr>
          <w:b/>
          <w:sz w:val="28"/>
          <w:szCs w:val="28"/>
        </w:rPr>
        <w:t xml:space="preserve"> ПО  ВОПРОСАМ ПЛАНИРОВАНИЯ, БЮДЖЕТА  И  ФИНАНСОВ</w:t>
      </w:r>
    </w:p>
    <w:p w:rsidR="00BE72CB" w:rsidRPr="00647E96" w:rsidRDefault="00BE72CB" w:rsidP="00BE72CB">
      <w:pPr>
        <w:jc w:val="both"/>
        <w:rPr>
          <w:b/>
          <w:sz w:val="28"/>
          <w:szCs w:val="28"/>
          <w:lang w:val="uk-UA"/>
        </w:rPr>
      </w:pPr>
    </w:p>
    <w:p w:rsidR="00BE72CB" w:rsidRPr="00647E96" w:rsidRDefault="00BE72CB" w:rsidP="00BE72CB">
      <w:pPr>
        <w:jc w:val="both"/>
        <w:rPr>
          <w:sz w:val="28"/>
          <w:szCs w:val="28"/>
        </w:rPr>
      </w:pPr>
      <w:r w:rsidRPr="00647E96">
        <w:rPr>
          <w:b/>
          <w:sz w:val="28"/>
          <w:szCs w:val="28"/>
          <w:lang w:val="uk-UA"/>
        </w:rPr>
        <w:t>_______________</w:t>
      </w:r>
      <w:r w:rsidRPr="00647E96">
        <w:rPr>
          <w:sz w:val="28"/>
          <w:szCs w:val="28"/>
          <w:lang w:val="uk-UA"/>
        </w:rPr>
        <w:t>№</w:t>
      </w:r>
      <w:r w:rsidRPr="00647E96">
        <w:rPr>
          <w:b/>
          <w:sz w:val="28"/>
          <w:szCs w:val="28"/>
          <w:lang w:val="uk-UA"/>
        </w:rPr>
        <w:t>_______________</w:t>
      </w:r>
    </w:p>
    <w:p w:rsidR="00BE72CB" w:rsidRPr="00570FA8" w:rsidRDefault="00BE72CB" w:rsidP="00BE72CB">
      <w:pPr>
        <w:jc w:val="both"/>
        <w:rPr>
          <w:b/>
          <w:sz w:val="28"/>
          <w:szCs w:val="28"/>
        </w:rPr>
      </w:pPr>
    </w:p>
    <w:p w:rsidR="00BE72CB" w:rsidRPr="00647E96" w:rsidRDefault="00BE72CB" w:rsidP="00BE72CB">
      <w:pPr>
        <w:jc w:val="both"/>
        <w:rPr>
          <w:sz w:val="28"/>
          <w:szCs w:val="28"/>
        </w:rPr>
      </w:pPr>
      <w:r w:rsidRPr="00647E96">
        <w:rPr>
          <w:sz w:val="28"/>
          <w:szCs w:val="28"/>
          <w:lang w:val="uk-UA"/>
        </w:rPr>
        <w:t>на №</w:t>
      </w:r>
      <w:r w:rsidRPr="00647E96">
        <w:rPr>
          <w:b/>
          <w:sz w:val="28"/>
          <w:szCs w:val="28"/>
          <w:lang w:val="uk-UA"/>
        </w:rPr>
        <w:t>__________</w:t>
      </w:r>
      <w:r>
        <w:rPr>
          <w:b/>
          <w:sz w:val="28"/>
          <w:szCs w:val="28"/>
          <w:lang w:val="uk-UA"/>
        </w:rPr>
        <w:t>_</w:t>
      </w:r>
      <w:r w:rsidRPr="00647E96">
        <w:rPr>
          <w:sz w:val="28"/>
          <w:szCs w:val="28"/>
          <w:lang w:val="uk-UA"/>
        </w:rPr>
        <w:t>от</w:t>
      </w:r>
      <w:r w:rsidRPr="00647E96">
        <w:rPr>
          <w:b/>
          <w:sz w:val="28"/>
          <w:szCs w:val="28"/>
          <w:lang w:val="uk-UA"/>
        </w:rPr>
        <w:t>________________</w:t>
      </w:r>
    </w:p>
    <w:p w:rsidR="00BE72CB" w:rsidRPr="00647E96" w:rsidRDefault="00BE72CB" w:rsidP="00BE72CB">
      <w:pPr>
        <w:jc w:val="both"/>
        <w:rPr>
          <w:sz w:val="28"/>
          <w:szCs w:val="28"/>
        </w:rPr>
      </w:pPr>
      <w:r w:rsidRPr="00647E96">
        <w:rPr>
          <w:b/>
          <w:sz w:val="28"/>
          <w:szCs w:val="28"/>
          <w:lang w:val="uk-UA"/>
        </w:rPr>
        <w:t>┌</w:t>
      </w:r>
      <w:r w:rsidRPr="00647E96">
        <w:rPr>
          <w:b/>
          <w:sz w:val="28"/>
          <w:szCs w:val="28"/>
          <w:lang w:val="uk-UA"/>
        </w:rPr>
        <w:tab/>
      </w:r>
      <w:r w:rsidRPr="00647E96">
        <w:rPr>
          <w:b/>
          <w:sz w:val="28"/>
          <w:szCs w:val="28"/>
          <w:lang w:val="uk-UA"/>
        </w:rPr>
        <w:tab/>
      </w:r>
      <w:r w:rsidRPr="00647E96">
        <w:rPr>
          <w:b/>
          <w:sz w:val="28"/>
          <w:szCs w:val="28"/>
          <w:lang w:val="uk-UA"/>
        </w:rPr>
        <w:tab/>
      </w:r>
      <w:r w:rsidRPr="00647E96">
        <w:rPr>
          <w:b/>
          <w:sz w:val="28"/>
          <w:szCs w:val="28"/>
          <w:lang w:val="uk-UA"/>
        </w:rPr>
        <w:tab/>
      </w:r>
      <w:r w:rsidRPr="00647E96">
        <w:rPr>
          <w:b/>
          <w:sz w:val="28"/>
          <w:szCs w:val="28"/>
          <w:lang w:val="uk-UA"/>
        </w:rPr>
        <w:tab/>
      </w:r>
      <w:r w:rsidRPr="00647E96">
        <w:rPr>
          <w:b/>
          <w:sz w:val="28"/>
          <w:szCs w:val="28"/>
          <w:lang w:val="uk-UA"/>
        </w:rPr>
        <w:tab/>
        <w:t>┐</w:t>
      </w:r>
    </w:p>
    <w:p w:rsidR="00BE72CB" w:rsidRPr="00647E96" w:rsidRDefault="00BE72CB" w:rsidP="00BE72CB">
      <w:pPr>
        <w:jc w:val="center"/>
        <w:rPr>
          <w:b/>
          <w:sz w:val="28"/>
          <w:szCs w:val="28"/>
          <w:lang w:val="uk-UA"/>
        </w:rPr>
      </w:pPr>
    </w:p>
    <w:p w:rsidR="00BE72CB" w:rsidRPr="00647E96" w:rsidRDefault="00BE72CB" w:rsidP="00BE72CB">
      <w:pPr>
        <w:jc w:val="center"/>
        <w:rPr>
          <w:sz w:val="28"/>
          <w:szCs w:val="28"/>
        </w:rPr>
      </w:pPr>
      <w:r w:rsidRPr="00647E96">
        <w:rPr>
          <w:b/>
          <w:sz w:val="28"/>
          <w:szCs w:val="28"/>
        </w:rPr>
        <w:t xml:space="preserve">ПРОТОКОЛ </w:t>
      </w:r>
    </w:p>
    <w:p w:rsidR="00BE72CB" w:rsidRPr="00B53F1A" w:rsidRDefault="00BE72CB" w:rsidP="00BE72CB">
      <w:pPr>
        <w:jc w:val="center"/>
        <w:rPr>
          <w:sz w:val="26"/>
          <w:szCs w:val="26"/>
        </w:rPr>
      </w:pPr>
      <w:r w:rsidRPr="00B53F1A">
        <w:rPr>
          <w:sz w:val="26"/>
          <w:szCs w:val="26"/>
        </w:rPr>
        <w:t xml:space="preserve"> заседания комиссии</w:t>
      </w:r>
    </w:p>
    <w:p w:rsidR="00BE72CB" w:rsidRPr="00B53F1A" w:rsidRDefault="00BE72CB" w:rsidP="00BE72CB">
      <w:pPr>
        <w:jc w:val="center"/>
        <w:rPr>
          <w:sz w:val="26"/>
          <w:szCs w:val="26"/>
        </w:rPr>
      </w:pPr>
    </w:p>
    <w:p w:rsidR="00BE72CB" w:rsidRPr="00B53F1A" w:rsidRDefault="00BE72CB" w:rsidP="00BE72CB">
      <w:pPr>
        <w:ind w:firstLine="567"/>
        <w:jc w:val="center"/>
        <w:rPr>
          <w:sz w:val="26"/>
          <w:szCs w:val="26"/>
        </w:rPr>
      </w:pPr>
      <w:r>
        <w:rPr>
          <w:b/>
          <w:sz w:val="26"/>
          <w:szCs w:val="26"/>
          <w:lang w:val="uk-UA"/>
        </w:rPr>
        <w:t>08</w:t>
      </w:r>
      <w:r w:rsidRPr="00B53F1A">
        <w:rPr>
          <w:b/>
          <w:sz w:val="26"/>
          <w:szCs w:val="26"/>
          <w:lang w:val="uk-UA"/>
        </w:rPr>
        <w:t>.0</w:t>
      </w:r>
      <w:r>
        <w:rPr>
          <w:b/>
          <w:sz w:val="26"/>
          <w:szCs w:val="26"/>
          <w:lang w:val="uk-UA"/>
        </w:rPr>
        <w:t>2</w:t>
      </w:r>
      <w:r w:rsidRPr="00B53F1A">
        <w:rPr>
          <w:b/>
          <w:sz w:val="26"/>
          <w:szCs w:val="26"/>
        </w:rPr>
        <w:t>.201</w:t>
      </w:r>
      <w:r w:rsidRPr="00B53F1A">
        <w:rPr>
          <w:b/>
          <w:sz w:val="26"/>
          <w:szCs w:val="26"/>
          <w:lang w:val="uk-UA"/>
        </w:rPr>
        <w:t>8</w:t>
      </w:r>
      <w:r w:rsidRPr="00B53F1A">
        <w:rPr>
          <w:b/>
          <w:sz w:val="26"/>
          <w:szCs w:val="26"/>
        </w:rPr>
        <w:t xml:space="preserve"> год </w:t>
      </w:r>
      <w:r w:rsidRPr="00B53F1A">
        <w:rPr>
          <w:b/>
          <w:sz w:val="26"/>
          <w:szCs w:val="26"/>
        </w:rPr>
        <w:tab/>
      </w:r>
      <w:r w:rsidRPr="00B53F1A">
        <w:rPr>
          <w:b/>
          <w:sz w:val="26"/>
          <w:szCs w:val="26"/>
        </w:rPr>
        <w:tab/>
      </w:r>
      <w:r>
        <w:rPr>
          <w:b/>
          <w:sz w:val="26"/>
          <w:szCs w:val="26"/>
          <w:lang w:val="uk-UA"/>
        </w:rPr>
        <w:t>18</w:t>
      </w:r>
      <w:r w:rsidRPr="00B53F1A">
        <w:rPr>
          <w:b/>
          <w:sz w:val="26"/>
          <w:szCs w:val="26"/>
        </w:rPr>
        <w:t>-</w:t>
      </w:r>
      <w:r>
        <w:rPr>
          <w:b/>
          <w:sz w:val="26"/>
          <w:szCs w:val="26"/>
        </w:rPr>
        <w:t>3</w:t>
      </w:r>
      <w:r w:rsidRPr="00B53F1A">
        <w:rPr>
          <w:b/>
          <w:sz w:val="26"/>
          <w:szCs w:val="26"/>
        </w:rPr>
        <w:t xml:space="preserve">0 ч.                </w:t>
      </w:r>
      <w:proofErr w:type="spellStart"/>
      <w:r>
        <w:rPr>
          <w:b/>
          <w:sz w:val="26"/>
          <w:szCs w:val="26"/>
          <w:lang w:val="uk-UA"/>
        </w:rPr>
        <w:t>каб</w:t>
      </w:r>
      <w:proofErr w:type="spellEnd"/>
      <w:r>
        <w:rPr>
          <w:b/>
          <w:sz w:val="26"/>
          <w:szCs w:val="26"/>
          <w:lang w:val="uk-UA"/>
        </w:rPr>
        <w:t>. 207</w:t>
      </w:r>
    </w:p>
    <w:p w:rsidR="00BE72CB" w:rsidRPr="00B53F1A" w:rsidRDefault="00BE72CB" w:rsidP="00BE72CB">
      <w:pPr>
        <w:keepNext/>
        <w:ind w:firstLine="426"/>
        <w:jc w:val="both"/>
        <w:rPr>
          <w:b/>
          <w:bCs/>
          <w:kern w:val="1"/>
          <w:sz w:val="26"/>
          <w:szCs w:val="26"/>
        </w:rPr>
      </w:pPr>
    </w:p>
    <w:p w:rsidR="00BE72CB" w:rsidRPr="00B53F1A" w:rsidRDefault="00BE72CB" w:rsidP="00BE72CB">
      <w:pPr>
        <w:ind w:firstLine="567"/>
        <w:jc w:val="both"/>
        <w:rPr>
          <w:sz w:val="26"/>
          <w:szCs w:val="26"/>
        </w:rPr>
      </w:pPr>
      <w:r w:rsidRPr="00B53F1A">
        <w:rPr>
          <w:bCs/>
          <w:kern w:val="1"/>
          <w:sz w:val="26"/>
          <w:szCs w:val="26"/>
          <w:u w:val="single"/>
        </w:rPr>
        <w:t>Присутствовали:</w:t>
      </w:r>
    </w:p>
    <w:p w:rsidR="00BE72CB" w:rsidRPr="00B53F1A" w:rsidRDefault="00BE72CB" w:rsidP="00BE72CB">
      <w:pPr>
        <w:ind w:firstLine="567"/>
        <w:jc w:val="both"/>
        <w:rPr>
          <w:sz w:val="26"/>
          <w:szCs w:val="26"/>
        </w:rPr>
      </w:pPr>
      <w:r w:rsidRPr="00B53F1A">
        <w:rPr>
          <w:bCs/>
          <w:kern w:val="1"/>
          <w:sz w:val="26"/>
          <w:szCs w:val="26"/>
        </w:rPr>
        <w:t>1. Гончарук Оксана Витальевна</w:t>
      </w:r>
    </w:p>
    <w:p w:rsidR="00BE72CB" w:rsidRDefault="00BE72CB" w:rsidP="00BE72CB">
      <w:pPr>
        <w:ind w:firstLine="567"/>
        <w:jc w:val="both"/>
        <w:rPr>
          <w:bCs/>
          <w:kern w:val="1"/>
          <w:sz w:val="26"/>
          <w:szCs w:val="26"/>
        </w:rPr>
      </w:pPr>
      <w:r w:rsidRPr="00B53F1A">
        <w:rPr>
          <w:bCs/>
          <w:kern w:val="1"/>
          <w:sz w:val="26"/>
          <w:szCs w:val="26"/>
        </w:rPr>
        <w:t>2. Звягин Олег Александрович</w:t>
      </w:r>
    </w:p>
    <w:p w:rsidR="00BE72CB" w:rsidRDefault="00BE72CB" w:rsidP="00BE72CB">
      <w:pPr>
        <w:ind w:firstLine="567"/>
        <w:jc w:val="both"/>
        <w:rPr>
          <w:bCs/>
          <w:kern w:val="1"/>
          <w:sz w:val="26"/>
          <w:szCs w:val="26"/>
        </w:rPr>
      </w:pPr>
      <w:r>
        <w:rPr>
          <w:bCs/>
          <w:kern w:val="1"/>
          <w:sz w:val="26"/>
          <w:szCs w:val="26"/>
        </w:rPr>
        <w:t xml:space="preserve">3. </w:t>
      </w:r>
      <w:proofErr w:type="spellStart"/>
      <w:r>
        <w:rPr>
          <w:bCs/>
          <w:kern w:val="1"/>
          <w:sz w:val="26"/>
          <w:szCs w:val="26"/>
        </w:rPr>
        <w:t>Наумчак</w:t>
      </w:r>
      <w:proofErr w:type="spellEnd"/>
      <w:r>
        <w:rPr>
          <w:bCs/>
          <w:kern w:val="1"/>
          <w:sz w:val="26"/>
          <w:szCs w:val="26"/>
        </w:rPr>
        <w:t xml:space="preserve"> Виктор Анатольевич</w:t>
      </w:r>
    </w:p>
    <w:p w:rsidR="00BE72CB" w:rsidRDefault="00BE72CB" w:rsidP="00BE72CB">
      <w:pPr>
        <w:ind w:firstLine="567"/>
        <w:jc w:val="both"/>
        <w:rPr>
          <w:bCs/>
          <w:kern w:val="1"/>
          <w:sz w:val="26"/>
          <w:szCs w:val="26"/>
        </w:rPr>
      </w:pPr>
      <w:r>
        <w:rPr>
          <w:bCs/>
          <w:kern w:val="1"/>
          <w:sz w:val="26"/>
          <w:szCs w:val="26"/>
        </w:rPr>
        <w:t xml:space="preserve">4. Страшный Сергей Анатольевич </w:t>
      </w:r>
    </w:p>
    <w:p w:rsidR="00BE72CB" w:rsidRDefault="00BE72CB" w:rsidP="00BE72CB">
      <w:pPr>
        <w:ind w:firstLine="567"/>
        <w:jc w:val="both"/>
        <w:rPr>
          <w:bCs/>
          <w:kern w:val="1"/>
          <w:sz w:val="26"/>
          <w:szCs w:val="26"/>
        </w:rPr>
      </w:pPr>
      <w:r>
        <w:rPr>
          <w:bCs/>
          <w:kern w:val="1"/>
          <w:sz w:val="26"/>
          <w:szCs w:val="26"/>
        </w:rPr>
        <w:t xml:space="preserve">5. Шумахер Юрий Борисович </w:t>
      </w:r>
    </w:p>
    <w:p w:rsidR="005A328A" w:rsidRDefault="005A328A"/>
    <w:p w:rsidR="00BE72CB" w:rsidRDefault="00BE72CB"/>
    <w:p w:rsidR="00BE72CB" w:rsidRDefault="00BE72CB" w:rsidP="00BE72CB">
      <w:pPr>
        <w:ind w:firstLine="567"/>
        <w:jc w:val="both"/>
        <w:rPr>
          <w:sz w:val="28"/>
          <w:szCs w:val="28"/>
        </w:rPr>
      </w:pPr>
      <w:r w:rsidRPr="00787A22">
        <w:rPr>
          <w:sz w:val="28"/>
          <w:szCs w:val="28"/>
        </w:rPr>
        <w:t xml:space="preserve">СЛУШАЛИ: </w:t>
      </w:r>
      <w:r w:rsidR="00B70A45">
        <w:rPr>
          <w:sz w:val="28"/>
          <w:szCs w:val="28"/>
        </w:rPr>
        <w:t>Повторно и</w:t>
      </w:r>
      <w:r w:rsidRPr="00787A22">
        <w:rPr>
          <w:sz w:val="28"/>
          <w:szCs w:val="28"/>
        </w:rPr>
        <w:t>нформацию</w:t>
      </w:r>
      <w:r w:rsidR="00B70A45">
        <w:rPr>
          <w:sz w:val="28"/>
          <w:szCs w:val="28"/>
        </w:rPr>
        <w:t xml:space="preserve"> по обращению </w:t>
      </w:r>
      <w:r w:rsidRPr="00787A22">
        <w:rPr>
          <w:sz w:val="28"/>
          <w:szCs w:val="28"/>
        </w:rPr>
        <w:t>заместителя городского голов</w:t>
      </w:r>
      <w:r>
        <w:rPr>
          <w:sz w:val="28"/>
          <w:szCs w:val="28"/>
        </w:rPr>
        <w:t xml:space="preserve">ы – директора департамента финансов Одесского городского совета </w:t>
      </w:r>
      <w:r w:rsidRPr="00787A22">
        <w:rPr>
          <w:sz w:val="28"/>
          <w:szCs w:val="28"/>
        </w:rPr>
        <w:t xml:space="preserve"> </w:t>
      </w:r>
      <w:r>
        <w:rPr>
          <w:sz w:val="28"/>
          <w:szCs w:val="28"/>
        </w:rPr>
        <w:t>по корректировкам бюджета города Одессы на 2018 год (обращение №04-14/68/242 от 08.02.2018 года).</w:t>
      </w:r>
    </w:p>
    <w:p w:rsidR="00B70A45" w:rsidRDefault="00BE72CB" w:rsidP="00BE72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Выступил </w:t>
      </w:r>
      <w:r w:rsidR="00B70A45">
        <w:rPr>
          <w:sz w:val="28"/>
          <w:szCs w:val="28"/>
        </w:rPr>
        <w:t xml:space="preserve">Шумахер Ю.Б. с информацией о конфликте интересов по данному вопросу. </w:t>
      </w:r>
    </w:p>
    <w:p w:rsidR="00BE72CB" w:rsidRDefault="00B70A45" w:rsidP="00BE72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Выступили: </w:t>
      </w:r>
      <w:r w:rsidR="00BE72CB">
        <w:rPr>
          <w:sz w:val="28"/>
          <w:szCs w:val="28"/>
        </w:rPr>
        <w:t xml:space="preserve">Гончарук О.В., </w:t>
      </w:r>
      <w:proofErr w:type="spellStart"/>
      <w:r w:rsidR="00BE72CB">
        <w:rPr>
          <w:sz w:val="28"/>
          <w:szCs w:val="28"/>
        </w:rPr>
        <w:t>Наумчак</w:t>
      </w:r>
      <w:proofErr w:type="spellEnd"/>
      <w:r w:rsidR="00BE72CB">
        <w:rPr>
          <w:sz w:val="28"/>
          <w:szCs w:val="28"/>
        </w:rPr>
        <w:t xml:space="preserve"> В.А. </w:t>
      </w:r>
    </w:p>
    <w:p w:rsidR="00BE72CB" w:rsidRDefault="00BE72CB" w:rsidP="00BE72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Голосовали </w:t>
      </w:r>
      <w:r w:rsidR="00B70A45">
        <w:rPr>
          <w:sz w:val="28"/>
          <w:szCs w:val="28"/>
        </w:rPr>
        <w:t xml:space="preserve"> </w:t>
      </w:r>
      <w:r w:rsidR="00B70A45" w:rsidRPr="00B70A45">
        <w:rPr>
          <w:b/>
          <w:sz w:val="28"/>
          <w:szCs w:val="28"/>
        </w:rPr>
        <w:t xml:space="preserve">(повторно) </w:t>
      </w:r>
      <w:r w:rsidR="00B70A4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 следующие корректировки бюджета города на 2018 год:</w:t>
      </w:r>
    </w:p>
    <w:p w:rsidR="00BE72CB" w:rsidRPr="0039699B" w:rsidRDefault="00BE72CB" w:rsidP="00BE72CB">
      <w:pPr>
        <w:tabs>
          <w:tab w:val="left" w:pos="0"/>
        </w:tabs>
        <w:ind w:firstLine="567"/>
        <w:contextualSpacing/>
        <w:jc w:val="both"/>
        <w:rPr>
          <w:rFonts w:eastAsia="Calibri"/>
          <w:sz w:val="25"/>
          <w:szCs w:val="25"/>
          <w:lang w:val="uk-UA" w:eastAsia="en-US"/>
        </w:rPr>
      </w:pPr>
      <w:r w:rsidRPr="0039699B">
        <w:rPr>
          <w:rFonts w:eastAsia="Calibri"/>
          <w:sz w:val="25"/>
          <w:szCs w:val="25"/>
          <w:lang w:val="uk-UA" w:eastAsia="en-US"/>
        </w:rPr>
        <w:t xml:space="preserve">У бюджеті міста Одеси на 2017 рік, відповідно до кредитного договору про надання кредиту у формі </w:t>
      </w:r>
      <w:proofErr w:type="spellStart"/>
      <w:r w:rsidRPr="0039699B">
        <w:rPr>
          <w:rFonts w:eastAsia="Calibri"/>
          <w:sz w:val="25"/>
          <w:szCs w:val="25"/>
          <w:lang w:val="uk-UA" w:eastAsia="en-US"/>
        </w:rPr>
        <w:t>невідновлювальної</w:t>
      </w:r>
      <w:proofErr w:type="spellEnd"/>
      <w:r w:rsidRPr="0039699B">
        <w:rPr>
          <w:rFonts w:eastAsia="Calibri"/>
          <w:sz w:val="25"/>
          <w:szCs w:val="25"/>
          <w:lang w:val="uk-UA" w:eastAsia="en-US"/>
        </w:rPr>
        <w:t xml:space="preserve"> відкличної кредитної лінії від  01 грудня 2017 року № 006/197/КЛ-17, були передбачені видатки за рахунок коштів внутрішнього запозичення від публічного акціонерним товариством акціонерним банком «</w:t>
      </w:r>
      <w:proofErr w:type="spellStart"/>
      <w:r w:rsidRPr="0039699B">
        <w:rPr>
          <w:rFonts w:eastAsia="Calibri"/>
          <w:sz w:val="25"/>
          <w:szCs w:val="25"/>
          <w:lang w:val="uk-UA" w:eastAsia="en-US"/>
        </w:rPr>
        <w:t>Укргазбанк</w:t>
      </w:r>
      <w:proofErr w:type="spellEnd"/>
      <w:r w:rsidRPr="0039699B">
        <w:rPr>
          <w:rFonts w:eastAsia="Calibri"/>
          <w:sz w:val="25"/>
          <w:szCs w:val="25"/>
          <w:lang w:val="uk-UA" w:eastAsia="en-US"/>
        </w:rPr>
        <w:t xml:space="preserve">» у сумі 570 000,0 </w:t>
      </w:r>
      <w:proofErr w:type="spellStart"/>
      <w:r w:rsidRPr="0039699B">
        <w:rPr>
          <w:rFonts w:eastAsia="Calibri"/>
          <w:sz w:val="25"/>
          <w:szCs w:val="25"/>
          <w:lang w:val="uk-UA" w:eastAsia="en-US"/>
        </w:rPr>
        <w:t>тис.грн</w:t>
      </w:r>
      <w:proofErr w:type="spellEnd"/>
      <w:r w:rsidRPr="0039699B">
        <w:rPr>
          <w:rFonts w:eastAsia="Calibri"/>
          <w:sz w:val="25"/>
          <w:szCs w:val="25"/>
          <w:lang w:val="uk-UA" w:eastAsia="en-US"/>
        </w:rPr>
        <w:t>.</w:t>
      </w:r>
    </w:p>
    <w:p w:rsidR="00BE72CB" w:rsidRPr="0039699B" w:rsidRDefault="00BE72CB" w:rsidP="00BE72CB">
      <w:pPr>
        <w:tabs>
          <w:tab w:val="left" w:pos="0"/>
        </w:tabs>
        <w:ind w:firstLine="567"/>
        <w:contextualSpacing/>
        <w:jc w:val="both"/>
        <w:rPr>
          <w:sz w:val="25"/>
          <w:szCs w:val="25"/>
          <w:lang w:val="uk-UA"/>
        </w:rPr>
      </w:pPr>
      <w:r w:rsidRPr="0039699B">
        <w:rPr>
          <w:rFonts w:eastAsia="Calibri"/>
          <w:sz w:val="25"/>
          <w:szCs w:val="25"/>
          <w:lang w:val="uk-UA" w:eastAsia="en-US"/>
        </w:rPr>
        <w:t xml:space="preserve"> Фактично у 2017 році до бюджету міста Одеси надійшли кошти внутрішнього запозичення від публічного акціонерним товариством акціонерним банком «</w:t>
      </w:r>
      <w:proofErr w:type="spellStart"/>
      <w:r w:rsidRPr="0039699B">
        <w:rPr>
          <w:rFonts w:eastAsia="Calibri"/>
          <w:sz w:val="25"/>
          <w:szCs w:val="25"/>
          <w:lang w:val="uk-UA" w:eastAsia="en-US"/>
        </w:rPr>
        <w:t>Укргазбанк</w:t>
      </w:r>
      <w:proofErr w:type="spellEnd"/>
      <w:r w:rsidRPr="0039699B">
        <w:rPr>
          <w:rFonts w:eastAsia="Calibri"/>
          <w:sz w:val="25"/>
          <w:szCs w:val="25"/>
          <w:lang w:val="uk-UA" w:eastAsia="en-US"/>
        </w:rPr>
        <w:t>» у су</w:t>
      </w:r>
      <w:r w:rsidRPr="0039699B">
        <w:rPr>
          <w:sz w:val="25"/>
          <w:szCs w:val="25"/>
          <w:lang w:val="uk-UA"/>
        </w:rPr>
        <w:t xml:space="preserve">мі 506 007 842,78 </w:t>
      </w:r>
      <w:proofErr w:type="spellStart"/>
      <w:r w:rsidRPr="0039699B">
        <w:rPr>
          <w:sz w:val="25"/>
          <w:szCs w:val="25"/>
          <w:lang w:val="uk-UA"/>
        </w:rPr>
        <w:t>тис.грн</w:t>
      </w:r>
      <w:proofErr w:type="spellEnd"/>
      <w:r w:rsidRPr="0039699B">
        <w:rPr>
          <w:sz w:val="25"/>
          <w:szCs w:val="25"/>
          <w:lang w:val="uk-UA"/>
        </w:rPr>
        <w:t xml:space="preserve">. Тобто </w:t>
      </w:r>
      <w:proofErr w:type="spellStart"/>
      <w:r w:rsidRPr="0039699B">
        <w:rPr>
          <w:sz w:val="25"/>
          <w:szCs w:val="25"/>
          <w:lang w:val="uk-UA"/>
        </w:rPr>
        <w:t>недоотримано</w:t>
      </w:r>
      <w:proofErr w:type="spellEnd"/>
      <w:r w:rsidRPr="0039699B">
        <w:rPr>
          <w:sz w:val="25"/>
          <w:szCs w:val="25"/>
          <w:lang w:val="uk-UA"/>
        </w:rPr>
        <w:t xml:space="preserve"> </w:t>
      </w:r>
      <w:r w:rsidRPr="0039699B">
        <w:rPr>
          <w:sz w:val="25"/>
          <w:szCs w:val="25"/>
          <w:u w:val="single"/>
          <w:lang w:val="uk-UA"/>
        </w:rPr>
        <w:t>63 992 157,22</w:t>
      </w:r>
      <w:r w:rsidRPr="0039699B">
        <w:rPr>
          <w:sz w:val="25"/>
          <w:szCs w:val="25"/>
          <w:lang w:val="uk-UA"/>
        </w:rPr>
        <w:t xml:space="preserve"> </w:t>
      </w:r>
      <w:proofErr w:type="spellStart"/>
      <w:r w:rsidRPr="0039699B">
        <w:rPr>
          <w:sz w:val="25"/>
          <w:szCs w:val="25"/>
          <w:lang w:val="uk-UA"/>
        </w:rPr>
        <w:t>грн</w:t>
      </w:r>
      <w:proofErr w:type="spellEnd"/>
      <w:r w:rsidRPr="0039699B">
        <w:rPr>
          <w:sz w:val="25"/>
          <w:szCs w:val="25"/>
          <w:lang w:val="uk-UA"/>
        </w:rPr>
        <w:t xml:space="preserve"> від планових призначень. Фактичне використання коштів склало 505 477 496,23 грн. Невикористана сума отриманих коштів запозичення рахується на рахунку бюджету міста Одеси станом на 01 січня 2018 року та складає </w:t>
      </w:r>
      <w:r w:rsidRPr="0039699B">
        <w:rPr>
          <w:sz w:val="25"/>
          <w:szCs w:val="25"/>
          <w:u w:val="single"/>
          <w:lang w:val="uk-UA"/>
        </w:rPr>
        <w:t>530 346,55</w:t>
      </w:r>
      <w:r w:rsidRPr="0039699B">
        <w:rPr>
          <w:sz w:val="25"/>
          <w:szCs w:val="25"/>
          <w:lang w:val="uk-UA"/>
        </w:rPr>
        <w:t xml:space="preserve"> грн.</w:t>
      </w:r>
    </w:p>
    <w:p w:rsidR="00BE72CB" w:rsidRPr="0039699B" w:rsidRDefault="00BE72CB" w:rsidP="00BE72CB">
      <w:pPr>
        <w:tabs>
          <w:tab w:val="left" w:pos="0"/>
        </w:tabs>
        <w:ind w:firstLine="567"/>
        <w:contextualSpacing/>
        <w:jc w:val="both"/>
        <w:rPr>
          <w:sz w:val="25"/>
          <w:szCs w:val="25"/>
          <w:lang w:val="uk-UA"/>
        </w:rPr>
      </w:pPr>
      <w:r w:rsidRPr="0039699B">
        <w:rPr>
          <w:sz w:val="25"/>
          <w:szCs w:val="25"/>
          <w:lang w:val="uk-UA"/>
        </w:rPr>
        <w:t>08 лютого 201</w:t>
      </w:r>
      <w:r>
        <w:rPr>
          <w:sz w:val="25"/>
          <w:szCs w:val="25"/>
          <w:lang w:val="uk-UA"/>
        </w:rPr>
        <w:t>8</w:t>
      </w:r>
      <w:r w:rsidRPr="0039699B">
        <w:rPr>
          <w:sz w:val="25"/>
          <w:szCs w:val="25"/>
          <w:lang w:val="uk-UA"/>
        </w:rPr>
        <w:t xml:space="preserve"> року </w:t>
      </w:r>
      <w:r w:rsidRPr="0039699B">
        <w:rPr>
          <w:rFonts w:eastAsia="Calibri"/>
          <w:sz w:val="25"/>
          <w:szCs w:val="25"/>
          <w:lang w:val="uk-UA" w:eastAsia="en-US"/>
        </w:rPr>
        <w:t>публічним акціонерним товариством акціонерним банком «</w:t>
      </w:r>
      <w:proofErr w:type="spellStart"/>
      <w:r w:rsidRPr="0039699B">
        <w:rPr>
          <w:rFonts w:eastAsia="Calibri"/>
          <w:sz w:val="25"/>
          <w:szCs w:val="25"/>
          <w:lang w:val="uk-UA" w:eastAsia="en-US"/>
        </w:rPr>
        <w:t>Укргазбанк</w:t>
      </w:r>
      <w:proofErr w:type="spellEnd"/>
      <w:r w:rsidRPr="0039699B">
        <w:rPr>
          <w:rFonts w:eastAsia="Calibri"/>
          <w:sz w:val="25"/>
          <w:szCs w:val="25"/>
          <w:lang w:val="uk-UA" w:eastAsia="en-US"/>
        </w:rPr>
        <w:t xml:space="preserve">» надано проект додаткового договору до кредитного договору про </w:t>
      </w:r>
      <w:r w:rsidRPr="0039699B">
        <w:rPr>
          <w:rFonts w:eastAsia="Calibri"/>
          <w:sz w:val="25"/>
          <w:szCs w:val="25"/>
          <w:lang w:val="uk-UA" w:eastAsia="en-US"/>
        </w:rPr>
        <w:lastRenderedPageBreak/>
        <w:t xml:space="preserve">надання кредиту у формі </w:t>
      </w:r>
      <w:proofErr w:type="spellStart"/>
      <w:r w:rsidRPr="0039699B">
        <w:rPr>
          <w:rFonts w:eastAsia="Calibri"/>
          <w:sz w:val="25"/>
          <w:szCs w:val="25"/>
          <w:lang w:val="uk-UA" w:eastAsia="en-US"/>
        </w:rPr>
        <w:t>невідновлювальної</w:t>
      </w:r>
      <w:proofErr w:type="spellEnd"/>
      <w:r w:rsidRPr="0039699B">
        <w:rPr>
          <w:rFonts w:eastAsia="Calibri"/>
          <w:sz w:val="25"/>
          <w:szCs w:val="25"/>
          <w:lang w:val="uk-UA" w:eastAsia="en-US"/>
        </w:rPr>
        <w:t xml:space="preserve"> відкличної кредитної лінії від 01 грудня 2017 року № 006/197/КЛ-17. Зазначеним проектом зменшується сума коштів запозичення </w:t>
      </w:r>
      <w:r>
        <w:rPr>
          <w:rFonts w:eastAsia="Calibri"/>
          <w:sz w:val="25"/>
          <w:szCs w:val="25"/>
          <w:lang w:val="uk-UA" w:eastAsia="en-US"/>
        </w:rPr>
        <w:t xml:space="preserve"> </w:t>
      </w:r>
      <w:r w:rsidRPr="0039699B">
        <w:rPr>
          <w:rFonts w:eastAsia="Calibri"/>
          <w:sz w:val="25"/>
          <w:szCs w:val="25"/>
          <w:lang w:val="uk-UA" w:eastAsia="en-US"/>
        </w:rPr>
        <w:t>2017 року та збільшується сума запозичень 2018 року на 63 992 157,22 грн.</w:t>
      </w:r>
    </w:p>
    <w:p w:rsidR="00BE72CB" w:rsidRPr="0039699B" w:rsidRDefault="00BE72CB" w:rsidP="00BE72CB">
      <w:pPr>
        <w:tabs>
          <w:tab w:val="left" w:pos="0"/>
        </w:tabs>
        <w:ind w:firstLine="567"/>
        <w:contextualSpacing/>
        <w:jc w:val="both"/>
        <w:rPr>
          <w:sz w:val="25"/>
          <w:szCs w:val="25"/>
          <w:lang w:val="uk-UA"/>
        </w:rPr>
      </w:pPr>
      <w:r w:rsidRPr="0039699B">
        <w:rPr>
          <w:sz w:val="25"/>
          <w:szCs w:val="25"/>
          <w:lang w:val="uk-UA"/>
        </w:rPr>
        <w:t xml:space="preserve">Враховуючи вищевикладене, направляємо пропозиції щодо визначення у бюджеті міста Одеси на 2018 рік видатків за рахунок коштів внутрішнього запозичення у сумі </w:t>
      </w:r>
      <w:r w:rsidRPr="0039699B">
        <w:rPr>
          <w:sz w:val="25"/>
          <w:szCs w:val="25"/>
          <w:u w:val="single"/>
          <w:lang w:val="uk-UA"/>
        </w:rPr>
        <w:t>64 522 503,77</w:t>
      </w:r>
      <w:r w:rsidRPr="0039699B">
        <w:rPr>
          <w:sz w:val="25"/>
          <w:szCs w:val="25"/>
          <w:lang w:val="uk-UA"/>
        </w:rPr>
        <w:t xml:space="preserve"> </w:t>
      </w:r>
      <w:proofErr w:type="spellStart"/>
      <w:r w:rsidRPr="0039699B">
        <w:rPr>
          <w:sz w:val="25"/>
          <w:szCs w:val="25"/>
          <w:lang w:val="uk-UA"/>
        </w:rPr>
        <w:t>грн</w:t>
      </w:r>
      <w:proofErr w:type="spellEnd"/>
      <w:r w:rsidRPr="0039699B">
        <w:rPr>
          <w:sz w:val="25"/>
          <w:szCs w:val="25"/>
          <w:lang w:val="uk-UA"/>
        </w:rPr>
        <w:t xml:space="preserve"> за об’єктами, фінансування яких буде здійснено за рахунок запозичення, згідно додатку до цього листа.</w:t>
      </w:r>
    </w:p>
    <w:p w:rsidR="00BE72CB" w:rsidRPr="0039699B" w:rsidRDefault="00BE72CB" w:rsidP="00BE72CB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39699B">
        <w:rPr>
          <w:rFonts w:ascii="Times New Roman" w:hAnsi="Times New Roman" w:cs="Times New Roman"/>
          <w:sz w:val="25"/>
          <w:szCs w:val="25"/>
        </w:rPr>
        <w:t>Одночасно необхідно внести зміни до рішення Одеської міської ради від 14 грудня 2017 року № 2733-</w:t>
      </w:r>
      <w:r w:rsidRPr="0039699B">
        <w:rPr>
          <w:rFonts w:ascii="Times New Roman" w:hAnsi="Times New Roman" w:cs="Times New Roman"/>
          <w:sz w:val="25"/>
          <w:szCs w:val="25"/>
          <w:lang w:val="en-US"/>
        </w:rPr>
        <w:t>VII</w:t>
      </w:r>
      <w:r w:rsidRPr="0039699B">
        <w:rPr>
          <w:rFonts w:ascii="Times New Roman" w:hAnsi="Times New Roman" w:cs="Times New Roman"/>
          <w:sz w:val="25"/>
          <w:szCs w:val="25"/>
        </w:rPr>
        <w:t xml:space="preserve"> «Про бюджет міста Одеси на 2018 рік»</w:t>
      </w:r>
      <w:r>
        <w:rPr>
          <w:rFonts w:ascii="Times New Roman" w:hAnsi="Times New Roman" w:cs="Times New Roman"/>
          <w:sz w:val="25"/>
          <w:szCs w:val="25"/>
        </w:rPr>
        <w:t>,</w:t>
      </w:r>
      <w:r w:rsidRPr="0039699B">
        <w:rPr>
          <w:rFonts w:ascii="Times New Roman" w:hAnsi="Times New Roman" w:cs="Times New Roman"/>
          <w:sz w:val="25"/>
          <w:szCs w:val="25"/>
        </w:rPr>
        <w:t xml:space="preserve"> збільшивши </w:t>
      </w:r>
      <w:r>
        <w:rPr>
          <w:rFonts w:ascii="Times New Roman" w:hAnsi="Times New Roman" w:cs="Times New Roman"/>
          <w:sz w:val="25"/>
          <w:szCs w:val="25"/>
        </w:rPr>
        <w:t xml:space="preserve">граничний обсяг </w:t>
      </w:r>
      <w:r w:rsidRPr="0039699B">
        <w:rPr>
          <w:rFonts w:ascii="Times New Roman" w:hAnsi="Times New Roman" w:cs="Times New Roman"/>
          <w:sz w:val="25"/>
          <w:szCs w:val="25"/>
        </w:rPr>
        <w:t>дефіцит</w:t>
      </w:r>
      <w:r>
        <w:rPr>
          <w:rFonts w:ascii="Times New Roman" w:hAnsi="Times New Roman" w:cs="Times New Roman"/>
          <w:sz w:val="25"/>
          <w:szCs w:val="25"/>
        </w:rPr>
        <w:t>у</w:t>
      </w:r>
      <w:r w:rsidRPr="0039699B">
        <w:rPr>
          <w:rFonts w:ascii="Times New Roman" w:hAnsi="Times New Roman" w:cs="Times New Roman"/>
          <w:sz w:val="25"/>
          <w:szCs w:val="25"/>
        </w:rPr>
        <w:t xml:space="preserve"> спеціального фонду бюджету міста Одеси на суму 64 522,504 </w:t>
      </w:r>
      <w:proofErr w:type="spellStart"/>
      <w:r w:rsidRPr="0039699B">
        <w:rPr>
          <w:rFonts w:ascii="Times New Roman" w:hAnsi="Times New Roman" w:cs="Times New Roman"/>
          <w:sz w:val="25"/>
          <w:szCs w:val="25"/>
        </w:rPr>
        <w:t>тис.грн</w:t>
      </w:r>
      <w:proofErr w:type="spellEnd"/>
      <w:r w:rsidRPr="0039699B">
        <w:rPr>
          <w:rFonts w:ascii="Times New Roman" w:hAnsi="Times New Roman" w:cs="Times New Roman"/>
          <w:sz w:val="25"/>
          <w:szCs w:val="25"/>
        </w:rPr>
        <w:t>, у тому числі за кодами фінансування бюджету:</w:t>
      </w:r>
    </w:p>
    <w:p w:rsidR="00BE72CB" w:rsidRPr="0039699B" w:rsidRDefault="00BE72CB" w:rsidP="00BE72CB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39699B">
        <w:rPr>
          <w:rFonts w:ascii="Times New Roman" w:hAnsi="Times New Roman" w:cs="Times New Roman"/>
          <w:sz w:val="25"/>
          <w:szCs w:val="25"/>
        </w:rPr>
        <w:t xml:space="preserve">401101 «Довгострокові зобов’язання» + 63 992,157 </w:t>
      </w:r>
      <w:proofErr w:type="spellStart"/>
      <w:r w:rsidRPr="0039699B">
        <w:rPr>
          <w:rFonts w:ascii="Times New Roman" w:hAnsi="Times New Roman" w:cs="Times New Roman"/>
          <w:sz w:val="25"/>
          <w:szCs w:val="25"/>
        </w:rPr>
        <w:t>тис.грн</w:t>
      </w:r>
      <w:proofErr w:type="spellEnd"/>
      <w:r w:rsidRPr="0039699B">
        <w:rPr>
          <w:rFonts w:ascii="Times New Roman" w:hAnsi="Times New Roman" w:cs="Times New Roman"/>
          <w:sz w:val="25"/>
          <w:szCs w:val="25"/>
        </w:rPr>
        <w:t xml:space="preserve">;  </w:t>
      </w:r>
    </w:p>
    <w:p w:rsidR="00BE72CB" w:rsidRPr="00E553B2" w:rsidRDefault="00BE72CB" w:rsidP="00BE72CB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39699B">
        <w:rPr>
          <w:rFonts w:ascii="Times New Roman" w:hAnsi="Times New Roman" w:cs="Times New Roman"/>
          <w:sz w:val="25"/>
          <w:szCs w:val="25"/>
        </w:rPr>
        <w:t xml:space="preserve">602100 «Зміни обсягів бюджетних коштів на початок періоду»+530,347 </w:t>
      </w:r>
      <w:proofErr w:type="spellStart"/>
      <w:r w:rsidRPr="0039699B">
        <w:rPr>
          <w:rFonts w:ascii="Times New Roman" w:hAnsi="Times New Roman" w:cs="Times New Roman"/>
          <w:sz w:val="25"/>
          <w:szCs w:val="25"/>
        </w:rPr>
        <w:t>тис.грн</w:t>
      </w:r>
      <w:proofErr w:type="spellEnd"/>
      <w:r w:rsidRPr="0039699B">
        <w:rPr>
          <w:rFonts w:ascii="Times New Roman" w:hAnsi="Times New Roman" w:cs="Times New Roman"/>
          <w:sz w:val="25"/>
          <w:szCs w:val="25"/>
        </w:rPr>
        <w:t>.</w:t>
      </w:r>
    </w:p>
    <w:p w:rsidR="00B70A45" w:rsidRPr="00502622" w:rsidRDefault="00B70A45" w:rsidP="00BE72CB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72CB" w:rsidRPr="00B70A45" w:rsidRDefault="00BE72CB" w:rsidP="00BE72C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з</w:t>
      </w:r>
      <w:r w:rsidRPr="0079392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а –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4     </w:t>
      </w:r>
      <w:r w:rsidR="00B70A4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не голосовал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– 1 </w:t>
      </w:r>
      <w:r w:rsidR="00B70A4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B70A45" w:rsidRDefault="00B70A45" w:rsidP="00BE72C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E72CB" w:rsidRDefault="00BE72CB" w:rsidP="00BE72C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3922">
        <w:rPr>
          <w:rFonts w:ascii="Times New Roman" w:hAnsi="Times New Roman" w:cs="Times New Roman"/>
          <w:sz w:val="28"/>
          <w:szCs w:val="28"/>
          <w:lang w:val="ru-RU"/>
        </w:rPr>
        <w:t xml:space="preserve">РЕШИЛИ: Согласовать корректировки </w:t>
      </w:r>
      <w:r w:rsidRPr="00793922">
        <w:rPr>
          <w:rFonts w:ascii="Times New Roman" w:hAnsi="Times New Roman" w:cs="Times New Roman"/>
          <w:sz w:val="28"/>
          <w:szCs w:val="28"/>
        </w:rPr>
        <w:t xml:space="preserve"> </w:t>
      </w:r>
      <w:r w:rsidRPr="00793922">
        <w:rPr>
          <w:rFonts w:ascii="Times New Roman" w:hAnsi="Times New Roman" w:cs="Times New Roman"/>
          <w:sz w:val="28"/>
          <w:szCs w:val="28"/>
          <w:lang w:val="ru-RU"/>
        </w:rPr>
        <w:t>бюд</w:t>
      </w:r>
      <w:r>
        <w:rPr>
          <w:rFonts w:ascii="Times New Roman" w:hAnsi="Times New Roman" w:cs="Times New Roman"/>
          <w:sz w:val="28"/>
          <w:szCs w:val="28"/>
          <w:lang w:val="ru-RU"/>
        </w:rPr>
        <w:t>ж</w:t>
      </w:r>
      <w:r w:rsidRPr="00793922">
        <w:rPr>
          <w:rFonts w:ascii="Times New Roman" w:hAnsi="Times New Roman" w:cs="Times New Roman"/>
          <w:sz w:val="28"/>
          <w:szCs w:val="28"/>
          <w:lang w:val="ru-RU"/>
        </w:rPr>
        <w:t>ета г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793922">
        <w:rPr>
          <w:rFonts w:ascii="Times New Roman" w:hAnsi="Times New Roman" w:cs="Times New Roman"/>
          <w:sz w:val="28"/>
          <w:szCs w:val="28"/>
          <w:lang w:val="ru-RU"/>
        </w:rPr>
        <w:t xml:space="preserve">рода </w:t>
      </w:r>
      <w:r>
        <w:rPr>
          <w:rFonts w:ascii="Times New Roman" w:hAnsi="Times New Roman" w:cs="Times New Roman"/>
          <w:sz w:val="28"/>
          <w:szCs w:val="28"/>
          <w:lang w:val="ru-RU"/>
        </w:rPr>
        <w:t>Од</w:t>
      </w:r>
      <w:r w:rsidRPr="00793922">
        <w:rPr>
          <w:rFonts w:ascii="Times New Roman" w:hAnsi="Times New Roman" w:cs="Times New Roman"/>
          <w:sz w:val="28"/>
          <w:szCs w:val="28"/>
          <w:lang w:val="ru-RU"/>
        </w:rPr>
        <w:t xml:space="preserve">ессы на 2018 год по обращению департамента финансов №04-14/68/242 от 08.02.2018 года. </w:t>
      </w:r>
    </w:p>
    <w:p w:rsidR="00BE72CB" w:rsidRDefault="00BE72CB"/>
    <w:p w:rsidR="00BE72CB" w:rsidRDefault="00BE72CB"/>
    <w:p w:rsidR="00502622" w:rsidRPr="00015629" w:rsidRDefault="00502622" w:rsidP="00502622">
      <w:pPr>
        <w:ind w:firstLine="567"/>
        <w:jc w:val="both"/>
        <w:rPr>
          <w:color w:val="000000"/>
          <w:sz w:val="28"/>
          <w:szCs w:val="28"/>
          <w:lang w:val="uk-UA"/>
        </w:rPr>
      </w:pPr>
      <w:proofErr w:type="spellStart"/>
      <w:r w:rsidRPr="00015629">
        <w:rPr>
          <w:rFonts w:eastAsia="Calibri"/>
          <w:bCs/>
          <w:kern w:val="1"/>
          <w:sz w:val="28"/>
          <w:szCs w:val="28"/>
          <w:lang w:val="uk-UA" w:eastAsia="zh-CN"/>
        </w:rPr>
        <w:t>Голосовали</w:t>
      </w:r>
      <w:proofErr w:type="spellEnd"/>
      <w:r w:rsidRPr="00015629">
        <w:rPr>
          <w:rFonts w:eastAsia="Calibri"/>
          <w:bCs/>
          <w:kern w:val="1"/>
          <w:sz w:val="28"/>
          <w:szCs w:val="28"/>
          <w:lang w:val="uk-UA" w:eastAsia="zh-CN"/>
        </w:rPr>
        <w:t xml:space="preserve"> за поправку в проект </w:t>
      </w:r>
      <w:proofErr w:type="spellStart"/>
      <w:r w:rsidRPr="00015629">
        <w:rPr>
          <w:rFonts w:eastAsia="Calibri"/>
          <w:bCs/>
          <w:kern w:val="1"/>
          <w:sz w:val="28"/>
          <w:szCs w:val="28"/>
          <w:lang w:val="uk-UA" w:eastAsia="zh-CN"/>
        </w:rPr>
        <w:t>решения</w:t>
      </w:r>
      <w:proofErr w:type="spellEnd"/>
      <w:r w:rsidRPr="00015629">
        <w:rPr>
          <w:rFonts w:eastAsia="Calibri"/>
          <w:bCs/>
          <w:kern w:val="1"/>
          <w:sz w:val="28"/>
          <w:szCs w:val="28"/>
          <w:lang w:val="uk-UA" w:eastAsia="zh-CN"/>
        </w:rPr>
        <w:t xml:space="preserve"> </w:t>
      </w:r>
      <w:r>
        <w:rPr>
          <w:sz w:val="28"/>
          <w:szCs w:val="28"/>
          <w:lang w:val="uk-UA"/>
        </w:rPr>
        <w:t>«</w:t>
      </w:r>
      <w:r w:rsidRPr="00871AE4">
        <w:rPr>
          <w:sz w:val="28"/>
          <w:szCs w:val="28"/>
          <w:lang w:val="uk-UA"/>
        </w:rPr>
        <w:t>Про внесення змін до рішення Одеської міської ради</w:t>
      </w:r>
      <w:r>
        <w:rPr>
          <w:sz w:val="28"/>
          <w:szCs w:val="28"/>
          <w:lang w:val="uk-UA"/>
        </w:rPr>
        <w:t xml:space="preserve"> </w:t>
      </w:r>
      <w:r w:rsidRPr="00871AE4">
        <w:rPr>
          <w:sz w:val="28"/>
          <w:szCs w:val="28"/>
          <w:lang w:val="uk-UA"/>
        </w:rPr>
        <w:t>від 14 грудня 2017 року № 2733-VІІ  «Про бюджет міста Одеси на 2018 рік»</w:t>
      </w:r>
      <w:r w:rsidRPr="00015629">
        <w:rPr>
          <w:color w:val="000000"/>
          <w:sz w:val="28"/>
          <w:szCs w:val="28"/>
          <w:lang w:val="uk-UA"/>
        </w:rPr>
        <w:t>:</w:t>
      </w:r>
    </w:p>
    <w:p w:rsidR="00502622" w:rsidRPr="00B70A45" w:rsidRDefault="00502622" w:rsidP="0050262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з</w:t>
      </w:r>
      <w:r w:rsidRPr="0079392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а –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4     не голосовал – 1  </w:t>
      </w:r>
    </w:p>
    <w:p w:rsidR="00502622" w:rsidRPr="00015629" w:rsidRDefault="00502622" w:rsidP="00502622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015629">
        <w:rPr>
          <w:color w:val="000000"/>
          <w:sz w:val="28"/>
          <w:szCs w:val="28"/>
          <w:lang w:val="uk-UA"/>
        </w:rPr>
        <w:t xml:space="preserve">РЕШИЛИ: Внести поправку в проект </w:t>
      </w:r>
      <w:proofErr w:type="spellStart"/>
      <w:r w:rsidRPr="00015629">
        <w:rPr>
          <w:color w:val="000000"/>
          <w:sz w:val="28"/>
          <w:szCs w:val="28"/>
          <w:lang w:val="uk-UA"/>
        </w:rPr>
        <w:t>решения</w:t>
      </w:r>
      <w:proofErr w:type="spellEnd"/>
      <w:r w:rsidRPr="00015629"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r w:rsidRPr="00871AE4">
        <w:rPr>
          <w:sz w:val="28"/>
          <w:szCs w:val="28"/>
          <w:lang w:val="uk-UA"/>
        </w:rPr>
        <w:t>Про внесення змін до рішення Одеської міської ради</w:t>
      </w:r>
      <w:r>
        <w:rPr>
          <w:sz w:val="28"/>
          <w:szCs w:val="28"/>
          <w:lang w:val="uk-UA"/>
        </w:rPr>
        <w:t xml:space="preserve"> </w:t>
      </w:r>
      <w:r w:rsidRPr="00871AE4">
        <w:rPr>
          <w:sz w:val="28"/>
          <w:szCs w:val="28"/>
          <w:lang w:val="uk-UA"/>
        </w:rPr>
        <w:t xml:space="preserve">від 14 грудня 2017 року № 2733-VІІ  «Про бюджет міста Одеси на 2018 рік» </w:t>
      </w:r>
      <w:r w:rsidRPr="00015629">
        <w:rPr>
          <w:color w:val="000000"/>
          <w:sz w:val="28"/>
          <w:szCs w:val="28"/>
          <w:lang w:val="uk-UA"/>
        </w:rPr>
        <w:t xml:space="preserve">(поправка </w:t>
      </w:r>
      <w:proofErr w:type="spellStart"/>
      <w:r w:rsidRPr="00015629">
        <w:rPr>
          <w:color w:val="000000"/>
          <w:sz w:val="28"/>
          <w:szCs w:val="28"/>
          <w:lang w:val="uk-UA"/>
        </w:rPr>
        <w:t>прилагается</w:t>
      </w:r>
      <w:proofErr w:type="spellEnd"/>
      <w:r w:rsidRPr="00015629">
        <w:rPr>
          <w:color w:val="000000"/>
          <w:sz w:val="28"/>
          <w:szCs w:val="28"/>
          <w:lang w:val="uk-UA"/>
        </w:rPr>
        <w:t xml:space="preserve">). </w:t>
      </w:r>
    </w:p>
    <w:p w:rsidR="00502622" w:rsidRPr="007231A1" w:rsidRDefault="00502622" w:rsidP="00502622">
      <w:pPr>
        <w:ind w:left="-284" w:firstLine="710"/>
        <w:jc w:val="both"/>
        <w:rPr>
          <w:rFonts w:eastAsia="Calibri"/>
          <w:bCs/>
          <w:kern w:val="1"/>
          <w:sz w:val="28"/>
          <w:szCs w:val="28"/>
          <w:lang w:val="uk-UA" w:eastAsia="zh-CN"/>
        </w:rPr>
      </w:pPr>
    </w:p>
    <w:p w:rsidR="00502622" w:rsidRPr="00502622" w:rsidRDefault="00502622">
      <w:pPr>
        <w:rPr>
          <w:lang w:val="uk-UA"/>
        </w:rPr>
      </w:pPr>
    </w:p>
    <w:p w:rsidR="00BE72CB" w:rsidRDefault="00BE72CB" w:rsidP="00BE72CB">
      <w:pPr>
        <w:ind w:firstLine="567"/>
        <w:jc w:val="both"/>
        <w:rPr>
          <w:rStyle w:val="1"/>
          <w:color w:val="000000"/>
          <w:sz w:val="28"/>
          <w:szCs w:val="28"/>
        </w:rPr>
      </w:pPr>
    </w:p>
    <w:p w:rsidR="005F0BE1" w:rsidRDefault="005F0BE1" w:rsidP="00BE72CB">
      <w:pPr>
        <w:ind w:firstLine="567"/>
        <w:jc w:val="both"/>
        <w:rPr>
          <w:rStyle w:val="1"/>
          <w:color w:val="000000"/>
          <w:sz w:val="28"/>
          <w:szCs w:val="28"/>
        </w:rPr>
      </w:pPr>
    </w:p>
    <w:p w:rsidR="00BE72CB" w:rsidRDefault="00BE72CB" w:rsidP="00BE72CB">
      <w:pPr>
        <w:ind w:firstLine="567"/>
        <w:jc w:val="both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Председатель комиссии</w:t>
      </w:r>
      <w:r>
        <w:rPr>
          <w:rStyle w:val="1"/>
          <w:color w:val="000000"/>
          <w:sz w:val="28"/>
          <w:szCs w:val="28"/>
        </w:rPr>
        <w:tab/>
      </w:r>
      <w:r>
        <w:rPr>
          <w:rStyle w:val="1"/>
          <w:color w:val="000000"/>
          <w:sz w:val="28"/>
          <w:szCs w:val="28"/>
        </w:rPr>
        <w:tab/>
      </w:r>
      <w:r>
        <w:rPr>
          <w:rStyle w:val="1"/>
          <w:color w:val="000000"/>
          <w:sz w:val="28"/>
          <w:szCs w:val="28"/>
        </w:rPr>
        <w:tab/>
      </w:r>
      <w:r>
        <w:rPr>
          <w:rStyle w:val="1"/>
          <w:color w:val="000000"/>
          <w:sz w:val="28"/>
          <w:szCs w:val="28"/>
        </w:rPr>
        <w:tab/>
      </w:r>
      <w:r>
        <w:rPr>
          <w:rStyle w:val="1"/>
          <w:color w:val="000000"/>
          <w:sz w:val="28"/>
          <w:szCs w:val="28"/>
        </w:rPr>
        <w:tab/>
      </w:r>
      <w:r>
        <w:rPr>
          <w:rStyle w:val="1"/>
          <w:color w:val="000000"/>
          <w:sz w:val="28"/>
          <w:szCs w:val="28"/>
        </w:rPr>
        <w:tab/>
      </w:r>
      <w:proofErr w:type="spellStart"/>
      <w:r>
        <w:rPr>
          <w:rStyle w:val="1"/>
          <w:color w:val="000000"/>
          <w:sz w:val="28"/>
          <w:szCs w:val="28"/>
        </w:rPr>
        <w:t>О.В.Гончарук</w:t>
      </w:r>
      <w:proofErr w:type="spellEnd"/>
    </w:p>
    <w:p w:rsidR="00BE72CB" w:rsidRDefault="00BE72CB" w:rsidP="00BE72CB">
      <w:pPr>
        <w:ind w:firstLine="567"/>
        <w:jc w:val="both"/>
        <w:rPr>
          <w:rStyle w:val="1"/>
          <w:color w:val="000000"/>
          <w:sz w:val="28"/>
          <w:szCs w:val="28"/>
        </w:rPr>
      </w:pPr>
    </w:p>
    <w:p w:rsidR="005F0BE1" w:rsidRDefault="005F0BE1" w:rsidP="00BE72CB">
      <w:pPr>
        <w:ind w:firstLine="567"/>
        <w:jc w:val="both"/>
        <w:rPr>
          <w:rStyle w:val="1"/>
          <w:color w:val="000000"/>
          <w:sz w:val="28"/>
          <w:szCs w:val="28"/>
        </w:rPr>
      </w:pPr>
    </w:p>
    <w:p w:rsidR="005F0BE1" w:rsidRDefault="005F0BE1" w:rsidP="00BE72CB">
      <w:pPr>
        <w:ind w:firstLine="567"/>
        <w:jc w:val="both"/>
        <w:rPr>
          <w:rStyle w:val="1"/>
          <w:color w:val="000000"/>
          <w:sz w:val="28"/>
          <w:szCs w:val="28"/>
        </w:rPr>
      </w:pPr>
    </w:p>
    <w:p w:rsidR="00BE72CB" w:rsidRPr="006239F3" w:rsidRDefault="00BE72CB" w:rsidP="00BE72CB">
      <w:pPr>
        <w:ind w:firstLine="567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Секретарь комиссии</w:t>
      </w:r>
      <w:r>
        <w:rPr>
          <w:rStyle w:val="1"/>
          <w:color w:val="000000"/>
          <w:sz w:val="28"/>
          <w:szCs w:val="28"/>
        </w:rPr>
        <w:tab/>
      </w:r>
      <w:r>
        <w:rPr>
          <w:rStyle w:val="1"/>
          <w:color w:val="000000"/>
          <w:sz w:val="28"/>
          <w:szCs w:val="28"/>
        </w:rPr>
        <w:tab/>
      </w:r>
      <w:r>
        <w:rPr>
          <w:rStyle w:val="1"/>
          <w:color w:val="000000"/>
          <w:sz w:val="28"/>
          <w:szCs w:val="28"/>
        </w:rPr>
        <w:tab/>
      </w:r>
      <w:r>
        <w:rPr>
          <w:rStyle w:val="1"/>
          <w:color w:val="000000"/>
          <w:sz w:val="28"/>
          <w:szCs w:val="28"/>
        </w:rPr>
        <w:tab/>
      </w:r>
      <w:r>
        <w:rPr>
          <w:rStyle w:val="1"/>
          <w:color w:val="000000"/>
          <w:sz w:val="28"/>
          <w:szCs w:val="28"/>
        </w:rPr>
        <w:tab/>
      </w:r>
      <w:r>
        <w:rPr>
          <w:rStyle w:val="1"/>
          <w:color w:val="000000"/>
          <w:sz w:val="28"/>
          <w:szCs w:val="28"/>
        </w:rPr>
        <w:tab/>
      </w:r>
      <w:proofErr w:type="spellStart"/>
      <w:r>
        <w:rPr>
          <w:rStyle w:val="1"/>
          <w:color w:val="000000"/>
          <w:sz w:val="28"/>
          <w:szCs w:val="28"/>
        </w:rPr>
        <w:t>В.А.Наумчак</w:t>
      </w:r>
      <w:proofErr w:type="spellEnd"/>
      <w:r>
        <w:rPr>
          <w:rStyle w:val="1"/>
          <w:color w:val="000000"/>
          <w:sz w:val="28"/>
          <w:szCs w:val="28"/>
        </w:rPr>
        <w:t xml:space="preserve"> </w:t>
      </w:r>
    </w:p>
    <w:p w:rsidR="00BE72CB" w:rsidRPr="006239F3" w:rsidRDefault="00BE72CB" w:rsidP="00BE72CB">
      <w:pPr>
        <w:ind w:firstLine="567"/>
        <w:jc w:val="both"/>
        <w:rPr>
          <w:sz w:val="28"/>
          <w:szCs w:val="28"/>
        </w:rPr>
      </w:pPr>
    </w:p>
    <w:p w:rsidR="00BE72CB" w:rsidRPr="006239F3" w:rsidRDefault="00BE72CB" w:rsidP="00BE72CB">
      <w:pPr>
        <w:ind w:firstLine="567"/>
        <w:jc w:val="both"/>
        <w:rPr>
          <w:sz w:val="28"/>
          <w:szCs w:val="28"/>
        </w:rPr>
      </w:pPr>
    </w:p>
    <w:p w:rsidR="00BE72CB" w:rsidRDefault="00BE72CB"/>
    <w:sectPr w:rsidR="00BE7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2CB"/>
    <w:rsid w:val="00132BBA"/>
    <w:rsid w:val="00502622"/>
    <w:rsid w:val="005A328A"/>
    <w:rsid w:val="005F0BE1"/>
    <w:rsid w:val="00B70A45"/>
    <w:rsid w:val="00B73D7E"/>
    <w:rsid w:val="00B80C81"/>
    <w:rsid w:val="00BE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72CB"/>
    <w:pPr>
      <w:spacing w:after="0" w:line="240" w:lineRule="auto"/>
    </w:pPr>
    <w:rPr>
      <w:lang w:val="uk-UA"/>
    </w:rPr>
  </w:style>
  <w:style w:type="character" w:customStyle="1" w:styleId="1">
    <w:name w:val="Основной текст Знак1"/>
    <w:uiPriority w:val="99"/>
    <w:rsid w:val="00BE72CB"/>
    <w:rPr>
      <w:rFonts w:ascii="Times New Roman" w:hAnsi="Times New Roman" w:cs="Times New Roman"/>
      <w:sz w:val="26"/>
      <w:szCs w:val="26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72CB"/>
    <w:pPr>
      <w:spacing w:after="0" w:line="240" w:lineRule="auto"/>
    </w:pPr>
    <w:rPr>
      <w:lang w:val="uk-UA"/>
    </w:rPr>
  </w:style>
  <w:style w:type="character" w:customStyle="1" w:styleId="1">
    <w:name w:val="Основной текст Знак1"/>
    <w:uiPriority w:val="99"/>
    <w:rsid w:val="00BE72CB"/>
    <w:rPr>
      <w:rFonts w:ascii="Times New Roman" w:hAnsi="Times New Roman" w:cs="Times New Roman"/>
      <w:sz w:val="26"/>
      <w:szCs w:val="2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Sov3</cp:lastModifiedBy>
  <cp:revision>6</cp:revision>
  <cp:lastPrinted>2018-04-19T07:14:00Z</cp:lastPrinted>
  <dcterms:created xsi:type="dcterms:W3CDTF">2018-03-02T07:40:00Z</dcterms:created>
  <dcterms:modified xsi:type="dcterms:W3CDTF">2018-04-19T07:15:00Z</dcterms:modified>
</cp:coreProperties>
</file>