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C9" w:rsidRPr="00E171BC" w:rsidRDefault="0091651B" w:rsidP="00A74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010422" w:rsidRPr="00E171BC" w:rsidRDefault="00010422" w:rsidP="00A114E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Theme="majorHAnsi" w:hAnsiTheme="majorHAnsi"/>
          <w:sz w:val="28"/>
          <w:szCs w:val="28"/>
        </w:rPr>
      </w:pPr>
      <w:r w:rsidRPr="00E171BC">
        <w:rPr>
          <w:rStyle w:val="a7"/>
          <w:rFonts w:asciiTheme="majorHAnsi" w:hAnsiTheme="majorHAnsi"/>
          <w:sz w:val="28"/>
          <w:szCs w:val="28"/>
        </w:rPr>
        <w:t>Отчет депутата Одесского городского совета VII созыва</w:t>
      </w:r>
    </w:p>
    <w:p w:rsidR="00010422" w:rsidRDefault="00010422" w:rsidP="00A114E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rFonts w:asciiTheme="majorHAnsi" w:hAnsiTheme="majorHAnsi"/>
          <w:sz w:val="28"/>
          <w:szCs w:val="28"/>
        </w:rPr>
      </w:pPr>
      <w:r w:rsidRPr="00E171BC">
        <w:rPr>
          <w:rStyle w:val="a7"/>
          <w:rFonts w:asciiTheme="majorHAnsi" w:hAnsiTheme="majorHAnsi"/>
          <w:sz w:val="28"/>
          <w:szCs w:val="28"/>
        </w:rPr>
        <w:t>Гончарук О.В.</w:t>
      </w:r>
    </w:p>
    <w:p w:rsidR="00675530" w:rsidRPr="00E171BC" w:rsidRDefault="00675530" w:rsidP="00A114E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rFonts w:asciiTheme="majorHAnsi" w:hAnsiTheme="majorHAnsi"/>
          <w:sz w:val="28"/>
          <w:szCs w:val="28"/>
        </w:rPr>
      </w:pPr>
    </w:p>
    <w:p w:rsidR="00675530" w:rsidRPr="00E171BC" w:rsidRDefault="00675530" w:rsidP="00675530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 xml:space="preserve"> П</w:t>
      </w:r>
      <w:r w:rsidRPr="00E171BC">
        <w:rPr>
          <w:rFonts w:asciiTheme="minorHAnsi" w:hAnsiTheme="minorHAnsi" w:cstheme="minorHAnsi"/>
          <w:b/>
          <w:i/>
        </w:rPr>
        <w:t>редседатель постоянной комиссии по вопросам планирования,</w:t>
      </w:r>
      <w:r>
        <w:rPr>
          <w:rFonts w:asciiTheme="minorHAnsi" w:hAnsiTheme="minorHAnsi" w:cstheme="minorHAnsi"/>
          <w:b/>
          <w:i/>
        </w:rPr>
        <w:t xml:space="preserve"> </w:t>
      </w:r>
      <w:r w:rsidRPr="00E171BC">
        <w:rPr>
          <w:rFonts w:asciiTheme="minorHAnsi" w:hAnsiTheme="minorHAnsi" w:cstheme="minorHAnsi"/>
          <w:b/>
          <w:i/>
        </w:rPr>
        <w:t>бюджета и финансов</w:t>
      </w:r>
      <w:r>
        <w:rPr>
          <w:rFonts w:asciiTheme="minorHAnsi" w:hAnsiTheme="minorHAnsi" w:cstheme="minorHAnsi"/>
          <w:b/>
          <w:i/>
        </w:rPr>
        <w:t xml:space="preserve">, член депутатской группы «Равные возможности». </w:t>
      </w:r>
      <w:r w:rsidR="0007739A">
        <w:rPr>
          <w:rFonts w:asciiTheme="minorHAnsi" w:hAnsiTheme="minorHAnsi" w:cstheme="minorHAnsi"/>
          <w:i/>
        </w:rPr>
        <w:t>(Округ № 11, Киевский райо</w:t>
      </w:r>
      <w:r w:rsidRPr="00E171BC">
        <w:rPr>
          <w:rFonts w:asciiTheme="minorHAnsi" w:hAnsiTheme="minorHAnsi" w:cstheme="minorHAnsi"/>
          <w:i/>
        </w:rPr>
        <w:t>н  Одессы)</w:t>
      </w:r>
    </w:p>
    <w:p w:rsidR="00010422" w:rsidRPr="00E171BC" w:rsidRDefault="00010422" w:rsidP="006755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color w:val="212121"/>
          <w:sz w:val="24"/>
          <w:szCs w:val="24"/>
        </w:rPr>
      </w:pPr>
    </w:p>
    <w:p w:rsidR="00010422" w:rsidRPr="00E171BC" w:rsidRDefault="00010422" w:rsidP="00F6009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171BC">
        <w:rPr>
          <w:rFonts w:asciiTheme="minorHAnsi" w:hAnsiTheme="minorHAnsi" w:cstheme="minorHAnsi"/>
        </w:rPr>
        <w:t>В соответствии с требованиями Законов Украины «О местном самоуправлении в Украине» и «О статусе депутатов местных советов»</w:t>
      </w:r>
      <w:r w:rsidR="0007739A">
        <w:rPr>
          <w:rFonts w:asciiTheme="minorHAnsi" w:hAnsiTheme="minorHAnsi" w:cstheme="minorHAnsi"/>
        </w:rPr>
        <w:t xml:space="preserve"> </w:t>
      </w:r>
      <w:r w:rsidR="005305AC">
        <w:rPr>
          <w:rFonts w:asciiTheme="minorHAnsi" w:hAnsiTheme="minorHAnsi" w:cstheme="minorHAnsi"/>
        </w:rPr>
        <w:t xml:space="preserve">представляю </w:t>
      </w:r>
      <w:r w:rsidRPr="00E171BC">
        <w:rPr>
          <w:rFonts w:asciiTheme="minorHAnsi" w:hAnsiTheme="minorHAnsi" w:cstheme="minorHAnsi"/>
        </w:rPr>
        <w:t>отч</w:t>
      </w:r>
      <w:r w:rsidR="005305AC">
        <w:rPr>
          <w:rFonts w:asciiTheme="minorHAnsi" w:hAnsiTheme="minorHAnsi" w:cstheme="minorHAnsi"/>
        </w:rPr>
        <w:t>ет</w:t>
      </w:r>
      <w:r w:rsidRPr="00E171BC">
        <w:rPr>
          <w:rFonts w:asciiTheme="minorHAnsi" w:hAnsiTheme="minorHAnsi" w:cstheme="minorHAnsi"/>
        </w:rPr>
        <w:t xml:space="preserve"> о работе за период </w:t>
      </w:r>
      <w:r w:rsidRPr="00E171BC">
        <w:rPr>
          <w:rFonts w:asciiTheme="minorHAnsi" w:hAnsiTheme="minorHAnsi" w:cstheme="minorHAnsi"/>
          <w:b/>
        </w:rPr>
        <w:t xml:space="preserve">с </w:t>
      </w:r>
      <w:r w:rsidR="006D0272">
        <w:rPr>
          <w:rFonts w:asciiTheme="minorHAnsi" w:hAnsiTheme="minorHAnsi" w:cstheme="minorHAnsi"/>
          <w:b/>
        </w:rPr>
        <w:t>28 октября 2017</w:t>
      </w:r>
      <w:r w:rsidRPr="00E171BC">
        <w:rPr>
          <w:rFonts w:asciiTheme="minorHAnsi" w:hAnsiTheme="minorHAnsi" w:cstheme="minorHAnsi"/>
          <w:b/>
        </w:rPr>
        <w:t xml:space="preserve"> </w:t>
      </w:r>
      <w:r w:rsidR="006D0272">
        <w:rPr>
          <w:rFonts w:asciiTheme="minorHAnsi" w:hAnsiTheme="minorHAnsi" w:cstheme="minorHAnsi"/>
          <w:b/>
        </w:rPr>
        <w:t>г. по 28 октября 2018</w:t>
      </w:r>
      <w:r w:rsidRPr="00E171BC">
        <w:rPr>
          <w:rFonts w:asciiTheme="minorHAnsi" w:hAnsiTheme="minorHAnsi" w:cstheme="minorHAnsi"/>
          <w:b/>
        </w:rPr>
        <w:t xml:space="preserve"> г.</w:t>
      </w:r>
    </w:p>
    <w:p w:rsidR="00010422" w:rsidRPr="00E171BC" w:rsidRDefault="00010422" w:rsidP="00F600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71BC">
        <w:rPr>
          <w:rFonts w:asciiTheme="minorHAnsi" w:hAnsiTheme="minorHAnsi" w:cstheme="minorHAnsi"/>
        </w:rPr>
        <w:t xml:space="preserve">В рамках полномочий, в соответствии с Законом Украины «О статусе депутатов местных советов» от 11.07.2002 № 93-IV </w:t>
      </w:r>
      <w:r w:rsidR="00267B9C" w:rsidRPr="00E171BC">
        <w:rPr>
          <w:rFonts w:asciiTheme="minorHAnsi" w:hAnsiTheme="minorHAnsi" w:cstheme="minorHAnsi"/>
        </w:rPr>
        <w:t>мной как депутатом была проведена следующая работа</w:t>
      </w:r>
      <w:r w:rsidRPr="00E171BC">
        <w:rPr>
          <w:rFonts w:asciiTheme="minorHAnsi" w:hAnsiTheme="minorHAnsi" w:cstheme="minorHAnsi"/>
        </w:rPr>
        <w:t xml:space="preserve">.           </w:t>
      </w:r>
    </w:p>
    <w:p w:rsidR="00010422" w:rsidRPr="00E171BC" w:rsidRDefault="00010422" w:rsidP="00A74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10422" w:rsidRPr="00E171BC" w:rsidRDefault="00010422" w:rsidP="00A74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877E10" w:rsidRPr="00E171BC" w:rsidRDefault="006D67F1" w:rsidP="00735D97">
      <w:pPr>
        <w:rPr>
          <w:rFonts w:asciiTheme="minorHAnsi" w:hAnsiTheme="minorHAnsi" w:cstheme="minorHAnsi"/>
          <w:b/>
        </w:rPr>
      </w:pPr>
      <w:r w:rsidRPr="00E171BC">
        <w:rPr>
          <w:b/>
          <w:sz w:val="24"/>
        </w:rPr>
        <w:t xml:space="preserve">Работа в общественной приемной </w:t>
      </w:r>
    </w:p>
    <w:p w:rsidR="00877E10" w:rsidRPr="00E171BC" w:rsidRDefault="00877E10" w:rsidP="009E13A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71BC">
        <w:rPr>
          <w:rFonts w:asciiTheme="minorHAnsi" w:hAnsiTheme="minorHAnsi" w:cstheme="minorHAnsi"/>
        </w:rPr>
        <w:t>В течение</w:t>
      </w:r>
      <w:r w:rsidR="00EF7B91" w:rsidRPr="00E171BC">
        <w:rPr>
          <w:rFonts w:asciiTheme="minorHAnsi" w:hAnsiTheme="minorHAnsi" w:cstheme="minorHAnsi"/>
        </w:rPr>
        <w:t xml:space="preserve"> года был</w:t>
      </w:r>
      <w:r w:rsidR="005305AC">
        <w:rPr>
          <w:rFonts w:asciiTheme="minorHAnsi" w:hAnsiTheme="minorHAnsi" w:cstheme="minorHAnsi"/>
        </w:rPr>
        <w:t>и</w:t>
      </w:r>
      <w:r w:rsidR="00EF7B91" w:rsidRPr="00E171BC">
        <w:rPr>
          <w:rFonts w:asciiTheme="minorHAnsi" w:hAnsiTheme="minorHAnsi" w:cstheme="minorHAnsi"/>
        </w:rPr>
        <w:t xml:space="preserve"> рассмотрен</w:t>
      </w:r>
      <w:r w:rsidR="005305AC">
        <w:rPr>
          <w:rFonts w:asciiTheme="minorHAnsi" w:hAnsiTheme="minorHAnsi" w:cstheme="minorHAnsi"/>
        </w:rPr>
        <w:t>ы</w:t>
      </w:r>
      <w:r w:rsidR="00DA13C7">
        <w:rPr>
          <w:rFonts w:asciiTheme="minorHAnsi" w:hAnsiTheme="minorHAnsi" w:cstheme="minorHAnsi"/>
        </w:rPr>
        <w:t xml:space="preserve"> более</w:t>
      </w:r>
      <w:r w:rsidR="006D0272">
        <w:rPr>
          <w:rFonts w:asciiTheme="minorHAnsi" w:hAnsiTheme="minorHAnsi" w:cstheme="minorHAnsi"/>
        </w:rPr>
        <w:t xml:space="preserve"> 300</w:t>
      </w:r>
      <w:r w:rsidR="00EF7B91" w:rsidRPr="00E171BC">
        <w:rPr>
          <w:rFonts w:asciiTheme="minorHAnsi" w:hAnsiTheme="minorHAnsi" w:cstheme="minorHAnsi"/>
        </w:rPr>
        <w:t xml:space="preserve"> обращений граждан,  принят</w:t>
      </w:r>
      <w:r w:rsidR="005305AC">
        <w:rPr>
          <w:rFonts w:asciiTheme="minorHAnsi" w:hAnsiTheme="minorHAnsi" w:cstheme="minorHAnsi"/>
        </w:rPr>
        <w:t>ы</w:t>
      </w:r>
      <w:r w:rsidR="00EF7B91" w:rsidRPr="00E171BC">
        <w:rPr>
          <w:rFonts w:asciiTheme="minorHAnsi" w:hAnsiTheme="minorHAnsi" w:cstheme="minorHAnsi"/>
        </w:rPr>
        <w:t xml:space="preserve"> 180 письменных заявлений, которые были поданы в коммунальные службы города, органы государственной власти и местного самоуправления. </w:t>
      </w:r>
    </w:p>
    <w:p w:rsidR="008B2F39" w:rsidRPr="00E171BC" w:rsidRDefault="008B2F39" w:rsidP="00872FAF">
      <w:pPr>
        <w:spacing w:after="0" w:line="240" w:lineRule="auto"/>
        <w:rPr>
          <w:rFonts w:asciiTheme="minorHAnsi" w:hAnsiTheme="minorHAnsi" w:cstheme="minorHAnsi"/>
        </w:rPr>
      </w:pPr>
    </w:p>
    <w:p w:rsidR="008B2F39" w:rsidRPr="00E171BC" w:rsidRDefault="008B2F39" w:rsidP="008B2F39">
      <w:pPr>
        <w:spacing w:after="0" w:line="240" w:lineRule="auto"/>
        <w:ind w:firstLine="709"/>
        <w:rPr>
          <w:rStyle w:val="A17"/>
          <w:rFonts w:asciiTheme="minorHAnsi" w:hAnsiTheme="minorHAnsi" w:cstheme="minorHAnsi"/>
          <w:b/>
        </w:rPr>
      </w:pPr>
      <w:r w:rsidRPr="00E171BC">
        <w:rPr>
          <w:rStyle w:val="A17"/>
          <w:rFonts w:asciiTheme="minorHAnsi" w:hAnsiTheme="minorHAnsi" w:cstheme="minorHAnsi"/>
          <w:b/>
        </w:rPr>
        <w:t xml:space="preserve">Сводная информация о работе </w:t>
      </w:r>
      <w:r w:rsidR="00E826F8" w:rsidRPr="00E171BC">
        <w:rPr>
          <w:rStyle w:val="A17"/>
          <w:rFonts w:asciiTheme="minorHAnsi" w:hAnsiTheme="minorHAnsi" w:cstheme="minorHAnsi"/>
          <w:b/>
        </w:rPr>
        <w:t xml:space="preserve">депутата Оксаны Гончарук </w:t>
      </w:r>
      <w:r w:rsidRPr="00E171BC">
        <w:rPr>
          <w:rStyle w:val="A17"/>
          <w:rFonts w:asciiTheme="minorHAnsi" w:hAnsiTheme="minorHAnsi" w:cstheme="minorHAnsi"/>
          <w:b/>
        </w:rPr>
        <w:t>с обращениями граждан</w:t>
      </w:r>
    </w:p>
    <w:p w:rsidR="008B2F39" w:rsidRPr="00E171BC" w:rsidRDefault="008B2F39" w:rsidP="008B2F39">
      <w:pPr>
        <w:spacing w:after="0" w:line="240" w:lineRule="auto"/>
        <w:ind w:firstLine="709"/>
        <w:rPr>
          <w:rStyle w:val="A17"/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7"/>
        <w:gridCol w:w="1547"/>
        <w:gridCol w:w="1733"/>
        <w:gridCol w:w="3154"/>
      </w:tblGrid>
      <w:tr w:rsidR="008B2F39" w:rsidRPr="00E171BC" w:rsidTr="00AB217E">
        <w:tc>
          <w:tcPr>
            <w:tcW w:w="313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Общее количество</w:t>
            </w:r>
          </w:p>
        </w:tc>
        <w:tc>
          <w:tcPr>
            <w:tcW w:w="1733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Положительно решено</w:t>
            </w:r>
          </w:p>
        </w:tc>
        <w:tc>
          <w:tcPr>
            <w:tcW w:w="3154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Что сделано</w:t>
            </w:r>
          </w:p>
        </w:tc>
      </w:tr>
      <w:tr w:rsidR="008B2F39" w:rsidRPr="00E171BC" w:rsidTr="00AB217E">
        <w:tc>
          <w:tcPr>
            <w:tcW w:w="313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Общее количество обращений граждан</w:t>
            </w:r>
          </w:p>
        </w:tc>
        <w:tc>
          <w:tcPr>
            <w:tcW w:w="1547" w:type="dxa"/>
            <w:vAlign w:val="center"/>
          </w:tcPr>
          <w:p w:rsidR="008B2F39" w:rsidRPr="00E171BC" w:rsidRDefault="00802EC1" w:rsidP="00802EC1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Более 300</w:t>
            </w:r>
          </w:p>
        </w:tc>
        <w:tc>
          <w:tcPr>
            <w:tcW w:w="1733" w:type="dxa"/>
            <w:vAlign w:val="center"/>
          </w:tcPr>
          <w:p w:rsidR="008B2F39" w:rsidRPr="00E171BC" w:rsidRDefault="00802EC1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250</w:t>
            </w:r>
          </w:p>
        </w:tc>
        <w:tc>
          <w:tcPr>
            <w:tcW w:w="3154" w:type="dxa"/>
            <w:vAlign w:val="center"/>
          </w:tcPr>
          <w:p w:rsidR="008B2F39" w:rsidRPr="001252F6" w:rsidRDefault="008B2F39" w:rsidP="00AB217E">
            <w:pPr>
              <w:spacing w:after="0" w:line="240" w:lineRule="auto"/>
              <w:rPr>
                <w:rStyle w:val="A17"/>
                <w:rFonts w:ascii="Times New Roman" w:hAnsi="Times New Roman"/>
                <w:sz w:val="20"/>
                <w:szCs w:val="20"/>
              </w:rPr>
            </w:pPr>
            <w:r w:rsidRPr="001252F6">
              <w:rPr>
                <w:rStyle w:val="A17"/>
                <w:rFonts w:ascii="Times New Roman" w:hAnsi="Times New Roman"/>
                <w:sz w:val="20"/>
                <w:szCs w:val="20"/>
              </w:rPr>
              <w:t>Оказана информационная или юридическая помощь</w:t>
            </w:r>
          </w:p>
        </w:tc>
      </w:tr>
      <w:tr w:rsidR="008B2F39" w:rsidRPr="00E171BC" w:rsidTr="00AB217E">
        <w:tc>
          <w:tcPr>
            <w:tcW w:w="3137" w:type="dxa"/>
            <w:vAlign w:val="center"/>
          </w:tcPr>
          <w:p w:rsidR="008B2F39" w:rsidRPr="00E171BC" w:rsidRDefault="005A01E1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 xml:space="preserve">Асфальтирование и благоустройство </w:t>
            </w:r>
            <w:r w:rsidR="009C2F5C">
              <w:rPr>
                <w:rStyle w:val="A17"/>
                <w:rFonts w:asciiTheme="minorHAnsi" w:hAnsiTheme="minorHAnsi" w:cstheme="minorHAnsi"/>
              </w:rPr>
              <w:t>территории</w:t>
            </w:r>
          </w:p>
        </w:tc>
        <w:tc>
          <w:tcPr>
            <w:tcW w:w="1547" w:type="dxa"/>
            <w:vAlign w:val="center"/>
          </w:tcPr>
          <w:p w:rsidR="008B2F39" w:rsidRPr="00E171BC" w:rsidRDefault="009C2F5C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20</w:t>
            </w:r>
          </w:p>
        </w:tc>
        <w:tc>
          <w:tcPr>
            <w:tcW w:w="1733" w:type="dxa"/>
            <w:vAlign w:val="center"/>
          </w:tcPr>
          <w:p w:rsidR="008B2F39" w:rsidRPr="00E171BC" w:rsidRDefault="009C2F5C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8</w:t>
            </w:r>
          </w:p>
        </w:tc>
        <w:tc>
          <w:tcPr>
            <w:tcW w:w="3154" w:type="dxa"/>
            <w:vAlign w:val="center"/>
          </w:tcPr>
          <w:p w:rsidR="008B2F39" w:rsidRPr="00B27B19" w:rsidRDefault="00DA13C7" w:rsidP="005450A8">
            <w:pPr>
              <w:spacing w:after="0" w:line="240" w:lineRule="auto"/>
              <w:rPr>
                <w:rStyle w:val="A17"/>
                <w:rFonts w:ascii="Times New Roman" w:hAnsi="Times New Roman"/>
                <w:sz w:val="20"/>
                <w:szCs w:val="20"/>
              </w:rPr>
            </w:pPr>
            <w:r w:rsidRPr="00B27B19">
              <w:rPr>
                <w:rFonts w:ascii="Times New Roman" w:hAnsi="Times New Roman"/>
                <w:color w:val="1D2129"/>
                <w:sz w:val="20"/>
                <w:szCs w:val="20"/>
              </w:rPr>
              <w:t xml:space="preserve">Произведены ремонтные работы дорожного покрытия </w:t>
            </w:r>
          </w:p>
        </w:tc>
      </w:tr>
      <w:tr w:rsidR="008B2F39" w:rsidRPr="00E171BC" w:rsidTr="00DA13C7">
        <w:trPr>
          <w:trHeight w:val="353"/>
        </w:trPr>
        <w:tc>
          <w:tcPr>
            <w:tcW w:w="313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Материальная помощь</w:t>
            </w:r>
          </w:p>
        </w:tc>
        <w:tc>
          <w:tcPr>
            <w:tcW w:w="154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2</w:t>
            </w:r>
            <w:r w:rsidR="005A01E1">
              <w:rPr>
                <w:rStyle w:val="A17"/>
                <w:rFonts w:asciiTheme="minorHAnsi" w:hAnsiTheme="minorHAnsi" w:cstheme="minorHAnsi"/>
              </w:rPr>
              <w:t>8</w:t>
            </w:r>
          </w:p>
        </w:tc>
        <w:tc>
          <w:tcPr>
            <w:tcW w:w="1733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1</w:t>
            </w:r>
            <w:r w:rsidR="005A01E1">
              <w:rPr>
                <w:rStyle w:val="A17"/>
                <w:rFonts w:asciiTheme="minorHAnsi" w:hAnsiTheme="minorHAnsi" w:cstheme="minorHAnsi"/>
              </w:rPr>
              <w:t>8</w:t>
            </w:r>
          </w:p>
        </w:tc>
        <w:tc>
          <w:tcPr>
            <w:tcW w:w="3154" w:type="dxa"/>
            <w:vAlign w:val="center"/>
          </w:tcPr>
          <w:p w:rsidR="008B2F39" w:rsidRPr="001252F6" w:rsidRDefault="005A01E1" w:rsidP="00AB217E">
            <w:pPr>
              <w:spacing w:after="0" w:line="240" w:lineRule="auto"/>
              <w:rPr>
                <w:rStyle w:val="A17"/>
                <w:rFonts w:ascii="Times New Roman" w:hAnsi="Times New Roman"/>
                <w:sz w:val="20"/>
                <w:szCs w:val="20"/>
              </w:rPr>
            </w:pPr>
            <w:r w:rsidRPr="001252F6">
              <w:rPr>
                <w:rStyle w:val="A17"/>
                <w:rFonts w:ascii="Times New Roman" w:hAnsi="Times New Roman"/>
                <w:sz w:val="20"/>
                <w:szCs w:val="20"/>
              </w:rPr>
              <w:t>Общая сумма 90</w:t>
            </w:r>
            <w:r w:rsidR="005305AC" w:rsidRPr="001252F6">
              <w:rPr>
                <w:rStyle w:val="A17"/>
                <w:rFonts w:ascii="Times New Roman" w:hAnsi="Times New Roman"/>
                <w:sz w:val="20"/>
                <w:szCs w:val="20"/>
              </w:rPr>
              <w:t xml:space="preserve"> </w:t>
            </w:r>
            <w:r w:rsidR="008B2F39" w:rsidRPr="001252F6">
              <w:rPr>
                <w:rStyle w:val="A17"/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="008B2F39" w:rsidRPr="001252F6">
              <w:rPr>
                <w:rStyle w:val="A17"/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="008B2F39" w:rsidRPr="001252F6">
              <w:rPr>
                <w:rStyle w:val="A17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D0272" w:rsidRPr="00E171BC" w:rsidTr="00AB217E">
        <w:tc>
          <w:tcPr>
            <w:tcW w:w="3137" w:type="dxa"/>
            <w:vAlign w:val="center"/>
          </w:tcPr>
          <w:p w:rsidR="006D0272" w:rsidRPr="00E171BC" w:rsidRDefault="005A01E1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Ремонтно-реставрационные работы фасадов зданий</w:t>
            </w:r>
          </w:p>
        </w:tc>
        <w:tc>
          <w:tcPr>
            <w:tcW w:w="1547" w:type="dxa"/>
            <w:vAlign w:val="center"/>
          </w:tcPr>
          <w:p w:rsidR="006D0272" w:rsidRPr="00E171BC" w:rsidRDefault="005A01E1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3</w:t>
            </w:r>
          </w:p>
        </w:tc>
        <w:tc>
          <w:tcPr>
            <w:tcW w:w="1733" w:type="dxa"/>
            <w:vAlign w:val="center"/>
          </w:tcPr>
          <w:p w:rsidR="006D0272" w:rsidRPr="00E171BC" w:rsidRDefault="005A01E1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3</w:t>
            </w:r>
          </w:p>
        </w:tc>
        <w:tc>
          <w:tcPr>
            <w:tcW w:w="3154" w:type="dxa"/>
            <w:vAlign w:val="center"/>
          </w:tcPr>
          <w:p w:rsidR="006D0272" w:rsidRPr="00E171BC" w:rsidRDefault="005A01E1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proofErr w:type="gramStart"/>
            <w:r>
              <w:rPr>
                <w:rStyle w:val="A17"/>
                <w:rFonts w:asciiTheme="minorHAnsi" w:hAnsiTheme="minorHAnsi" w:cstheme="minorHAnsi"/>
              </w:rPr>
              <w:t xml:space="preserve">Сделан ремонт в парадной после пожара и отреставрированы фасады в 2-х домах </w:t>
            </w:r>
            <w:proofErr w:type="gramEnd"/>
          </w:p>
        </w:tc>
      </w:tr>
      <w:tr w:rsidR="008B2F39" w:rsidRPr="00E171BC" w:rsidTr="00AB217E">
        <w:tc>
          <w:tcPr>
            <w:tcW w:w="313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Ремонт лифтов</w:t>
            </w:r>
          </w:p>
        </w:tc>
        <w:tc>
          <w:tcPr>
            <w:tcW w:w="1547" w:type="dxa"/>
            <w:vAlign w:val="center"/>
          </w:tcPr>
          <w:p w:rsidR="008B2F39" w:rsidRPr="00E171BC" w:rsidRDefault="005A01E1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15</w:t>
            </w:r>
          </w:p>
        </w:tc>
        <w:tc>
          <w:tcPr>
            <w:tcW w:w="1733" w:type="dxa"/>
            <w:vAlign w:val="center"/>
          </w:tcPr>
          <w:p w:rsidR="008B2F39" w:rsidRPr="00E171BC" w:rsidRDefault="005A01E1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15</w:t>
            </w:r>
          </w:p>
        </w:tc>
        <w:tc>
          <w:tcPr>
            <w:tcW w:w="3154" w:type="dxa"/>
            <w:vAlign w:val="center"/>
          </w:tcPr>
          <w:p w:rsidR="008B2F39" w:rsidRPr="00E171BC" w:rsidRDefault="008B2F39" w:rsidP="005450A8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Включены в Городскую программу</w:t>
            </w:r>
            <w:r w:rsidR="00B27B19">
              <w:rPr>
                <w:rStyle w:val="A17"/>
                <w:rFonts w:asciiTheme="minorHAnsi" w:hAnsiTheme="minorHAnsi" w:cstheme="minorHAnsi"/>
              </w:rPr>
              <w:t xml:space="preserve"> и выполнены работы</w:t>
            </w:r>
          </w:p>
        </w:tc>
      </w:tr>
      <w:tr w:rsidR="008B2F39" w:rsidRPr="00E171BC" w:rsidTr="00AB217E">
        <w:trPr>
          <w:trHeight w:val="698"/>
        </w:trPr>
        <w:tc>
          <w:tcPr>
            <w:tcW w:w="313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Решение коммунальных вопросов</w:t>
            </w:r>
          </w:p>
        </w:tc>
        <w:tc>
          <w:tcPr>
            <w:tcW w:w="154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25</w:t>
            </w:r>
          </w:p>
        </w:tc>
        <w:tc>
          <w:tcPr>
            <w:tcW w:w="1733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18</w:t>
            </w:r>
          </w:p>
        </w:tc>
        <w:tc>
          <w:tcPr>
            <w:tcW w:w="3154" w:type="dxa"/>
            <w:vAlign w:val="center"/>
          </w:tcPr>
          <w:p w:rsidR="008B2F39" w:rsidRPr="00E171BC" w:rsidRDefault="008B2F39" w:rsidP="009C2F5C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Произведены работы по обрезке деревьев, ремонт кровли</w:t>
            </w:r>
          </w:p>
        </w:tc>
      </w:tr>
    </w:tbl>
    <w:p w:rsidR="00872FAF" w:rsidRPr="00E171BC" w:rsidRDefault="00872FAF" w:rsidP="00872FAF">
      <w:pPr>
        <w:pStyle w:val="Pa32"/>
        <w:spacing w:line="240" w:lineRule="auto"/>
        <w:rPr>
          <w:rStyle w:val="A20"/>
          <w:rFonts w:asciiTheme="minorHAnsi" w:hAnsiTheme="minorHAnsi" w:cstheme="minorHAnsi"/>
          <w:b w:val="0"/>
          <w:bCs/>
          <w:sz w:val="22"/>
          <w:szCs w:val="22"/>
        </w:rPr>
      </w:pPr>
    </w:p>
    <w:p w:rsidR="00877E10" w:rsidRDefault="00877E10" w:rsidP="00872FAF">
      <w:pPr>
        <w:pStyle w:val="Pa32"/>
        <w:spacing w:line="240" w:lineRule="auto"/>
        <w:rPr>
          <w:rStyle w:val="A20"/>
          <w:rFonts w:asciiTheme="minorHAnsi" w:hAnsiTheme="minorHAnsi" w:cstheme="minorHAnsi"/>
          <w:b w:val="0"/>
          <w:bCs/>
          <w:sz w:val="22"/>
          <w:szCs w:val="22"/>
        </w:rPr>
      </w:pPr>
      <w:r w:rsidRPr="00E171BC">
        <w:rPr>
          <w:rStyle w:val="A20"/>
          <w:rFonts w:asciiTheme="minorHAnsi" w:hAnsiTheme="minorHAnsi" w:cstheme="minorHAnsi"/>
          <w:b w:val="0"/>
          <w:bCs/>
          <w:sz w:val="22"/>
          <w:szCs w:val="22"/>
        </w:rPr>
        <w:t xml:space="preserve">По результатам рассмотрения вышеуказанных </w:t>
      </w:r>
      <w:r w:rsidR="0091651B">
        <w:rPr>
          <w:rStyle w:val="A20"/>
          <w:rFonts w:asciiTheme="minorHAnsi" w:hAnsiTheme="minorHAnsi" w:cstheme="minorHAnsi"/>
          <w:b w:val="0"/>
          <w:bCs/>
          <w:sz w:val="22"/>
          <w:szCs w:val="22"/>
        </w:rPr>
        <w:t>обращений</w:t>
      </w:r>
      <w:r w:rsidRPr="00E171BC">
        <w:rPr>
          <w:rStyle w:val="A20"/>
          <w:rFonts w:asciiTheme="minorHAnsi" w:hAnsiTheme="minorHAnsi" w:cstheme="minorHAnsi"/>
          <w:b w:val="0"/>
          <w:bCs/>
          <w:sz w:val="22"/>
          <w:szCs w:val="22"/>
        </w:rPr>
        <w:t xml:space="preserve"> проделана следующая работа: </w:t>
      </w:r>
    </w:p>
    <w:p w:rsidR="0007739A" w:rsidRPr="0007739A" w:rsidRDefault="0007739A" w:rsidP="0007739A">
      <w:pPr>
        <w:pStyle w:val="Default"/>
      </w:pPr>
    </w:p>
    <w:p w:rsidR="00803958" w:rsidRPr="0007739A" w:rsidRDefault="00147AAD" w:rsidP="0007739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7739A">
        <w:rPr>
          <w:rFonts w:asciiTheme="minorHAnsi" w:hAnsiTheme="minorHAnsi" w:cstheme="minorHAnsi"/>
          <w:b/>
          <w:sz w:val="22"/>
          <w:szCs w:val="22"/>
        </w:rPr>
        <w:t>Асфальтирование и благоустройство территории</w:t>
      </w:r>
    </w:p>
    <w:p w:rsidR="00162549" w:rsidRDefault="00147AAD" w:rsidP="00735D97">
      <w:pPr>
        <w:pStyle w:val="Default"/>
        <w:rPr>
          <w:rFonts w:ascii="Times New Roman" w:hAnsi="Times New Roman"/>
          <w:color w:val="1D2129"/>
          <w:sz w:val="20"/>
          <w:szCs w:val="20"/>
        </w:rPr>
      </w:pPr>
      <w:r w:rsidRPr="00B27B19">
        <w:rPr>
          <w:rFonts w:ascii="Times New Roman" w:hAnsi="Times New Roman"/>
          <w:color w:val="1D2129"/>
          <w:sz w:val="20"/>
          <w:szCs w:val="20"/>
        </w:rPr>
        <w:t>Произведены ремонтные работы дорожного покрытия по улицам</w:t>
      </w:r>
      <w:r w:rsidR="00162549">
        <w:rPr>
          <w:rFonts w:ascii="Times New Roman" w:hAnsi="Times New Roman"/>
          <w:color w:val="1D2129"/>
          <w:sz w:val="20"/>
          <w:szCs w:val="20"/>
        </w:rPr>
        <w:t>:</w:t>
      </w:r>
    </w:p>
    <w:p w:rsidR="00147AAD" w:rsidRPr="00162549" w:rsidRDefault="00147AAD" w:rsidP="0007739A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color w:val="auto"/>
          <w:sz w:val="20"/>
          <w:szCs w:val="20"/>
        </w:rPr>
      </w:pPr>
      <w:proofErr w:type="gramStart"/>
      <w:r w:rsidRPr="00162549">
        <w:rPr>
          <w:rFonts w:ascii="Times New Roman" w:hAnsi="Times New Roman"/>
          <w:color w:val="auto"/>
          <w:sz w:val="20"/>
          <w:szCs w:val="20"/>
        </w:rPr>
        <w:t>Рыбачья</w:t>
      </w:r>
      <w:proofErr w:type="gramEnd"/>
      <w:r w:rsidRPr="00162549">
        <w:rPr>
          <w:rFonts w:ascii="Times New Roman" w:hAnsi="Times New Roman"/>
          <w:color w:val="auto"/>
          <w:sz w:val="20"/>
          <w:szCs w:val="20"/>
        </w:rPr>
        <w:t xml:space="preserve"> с 1 по 5 номер,</w:t>
      </w:r>
    </w:p>
    <w:p w:rsidR="00147AAD" w:rsidRPr="00162549" w:rsidRDefault="00147AAD" w:rsidP="0007739A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color w:val="auto"/>
          <w:sz w:val="20"/>
          <w:szCs w:val="20"/>
        </w:rPr>
      </w:pPr>
      <w:r w:rsidRPr="00162549">
        <w:rPr>
          <w:rFonts w:ascii="Times New Roman" w:hAnsi="Times New Roman"/>
          <w:color w:val="auto"/>
          <w:sz w:val="20"/>
          <w:szCs w:val="20"/>
        </w:rPr>
        <w:t xml:space="preserve">Енисейская, </w:t>
      </w:r>
    </w:p>
    <w:p w:rsidR="00147AAD" w:rsidRPr="00162549" w:rsidRDefault="00147AAD" w:rsidP="0007739A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color w:val="auto"/>
          <w:sz w:val="20"/>
          <w:szCs w:val="20"/>
        </w:rPr>
      </w:pPr>
      <w:proofErr w:type="spellStart"/>
      <w:r w:rsidRPr="00162549">
        <w:rPr>
          <w:rFonts w:ascii="Times New Roman" w:hAnsi="Times New Roman"/>
          <w:color w:val="auto"/>
          <w:sz w:val="20"/>
          <w:szCs w:val="20"/>
        </w:rPr>
        <w:t>Байкольская</w:t>
      </w:r>
      <w:proofErr w:type="spellEnd"/>
      <w:r w:rsidRPr="00162549">
        <w:rPr>
          <w:rFonts w:ascii="Times New Roman" w:hAnsi="Times New Roman"/>
          <w:color w:val="auto"/>
          <w:sz w:val="20"/>
          <w:szCs w:val="20"/>
        </w:rPr>
        <w:t xml:space="preserve">, </w:t>
      </w:r>
    </w:p>
    <w:p w:rsidR="00147AAD" w:rsidRPr="00162549" w:rsidRDefault="00147AAD" w:rsidP="0007739A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color w:val="auto"/>
          <w:sz w:val="20"/>
          <w:szCs w:val="20"/>
        </w:rPr>
      </w:pPr>
      <w:r w:rsidRPr="00162549">
        <w:rPr>
          <w:rFonts w:ascii="Times New Roman" w:hAnsi="Times New Roman"/>
          <w:color w:val="auto"/>
          <w:sz w:val="20"/>
          <w:szCs w:val="20"/>
        </w:rPr>
        <w:t xml:space="preserve">Офицерской угол </w:t>
      </w:r>
      <w:proofErr w:type="spellStart"/>
      <w:r w:rsidRPr="00162549">
        <w:rPr>
          <w:rFonts w:ascii="Times New Roman" w:hAnsi="Times New Roman"/>
          <w:color w:val="auto"/>
          <w:sz w:val="20"/>
          <w:szCs w:val="20"/>
        </w:rPr>
        <w:t>Люстдорфской</w:t>
      </w:r>
      <w:proofErr w:type="spellEnd"/>
      <w:r w:rsidRPr="00162549">
        <w:rPr>
          <w:rFonts w:ascii="Times New Roman" w:hAnsi="Times New Roman"/>
          <w:color w:val="auto"/>
          <w:sz w:val="20"/>
          <w:szCs w:val="20"/>
        </w:rPr>
        <w:t xml:space="preserve"> дороги, </w:t>
      </w:r>
    </w:p>
    <w:p w:rsidR="00147AAD" w:rsidRPr="00162549" w:rsidRDefault="00147AAD" w:rsidP="0007739A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color w:val="auto"/>
          <w:sz w:val="20"/>
          <w:szCs w:val="20"/>
          <w:shd w:val="clear" w:color="auto" w:fill="FFFFFF"/>
        </w:rPr>
      </w:pPr>
      <w:r w:rsidRPr="00162549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Офицерской,</w:t>
      </w:r>
    </w:p>
    <w:p w:rsidR="00147AAD" w:rsidRPr="00162549" w:rsidRDefault="00147AAD" w:rsidP="0007739A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color w:val="auto"/>
          <w:sz w:val="20"/>
          <w:szCs w:val="20"/>
        </w:rPr>
      </w:pPr>
      <w:r w:rsidRPr="00162549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переулка </w:t>
      </w:r>
      <w:proofErr w:type="gramStart"/>
      <w:r w:rsidRPr="00162549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Вишневый</w:t>
      </w:r>
      <w:proofErr w:type="gramEnd"/>
      <w:r w:rsidRPr="00162549">
        <w:rPr>
          <w:rFonts w:ascii="Times New Roman" w:hAnsi="Times New Roman"/>
          <w:color w:val="auto"/>
          <w:sz w:val="20"/>
          <w:szCs w:val="20"/>
        </w:rPr>
        <w:t>.</w:t>
      </w:r>
    </w:p>
    <w:p w:rsidR="00147AAD" w:rsidRPr="00162549" w:rsidRDefault="00147AAD" w:rsidP="0007739A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color w:val="auto"/>
          <w:sz w:val="20"/>
          <w:szCs w:val="20"/>
          <w:shd w:val="clear" w:color="auto" w:fill="FFFFFF"/>
        </w:rPr>
      </w:pPr>
      <w:proofErr w:type="spellStart"/>
      <w:r w:rsidRPr="00162549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Люстдорфская</w:t>
      </w:r>
      <w:proofErr w:type="spellEnd"/>
      <w:r w:rsidRPr="00162549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дорога 176/1, были завершены работы по восстановлению дорожного покрытия пешеходной зоны и парковочных мест для машин.</w:t>
      </w:r>
    </w:p>
    <w:p w:rsidR="00147AAD" w:rsidRDefault="00147AAD" w:rsidP="0016254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450A8" w:rsidRPr="00162549" w:rsidRDefault="005450A8" w:rsidP="0016254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03958" w:rsidRPr="00E171BC" w:rsidRDefault="00803958" w:rsidP="00735D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171BC">
        <w:rPr>
          <w:rFonts w:asciiTheme="minorHAnsi" w:hAnsiTheme="minorHAnsi" w:cstheme="minorHAnsi"/>
          <w:b/>
          <w:sz w:val="22"/>
          <w:szCs w:val="22"/>
        </w:rPr>
        <w:lastRenderedPageBreak/>
        <w:t>Жилищно-коммунальн</w:t>
      </w:r>
      <w:r w:rsidR="00774107" w:rsidRPr="00E171BC">
        <w:rPr>
          <w:rFonts w:asciiTheme="minorHAnsi" w:hAnsiTheme="minorHAnsi" w:cstheme="minorHAnsi"/>
          <w:b/>
          <w:sz w:val="22"/>
          <w:szCs w:val="22"/>
        </w:rPr>
        <w:t>ые вопросы</w:t>
      </w:r>
    </w:p>
    <w:p w:rsidR="00774107" w:rsidRPr="00E171BC" w:rsidRDefault="00774107" w:rsidP="00735D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74107" w:rsidRPr="00E171BC" w:rsidRDefault="00774107" w:rsidP="00735D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171BC">
        <w:rPr>
          <w:rFonts w:asciiTheme="minorHAnsi" w:hAnsiTheme="minorHAnsi" w:cstheme="minorHAnsi"/>
          <w:b/>
          <w:sz w:val="22"/>
          <w:szCs w:val="22"/>
        </w:rPr>
        <w:t>Лифтовое хозяйство</w:t>
      </w:r>
    </w:p>
    <w:p w:rsidR="00AD228B" w:rsidRPr="00E171BC" w:rsidRDefault="00774107" w:rsidP="002528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52C9">
        <w:rPr>
          <w:rFonts w:ascii="Times New Roman" w:hAnsi="Times New Roman" w:cs="Times New Roman"/>
          <w:color w:val="auto"/>
          <w:sz w:val="20"/>
          <w:szCs w:val="20"/>
        </w:rPr>
        <w:t xml:space="preserve">В рамках реализации </w:t>
      </w:r>
      <w:r w:rsidR="005305AC" w:rsidRPr="009D52C9">
        <w:rPr>
          <w:rFonts w:ascii="Times New Roman" w:hAnsi="Times New Roman" w:cs="Times New Roman"/>
          <w:color w:val="auto"/>
          <w:sz w:val="20"/>
          <w:szCs w:val="20"/>
        </w:rPr>
        <w:t>Г</w:t>
      </w:r>
      <w:r w:rsidRPr="009D52C9">
        <w:rPr>
          <w:rFonts w:ascii="Times New Roman" w:hAnsi="Times New Roman" w:cs="Times New Roman"/>
          <w:color w:val="auto"/>
          <w:sz w:val="20"/>
          <w:szCs w:val="20"/>
        </w:rPr>
        <w:t xml:space="preserve">ородской целевой программы по замене, модернизации и диспетчеризации лифтов в </w:t>
      </w:r>
      <w:proofErr w:type="gramStart"/>
      <w:r w:rsidRPr="009D52C9">
        <w:rPr>
          <w:rFonts w:ascii="Times New Roman" w:hAnsi="Times New Roman" w:cs="Times New Roman"/>
          <w:color w:val="auto"/>
          <w:sz w:val="20"/>
          <w:szCs w:val="20"/>
        </w:rPr>
        <w:t>г</w:t>
      </w:r>
      <w:proofErr w:type="gramEnd"/>
      <w:r w:rsidRPr="009D52C9">
        <w:rPr>
          <w:rFonts w:ascii="Times New Roman" w:hAnsi="Times New Roman" w:cs="Times New Roman"/>
          <w:color w:val="auto"/>
          <w:sz w:val="20"/>
          <w:szCs w:val="20"/>
        </w:rPr>
        <w:t xml:space="preserve">. Одессе на 2016-2020 г.г. </w:t>
      </w:r>
      <w:r w:rsidR="00675530" w:rsidRPr="009D52C9">
        <w:rPr>
          <w:rFonts w:ascii="Times New Roman" w:hAnsi="Times New Roman" w:cs="Times New Roman"/>
          <w:color w:val="auto"/>
          <w:sz w:val="20"/>
          <w:szCs w:val="20"/>
        </w:rPr>
        <w:t>, 15</w:t>
      </w:r>
      <w:r w:rsidRPr="009D52C9">
        <w:rPr>
          <w:rFonts w:ascii="Times New Roman" w:hAnsi="Times New Roman" w:cs="Times New Roman"/>
          <w:color w:val="auto"/>
          <w:sz w:val="20"/>
          <w:szCs w:val="20"/>
        </w:rPr>
        <w:t xml:space="preserve"> адресов были включены в </w:t>
      </w:r>
      <w:r w:rsidR="005305AC" w:rsidRPr="009D52C9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9D52C9">
        <w:rPr>
          <w:rFonts w:ascii="Times New Roman" w:hAnsi="Times New Roman" w:cs="Times New Roman"/>
          <w:color w:val="auto"/>
          <w:sz w:val="20"/>
          <w:szCs w:val="20"/>
        </w:rPr>
        <w:t>рограмму</w:t>
      </w:r>
      <w:r w:rsidRPr="00E171BC">
        <w:rPr>
          <w:rFonts w:asciiTheme="minorHAnsi" w:hAnsiTheme="minorHAnsi" w:cstheme="minorHAnsi"/>
          <w:sz w:val="22"/>
          <w:szCs w:val="22"/>
        </w:rPr>
        <w:t>.</w:t>
      </w:r>
    </w:p>
    <w:p w:rsidR="00675530" w:rsidRDefault="00774107" w:rsidP="00735D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71BC">
        <w:rPr>
          <w:rFonts w:asciiTheme="minorHAnsi" w:hAnsiTheme="minorHAnsi" w:cstheme="minorHAnsi"/>
          <w:b/>
          <w:sz w:val="22"/>
          <w:szCs w:val="22"/>
        </w:rPr>
        <w:t>Выполнены работы:</w:t>
      </w:r>
    </w:p>
    <w:p w:rsidR="00675530" w:rsidRPr="00147AAD" w:rsidRDefault="00675530" w:rsidP="0007739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7AAD">
        <w:rPr>
          <w:rStyle w:val="A17"/>
          <w:rFonts w:ascii="Times New Roman" w:hAnsi="Times New Roman" w:cs="Times New Roman"/>
          <w:sz w:val="20"/>
          <w:szCs w:val="20"/>
        </w:rPr>
        <w:t xml:space="preserve">пр. </w:t>
      </w:r>
      <w:r w:rsidRPr="00147AAD">
        <w:rPr>
          <w:rFonts w:ascii="Times New Roman" w:hAnsi="Times New Roman" w:cs="Times New Roman"/>
          <w:sz w:val="20"/>
          <w:szCs w:val="20"/>
        </w:rPr>
        <w:t>Небесной Сотни,91</w:t>
      </w:r>
    </w:p>
    <w:p w:rsidR="00675530" w:rsidRPr="00147AAD" w:rsidRDefault="00675530" w:rsidP="0007739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7AAD">
        <w:rPr>
          <w:rFonts w:ascii="Times New Roman" w:hAnsi="Times New Roman" w:cs="Times New Roman"/>
          <w:sz w:val="20"/>
          <w:szCs w:val="20"/>
        </w:rPr>
        <w:t xml:space="preserve">Академика Глушко,22 </w:t>
      </w:r>
    </w:p>
    <w:p w:rsidR="00675530" w:rsidRPr="00147AAD" w:rsidRDefault="00675530" w:rsidP="0007739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7AAD">
        <w:rPr>
          <w:rFonts w:ascii="Times New Roman" w:hAnsi="Times New Roman" w:cs="Times New Roman"/>
          <w:sz w:val="20"/>
          <w:szCs w:val="20"/>
        </w:rPr>
        <w:t xml:space="preserve">Академика Глушко,22-А </w:t>
      </w:r>
    </w:p>
    <w:p w:rsidR="00675530" w:rsidRPr="00147AAD" w:rsidRDefault="00675530" w:rsidP="0007739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7AAD">
        <w:rPr>
          <w:rFonts w:ascii="Times New Roman" w:hAnsi="Times New Roman" w:cs="Times New Roman"/>
          <w:sz w:val="20"/>
          <w:szCs w:val="20"/>
        </w:rPr>
        <w:t xml:space="preserve">Александра Невского,45 заменены лифты  в 1-й и 2-й парадной </w:t>
      </w:r>
    </w:p>
    <w:p w:rsidR="00675530" w:rsidRPr="00147AAD" w:rsidRDefault="00675530" w:rsidP="0007739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7AAD">
        <w:rPr>
          <w:rFonts w:ascii="Times New Roman" w:hAnsi="Times New Roman" w:cs="Times New Roman"/>
          <w:sz w:val="20"/>
          <w:szCs w:val="20"/>
        </w:rPr>
        <w:t>Шишкина,52/1</w:t>
      </w:r>
    </w:p>
    <w:p w:rsidR="00675530" w:rsidRPr="00147AAD" w:rsidRDefault="00675530" w:rsidP="0007739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7AAD">
        <w:rPr>
          <w:rFonts w:ascii="Times New Roman" w:hAnsi="Times New Roman" w:cs="Times New Roman"/>
          <w:sz w:val="20"/>
          <w:szCs w:val="20"/>
        </w:rPr>
        <w:t>Шишкина,52/2</w:t>
      </w:r>
    </w:p>
    <w:p w:rsidR="00675530" w:rsidRPr="00147AAD" w:rsidRDefault="00675530" w:rsidP="0007739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7AAD">
        <w:rPr>
          <w:rFonts w:ascii="Times New Roman" w:hAnsi="Times New Roman" w:cs="Times New Roman"/>
          <w:sz w:val="20"/>
          <w:szCs w:val="20"/>
        </w:rPr>
        <w:t xml:space="preserve">Академика Королева,22 </w:t>
      </w:r>
    </w:p>
    <w:p w:rsidR="00675530" w:rsidRPr="00147AAD" w:rsidRDefault="00675530" w:rsidP="0007739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7AAD">
        <w:rPr>
          <w:rFonts w:ascii="Times New Roman" w:hAnsi="Times New Roman" w:cs="Times New Roman"/>
          <w:sz w:val="20"/>
          <w:szCs w:val="20"/>
        </w:rPr>
        <w:t>Шишкина,50/2</w:t>
      </w:r>
    </w:p>
    <w:p w:rsidR="00675530" w:rsidRPr="00147AAD" w:rsidRDefault="00675530" w:rsidP="0007739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7AAD">
        <w:rPr>
          <w:rFonts w:ascii="Times New Roman" w:hAnsi="Times New Roman" w:cs="Times New Roman"/>
          <w:sz w:val="20"/>
          <w:szCs w:val="20"/>
        </w:rPr>
        <w:t>Ильфа и Петрова,13</w:t>
      </w:r>
    </w:p>
    <w:p w:rsidR="00675530" w:rsidRPr="00147AAD" w:rsidRDefault="00675530" w:rsidP="0007739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7AAD">
        <w:rPr>
          <w:rFonts w:ascii="Times New Roman" w:hAnsi="Times New Roman" w:cs="Times New Roman"/>
          <w:sz w:val="20"/>
          <w:szCs w:val="20"/>
        </w:rPr>
        <w:t>Академика Вильямса,50/1,</w:t>
      </w:r>
    </w:p>
    <w:p w:rsidR="00675530" w:rsidRPr="00147AAD" w:rsidRDefault="00675530" w:rsidP="0007739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7AAD">
        <w:rPr>
          <w:rFonts w:ascii="Times New Roman" w:hAnsi="Times New Roman" w:cs="Times New Roman"/>
          <w:sz w:val="20"/>
          <w:szCs w:val="20"/>
        </w:rPr>
        <w:t>Люстдорф</w:t>
      </w:r>
      <w:r w:rsidR="0007739A">
        <w:rPr>
          <w:rFonts w:ascii="Times New Roman" w:hAnsi="Times New Roman" w:cs="Times New Roman"/>
          <w:sz w:val="20"/>
          <w:szCs w:val="20"/>
        </w:rPr>
        <w:t>ская</w:t>
      </w:r>
      <w:proofErr w:type="spellEnd"/>
      <w:r w:rsidRPr="00147AAD">
        <w:rPr>
          <w:rFonts w:ascii="Times New Roman" w:hAnsi="Times New Roman" w:cs="Times New Roman"/>
          <w:sz w:val="20"/>
          <w:szCs w:val="20"/>
        </w:rPr>
        <w:t xml:space="preserve"> </w:t>
      </w:r>
      <w:r w:rsidR="0007739A">
        <w:rPr>
          <w:rFonts w:ascii="Times New Roman" w:hAnsi="Times New Roman" w:cs="Times New Roman"/>
          <w:sz w:val="20"/>
          <w:szCs w:val="20"/>
        </w:rPr>
        <w:t>дорога</w:t>
      </w:r>
      <w:r w:rsidRPr="00147AAD">
        <w:rPr>
          <w:rFonts w:ascii="Times New Roman" w:hAnsi="Times New Roman" w:cs="Times New Roman"/>
          <w:sz w:val="20"/>
          <w:szCs w:val="20"/>
        </w:rPr>
        <w:t xml:space="preserve"> 123/2, </w:t>
      </w:r>
    </w:p>
    <w:p w:rsidR="00675530" w:rsidRPr="00147AAD" w:rsidRDefault="0007739A" w:rsidP="0007739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7AAD">
        <w:rPr>
          <w:rFonts w:ascii="Times New Roman" w:hAnsi="Times New Roman" w:cs="Times New Roman"/>
          <w:sz w:val="20"/>
          <w:szCs w:val="20"/>
        </w:rPr>
        <w:t>Академика</w:t>
      </w:r>
      <w:r w:rsidR="00675530" w:rsidRPr="00147AAD">
        <w:rPr>
          <w:rFonts w:ascii="Times New Roman" w:hAnsi="Times New Roman" w:cs="Times New Roman"/>
          <w:sz w:val="20"/>
          <w:szCs w:val="20"/>
        </w:rPr>
        <w:t xml:space="preserve"> Королева 46,</w:t>
      </w:r>
    </w:p>
    <w:p w:rsidR="00675530" w:rsidRPr="00147AAD" w:rsidRDefault="0007739A" w:rsidP="0007739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7AAD">
        <w:rPr>
          <w:rFonts w:ascii="Times New Roman" w:hAnsi="Times New Roman" w:cs="Times New Roman"/>
          <w:sz w:val="20"/>
          <w:szCs w:val="20"/>
        </w:rPr>
        <w:t>Академика</w:t>
      </w:r>
      <w:r w:rsidR="00675530" w:rsidRPr="00147AAD">
        <w:rPr>
          <w:rFonts w:ascii="Times New Roman" w:hAnsi="Times New Roman" w:cs="Times New Roman"/>
          <w:sz w:val="20"/>
          <w:szCs w:val="20"/>
        </w:rPr>
        <w:t xml:space="preserve"> Королева 81/1, </w:t>
      </w:r>
    </w:p>
    <w:p w:rsidR="00675530" w:rsidRPr="00147AAD" w:rsidRDefault="00675530" w:rsidP="0007739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7AAD">
        <w:rPr>
          <w:rFonts w:ascii="Times New Roman" w:hAnsi="Times New Roman" w:cs="Times New Roman"/>
          <w:sz w:val="20"/>
          <w:szCs w:val="20"/>
        </w:rPr>
        <w:t>пр. Небесной Сотни 85</w:t>
      </w:r>
    </w:p>
    <w:p w:rsidR="00675530" w:rsidRPr="00147AAD" w:rsidRDefault="00675530" w:rsidP="00147A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75530" w:rsidRDefault="00675530" w:rsidP="00735D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C513D" w:rsidRPr="00E171BC" w:rsidRDefault="00DC513D" w:rsidP="00735D97">
      <w:pPr>
        <w:pStyle w:val="Default"/>
        <w:ind w:left="1069"/>
        <w:rPr>
          <w:rFonts w:asciiTheme="minorHAnsi" w:hAnsiTheme="minorHAnsi" w:cstheme="minorHAnsi"/>
          <w:b/>
          <w:sz w:val="22"/>
          <w:szCs w:val="22"/>
        </w:rPr>
      </w:pPr>
    </w:p>
    <w:p w:rsidR="00D3361D" w:rsidRPr="00E171BC" w:rsidRDefault="008A6D91" w:rsidP="00735D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171BC">
        <w:rPr>
          <w:rFonts w:asciiTheme="minorHAnsi" w:hAnsiTheme="minorHAnsi" w:cstheme="minorHAnsi"/>
          <w:b/>
          <w:sz w:val="22"/>
          <w:szCs w:val="22"/>
        </w:rPr>
        <w:t xml:space="preserve">Проведены работы по частичному ремонту </w:t>
      </w:r>
      <w:r w:rsidR="00D3361D" w:rsidRPr="00E171BC">
        <w:rPr>
          <w:rFonts w:asciiTheme="minorHAnsi" w:hAnsiTheme="minorHAnsi" w:cstheme="minorHAnsi"/>
          <w:b/>
          <w:sz w:val="22"/>
          <w:szCs w:val="22"/>
        </w:rPr>
        <w:t>кровли:</w:t>
      </w:r>
    </w:p>
    <w:p w:rsidR="008A6D91" w:rsidRPr="009D52C9" w:rsidRDefault="00675530" w:rsidP="009D52C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D52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D91" w:rsidRPr="009D52C9">
        <w:rPr>
          <w:rFonts w:ascii="Times New Roman" w:hAnsi="Times New Roman" w:cs="Times New Roman"/>
          <w:sz w:val="20"/>
          <w:szCs w:val="20"/>
        </w:rPr>
        <w:t>Люстдорф</w:t>
      </w:r>
      <w:r w:rsidR="00F50D54" w:rsidRPr="009D52C9">
        <w:rPr>
          <w:rFonts w:ascii="Times New Roman" w:hAnsi="Times New Roman" w:cs="Times New Roman"/>
          <w:sz w:val="20"/>
          <w:szCs w:val="20"/>
        </w:rPr>
        <w:t>ская</w:t>
      </w:r>
      <w:proofErr w:type="spellEnd"/>
      <w:r w:rsidR="00F50D54" w:rsidRPr="009D52C9">
        <w:rPr>
          <w:rFonts w:ascii="Times New Roman" w:hAnsi="Times New Roman" w:cs="Times New Roman"/>
          <w:sz w:val="20"/>
          <w:szCs w:val="20"/>
        </w:rPr>
        <w:t xml:space="preserve"> д</w:t>
      </w:r>
      <w:r w:rsidR="009D52C9" w:rsidRPr="009D52C9">
        <w:rPr>
          <w:rFonts w:ascii="Times New Roman" w:hAnsi="Times New Roman" w:cs="Times New Roman"/>
          <w:sz w:val="20"/>
          <w:szCs w:val="20"/>
        </w:rPr>
        <w:t>орога</w:t>
      </w:r>
      <w:r w:rsidR="00F50D54" w:rsidRPr="009D52C9">
        <w:rPr>
          <w:rFonts w:ascii="Times New Roman" w:hAnsi="Times New Roman" w:cs="Times New Roman"/>
          <w:sz w:val="20"/>
          <w:szCs w:val="20"/>
        </w:rPr>
        <w:t>,</w:t>
      </w:r>
      <w:r w:rsidR="00912686" w:rsidRPr="009D52C9">
        <w:rPr>
          <w:rFonts w:ascii="Times New Roman" w:hAnsi="Times New Roman" w:cs="Times New Roman"/>
          <w:sz w:val="20"/>
          <w:szCs w:val="20"/>
        </w:rPr>
        <w:t xml:space="preserve"> </w:t>
      </w:r>
      <w:r w:rsidR="00F50D54" w:rsidRPr="009D52C9">
        <w:rPr>
          <w:rFonts w:ascii="Times New Roman" w:hAnsi="Times New Roman" w:cs="Times New Roman"/>
          <w:sz w:val="20"/>
          <w:szCs w:val="20"/>
        </w:rPr>
        <w:t>1</w:t>
      </w:r>
      <w:r w:rsidRPr="009D52C9">
        <w:rPr>
          <w:rFonts w:ascii="Times New Roman" w:hAnsi="Times New Roman" w:cs="Times New Roman"/>
          <w:sz w:val="20"/>
          <w:szCs w:val="20"/>
        </w:rPr>
        <w:t>23/2</w:t>
      </w:r>
      <w:r w:rsidR="00912686" w:rsidRPr="009D52C9">
        <w:rPr>
          <w:rFonts w:ascii="Times New Roman" w:hAnsi="Times New Roman" w:cs="Times New Roman"/>
          <w:sz w:val="20"/>
          <w:szCs w:val="20"/>
        </w:rPr>
        <w:t>.</w:t>
      </w:r>
    </w:p>
    <w:p w:rsidR="00756A35" w:rsidRPr="00E171BC" w:rsidRDefault="00756A35" w:rsidP="00735D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56A35" w:rsidRPr="00E171BC" w:rsidRDefault="00756A35" w:rsidP="00735D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D228B" w:rsidRDefault="00AD228B" w:rsidP="00AD228B">
      <w:pPr>
        <w:spacing w:after="0" w:line="240" w:lineRule="auto"/>
        <w:rPr>
          <w:rFonts w:asciiTheme="minorHAnsi" w:hAnsiTheme="minorHAnsi" w:cstheme="minorHAnsi"/>
          <w:b/>
        </w:rPr>
      </w:pPr>
      <w:r w:rsidRPr="00E171BC">
        <w:rPr>
          <w:rFonts w:asciiTheme="minorHAnsi" w:hAnsiTheme="minorHAnsi" w:cstheme="minorHAnsi"/>
          <w:b/>
        </w:rPr>
        <w:t xml:space="preserve">Депутатский фонд </w:t>
      </w:r>
    </w:p>
    <w:p w:rsidR="009D52C9" w:rsidRPr="00E171BC" w:rsidRDefault="009D52C9" w:rsidP="00AD228B">
      <w:pPr>
        <w:spacing w:after="0" w:line="240" w:lineRule="auto"/>
        <w:rPr>
          <w:rFonts w:asciiTheme="minorHAnsi" w:hAnsiTheme="minorHAnsi" w:cstheme="minorHAnsi"/>
          <w:b/>
        </w:rPr>
      </w:pPr>
    </w:p>
    <w:p w:rsidR="00147AAD" w:rsidRPr="00147AAD" w:rsidRDefault="00147AAD" w:rsidP="001625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7AAD">
        <w:rPr>
          <w:rFonts w:ascii="Times New Roman" w:hAnsi="Times New Roman"/>
          <w:sz w:val="20"/>
          <w:szCs w:val="20"/>
        </w:rPr>
        <w:t>За отчетный период благодаря использованию средств фонда</w:t>
      </w:r>
      <w:r w:rsidRPr="007E7C08">
        <w:rPr>
          <w:rFonts w:ascii="Times New Roman" w:hAnsi="Times New Roman"/>
          <w:sz w:val="20"/>
          <w:szCs w:val="20"/>
        </w:rPr>
        <w:t xml:space="preserve">, </w:t>
      </w:r>
      <w:r w:rsidRPr="00147AAD">
        <w:rPr>
          <w:rFonts w:ascii="Times New Roman" w:hAnsi="Times New Roman"/>
          <w:sz w:val="20"/>
          <w:szCs w:val="20"/>
        </w:rPr>
        <w:t xml:space="preserve">удалось приобрести плазменный телевизор, электронное пианино, проектор, ноутбуки и колонки для детской библиотеки </w:t>
      </w:r>
      <w:proofErr w:type="spellStart"/>
      <w:r w:rsidRPr="00147AAD">
        <w:rPr>
          <w:rFonts w:ascii="Times New Roman" w:hAnsi="Times New Roman"/>
          <w:sz w:val="20"/>
          <w:szCs w:val="20"/>
        </w:rPr>
        <w:t>No</w:t>
      </w:r>
      <w:proofErr w:type="spellEnd"/>
      <w:r w:rsidRPr="00147AAD">
        <w:rPr>
          <w:rFonts w:ascii="Times New Roman" w:hAnsi="Times New Roman"/>
          <w:sz w:val="20"/>
          <w:szCs w:val="20"/>
        </w:rPr>
        <w:t xml:space="preserve"> 45 по ул. </w:t>
      </w:r>
      <w:r w:rsidR="0091651B">
        <w:rPr>
          <w:rFonts w:ascii="Times New Roman" w:hAnsi="Times New Roman"/>
          <w:sz w:val="20"/>
          <w:szCs w:val="20"/>
        </w:rPr>
        <w:t>Академика К</w:t>
      </w:r>
      <w:r w:rsidRPr="00147AAD">
        <w:rPr>
          <w:rFonts w:ascii="Times New Roman" w:hAnsi="Times New Roman"/>
          <w:sz w:val="20"/>
          <w:szCs w:val="20"/>
        </w:rPr>
        <w:t>оролева 71/1.</w:t>
      </w:r>
    </w:p>
    <w:p w:rsidR="00147AAD" w:rsidRPr="00147AAD" w:rsidRDefault="0091651B" w:rsidP="007E7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 также</w:t>
      </w:r>
      <w:r w:rsidR="00147AAD" w:rsidRPr="00147AAD">
        <w:rPr>
          <w:rFonts w:ascii="Times New Roman" w:hAnsi="Times New Roman"/>
          <w:sz w:val="20"/>
          <w:szCs w:val="20"/>
        </w:rPr>
        <w:t xml:space="preserve"> по адресу: ул. </w:t>
      </w:r>
      <w:r w:rsidR="009D52C9" w:rsidRPr="00147AAD">
        <w:rPr>
          <w:rFonts w:ascii="Times New Roman" w:hAnsi="Times New Roman"/>
          <w:sz w:val="20"/>
          <w:szCs w:val="20"/>
        </w:rPr>
        <w:t>Академика</w:t>
      </w:r>
      <w:r w:rsidR="00147AAD" w:rsidRPr="00147AAD">
        <w:rPr>
          <w:rFonts w:ascii="Times New Roman" w:hAnsi="Times New Roman"/>
          <w:sz w:val="20"/>
          <w:szCs w:val="20"/>
        </w:rPr>
        <w:t xml:space="preserve"> Вильямса 44, 46/1, 46/2 и 46/3 проводится капитальный ремонт футбольно-баскетбольной площадки и приобретены  игровые элементы для детской игровой площадки.</w:t>
      </w:r>
    </w:p>
    <w:p w:rsidR="00872F2C" w:rsidRPr="007E7C08" w:rsidRDefault="00872F2C" w:rsidP="00735D97">
      <w:pPr>
        <w:pStyle w:val="Default"/>
        <w:ind w:left="1069"/>
        <w:rPr>
          <w:rFonts w:asciiTheme="minorHAnsi" w:hAnsiTheme="minorHAnsi" w:cstheme="minorHAnsi"/>
          <w:sz w:val="20"/>
          <w:szCs w:val="20"/>
        </w:rPr>
      </w:pPr>
    </w:p>
    <w:p w:rsidR="0091651B" w:rsidRPr="00E171BC" w:rsidRDefault="0091651B" w:rsidP="00735D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335E7" w:rsidRPr="00E171BC" w:rsidRDefault="00756A35" w:rsidP="00735D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171BC">
        <w:rPr>
          <w:rFonts w:asciiTheme="minorHAnsi" w:hAnsiTheme="minorHAnsi" w:cstheme="minorHAnsi"/>
          <w:b/>
          <w:sz w:val="22"/>
          <w:szCs w:val="22"/>
        </w:rPr>
        <w:t>Оказание материальной помощи, благотворительные мероприятия</w:t>
      </w:r>
    </w:p>
    <w:p w:rsidR="00756A35" w:rsidRPr="00E171BC" w:rsidRDefault="00756A35" w:rsidP="00735D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DC513D" w:rsidRPr="009D52C9" w:rsidRDefault="008B2F39" w:rsidP="009D52C9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52C9">
        <w:rPr>
          <w:rFonts w:ascii="Times New Roman" w:hAnsi="Times New Roman"/>
          <w:sz w:val="20"/>
          <w:szCs w:val="20"/>
        </w:rPr>
        <w:t>З</w:t>
      </w:r>
      <w:r w:rsidR="00DC513D" w:rsidRPr="009D52C9">
        <w:rPr>
          <w:rFonts w:ascii="Times New Roman" w:hAnsi="Times New Roman"/>
          <w:sz w:val="20"/>
          <w:szCs w:val="20"/>
        </w:rPr>
        <w:t xml:space="preserve">а счет средств городского бюджета </w:t>
      </w:r>
      <w:r w:rsidRPr="009D52C9">
        <w:rPr>
          <w:rFonts w:ascii="Times New Roman" w:hAnsi="Times New Roman"/>
          <w:sz w:val="20"/>
          <w:szCs w:val="20"/>
        </w:rPr>
        <w:t xml:space="preserve">оказана материальная помощь </w:t>
      </w:r>
      <w:r w:rsidR="00162549" w:rsidRPr="009D52C9">
        <w:rPr>
          <w:rFonts w:ascii="Times New Roman" w:hAnsi="Times New Roman"/>
          <w:sz w:val="20"/>
          <w:szCs w:val="20"/>
        </w:rPr>
        <w:t>18</w:t>
      </w:r>
      <w:r w:rsidR="00DC513D" w:rsidRPr="009D52C9">
        <w:rPr>
          <w:rFonts w:ascii="Times New Roman" w:hAnsi="Times New Roman"/>
          <w:sz w:val="20"/>
          <w:szCs w:val="20"/>
        </w:rPr>
        <w:t xml:space="preserve"> семьям, что </w:t>
      </w:r>
      <w:r w:rsidR="00162549" w:rsidRPr="009D52C9">
        <w:rPr>
          <w:rFonts w:ascii="Times New Roman" w:hAnsi="Times New Roman"/>
          <w:sz w:val="20"/>
          <w:szCs w:val="20"/>
        </w:rPr>
        <w:t>составило в общей сумме около 90</w:t>
      </w:r>
      <w:r w:rsidR="00DC513D" w:rsidRPr="009D52C9">
        <w:rPr>
          <w:rFonts w:ascii="Times New Roman" w:hAnsi="Times New Roman"/>
          <w:sz w:val="20"/>
          <w:szCs w:val="20"/>
        </w:rPr>
        <w:t xml:space="preserve"> тыс. </w:t>
      </w:r>
      <w:proofErr w:type="spellStart"/>
      <w:r w:rsidR="00DC513D" w:rsidRPr="009D52C9">
        <w:rPr>
          <w:rFonts w:ascii="Times New Roman" w:hAnsi="Times New Roman"/>
          <w:sz w:val="20"/>
          <w:szCs w:val="20"/>
        </w:rPr>
        <w:t>грн</w:t>
      </w:r>
      <w:proofErr w:type="spellEnd"/>
      <w:r w:rsidR="00DC513D" w:rsidRPr="009D52C9">
        <w:rPr>
          <w:rFonts w:ascii="Times New Roman" w:hAnsi="Times New Roman"/>
          <w:sz w:val="20"/>
          <w:szCs w:val="20"/>
        </w:rPr>
        <w:t xml:space="preserve">. </w:t>
      </w:r>
    </w:p>
    <w:p w:rsidR="00DC513D" w:rsidRPr="009D52C9" w:rsidRDefault="00DC513D" w:rsidP="009D52C9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52C9">
        <w:rPr>
          <w:rFonts w:ascii="Times New Roman" w:hAnsi="Times New Roman"/>
          <w:sz w:val="20"/>
          <w:szCs w:val="20"/>
        </w:rPr>
        <w:t>Оказана помощь ветеранам</w:t>
      </w:r>
      <w:proofErr w:type="gramStart"/>
      <w:r w:rsidRPr="009D52C9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9D52C9">
        <w:rPr>
          <w:rFonts w:ascii="Times New Roman" w:hAnsi="Times New Roman"/>
          <w:sz w:val="20"/>
          <w:szCs w:val="20"/>
        </w:rPr>
        <w:t>торой мировой войны и участникам боевых действий в виде предоставления сертификатов на покупку продуктов питания и хозяйственных т</w:t>
      </w:r>
      <w:r w:rsidR="00162549" w:rsidRPr="009D52C9">
        <w:rPr>
          <w:rFonts w:ascii="Times New Roman" w:hAnsi="Times New Roman"/>
          <w:sz w:val="20"/>
          <w:szCs w:val="20"/>
        </w:rPr>
        <w:t>оваров в сетях супермаркетов (17</w:t>
      </w:r>
      <w:r w:rsidRPr="009D52C9">
        <w:rPr>
          <w:rFonts w:ascii="Times New Roman" w:hAnsi="Times New Roman"/>
          <w:sz w:val="20"/>
          <w:szCs w:val="20"/>
        </w:rPr>
        <w:t xml:space="preserve"> человек). </w:t>
      </w:r>
    </w:p>
    <w:p w:rsidR="009E13AB" w:rsidRPr="009D52C9" w:rsidRDefault="00756A35" w:rsidP="009D52C9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52C9">
        <w:rPr>
          <w:rFonts w:ascii="Times New Roman" w:hAnsi="Times New Roman"/>
          <w:sz w:val="20"/>
          <w:szCs w:val="20"/>
        </w:rPr>
        <w:t>Оказывалась помощь и консультации по вопросам предоставления адресной дотации на тепло для неработающих пенсионеров.</w:t>
      </w:r>
    </w:p>
    <w:p w:rsidR="00DC513D" w:rsidRPr="009D52C9" w:rsidRDefault="00912686" w:rsidP="009D52C9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52C9">
        <w:rPr>
          <w:rFonts w:ascii="Times New Roman" w:hAnsi="Times New Roman"/>
          <w:sz w:val="20"/>
          <w:szCs w:val="20"/>
        </w:rPr>
        <w:t>Ко Д</w:t>
      </w:r>
      <w:r w:rsidR="00DC513D" w:rsidRPr="009D52C9">
        <w:rPr>
          <w:rFonts w:ascii="Times New Roman" w:hAnsi="Times New Roman"/>
          <w:sz w:val="20"/>
          <w:szCs w:val="20"/>
        </w:rPr>
        <w:t xml:space="preserve">ню защиты детей в </w:t>
      </w:r>
      <w:r w:rsidR="00756A35" w:rsidRPr="009D52C9">
        <w:rPr>
          <w:rFonts w:ascii="Times New Roman" w:hAnsi="Times New Roman"/>
          <w:sz w:val="20"/>
          <w:szCs w:val="20"/>
        </w:rPr>
        <w:t xml:space="preserve">моем </w:t>
      </w:r>
      <w:r w:rsidR="00DC513D" w:rsidRPr="009D52C9">
        <w:rPr>
          <w:rFonts w:ascii="Times New Roman" w:hAnsi="Times New Roman"/>
          <w:sz w:val="20"/>
          <w:szCs w:val="20"/>
        </w:rPr>
        <w:t xml:space="preserve">округе </w:t>
      </w:r>
      <w:r w:rsidR="00756A35" w:rsidRPr="009D52C9">
        <w:rPr>
          <w:rFonts w:ascii="Times New Roman" w:hAnsi="Times New Roman"/>
          <w:sz w:val="20"/>
          <w:szCs w:val="20"/>
        </w:rPr>
        <w:t xml:space="preserve">№ 11 Киевского района </w:t>
      </w:r>
      <w:proofErr w:type="gramStart"/>
      <w:r w:rsidR="00756A35" w:rsidRPr="009D52C9">
        <w:rPr>
          <w:rFonts w:ascii="Times New Roman" w:hAnsi="Times New Roman"/>
          <w:sz w:val="20"/>
          <w:szCs w:val="20"/>
        </w:rPr>
        <w:t>г</w:t>
      </w:r>
      <w:proofErr w:type="gramEnd"/>
      <w:r w:rsidR="00756A35" w:rsidRPr="009D52C9">
        <w:rPr>
          <w:rFonts w:ascii="Times New Roman" w:hAnsi="Times New Roman"/>
          <w:sz w:val="20"/>
          <w:szCs w:val="20"/>
        </w:rPr>
        <w:t xml:space="preserve">. Одессы </w:t>
      </w:r>
      <w:r w:rsidR="00DC513D" w:rsidRPr="009D52C9">
        <w:rPr>
          <w:rFonts w:ascii="Times New Roman" w:hAnsi="Times New Roman"/>
          <w:sz w:val="20"/>
          <w:szCs w:val="20"/>
        </w:rPr>
        <w:t>проведены мероприятия с привлечением аниматоров (конкурсы, игры и различные представления), приобретены подарки для 500 детей.</w:t>
      </w:r>
    </w:p>
    <w:p w:rsidR="00DC513D" w:rsidRPr="009D52C9" w:rsidRDefault="00DC513D" w:rsidP="009D52C9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52C9">
        <w:rPr>
          <w:rFonts w:ascii="Times New Roman" w:hAnsi="Times New Roman"/>
          <w:sz w:val="20"/>
          <w:szCs w:val="20"/>
        </w:rPr>
        <w:t>По обращениям родителей мног</w:t>
      </w:r>
      <w:r w:rsidR="0046710F" w:rsidRPr="009D52C9">
        <w:rPr>
          <w:rFonts w:ascii="Times New Roman" w:hAnsi="Times New Roman"/>
          <w:sz w:val="20"/>
          <w:szCs w:val="20"/>
        </w:rPr>
        <w:t xml:space="preserve">одетных, малообеспеченных </w:t>
      </w:r>
      <w:r w:rsidR="00E171BC" w:rsidRPr="009D52C9">
        <w:rPr>
          <w:rFonts w:ascii="Times New Roman" w:hAnsi="Times New Roman"/>
          <w:sz w:val="20"/>
          <w:szCs w:val="20"/>
        </w:rPr>
        <w:t>семей ко Д</w:t>
      </w:r>
      <w:r w:rsidRPr="009D52C9">
        <w:rPr>
          <w:rFonts w:ascii="Times New Roman" w:hAnsi="Times New Roman"/>
          <w:sz w:val="20"/>
          <w:szCs w:val="20"/>
        </w:rPr>
        <w:t>ню знаний была оказана помощь в подготовке детей к учебному году. В частности</w:t>
      </w:r>
      <w:r w:rsidR="00912686" w:rsidRPr="009D52C9">
        <w:rPr>
          <w:rFonts w:ascii="Times New Roman" w:hAnsi="Times New Roman"/>
          <w:sz w:val="20"/>
          <w:szCs w:val="20"/>
        </w:rPr>
        <w:t xml:space="preserve">, </w:t>
      </w:r>
      <w:r w:rsidRPr="009D52C9">
        <w:rPr>
          <w:rFonts w:ascii="Times New Roman" w:hAnsi="Times New Roman"/>
          <w:sz w:val="20"/>
          <w:szCs w:val="20"/>
        </w:rPr>
        <w:t>приобретены рюкзаки и канцелярские принадлежности</w:t>
      </w:r>
      <w:r w:rsidR="00162549" w:rsidRPr="009D52C9">
        <w:rPr>
          <w:rFonts w:ascii="Times New Roman" w:hAnsi="Times New Roman"/>
          <w:sz w:val="20"/>
          <w:szCs w:val="20"/>
        </w:rPr>
        <w:t>, обувь</w:t>
      </w:r>
      <w:r w:rsidRPr="009D52C9">
        <w:rPr>
          <w:rFonts w:ascii="Times New Roman" w:hAnsi="Times New Roman"/>
          <w:sz w:val="20"/>
          <w:szCs w:val="20"/>
        </w:rPr>
        <w:t>.</w:t>
      </w:r>
    </w:p>
    <w:p w:rsidR="00DC513D" w:rsidRPr="009D52C9" w:rsidRDefault="00DC513D" w:rsidP="009D52C9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52C9">
        <w:rPr>
          <w:rFonts w:ascii="Times New Roman" w:hAnsi="Times New Roman"/>
          <w:sz w:val="20"/>
          <w:szCs w:val="20"/>
        </w:rPr>
        <w:t>К Новому году был</w:t>
      </w:r>
      <w:r w:rsidR="00912686" w:rsidRPr="009D52C9">
        <w:rPr>
          <w:rFonts w:ascii="Times New Roman" w:hAnsi="Times New Roman"/>
          <w:sz w:val="20"/>
          <w:szCs w:val="20"/>
        </w:rPr>
        <w:t>и</w:t>
      </w:r>
      <w:r w:rsidRPr="009D52C9">
        <w:rPr>
          <w:rFonts w:ascii="Times New Roman" w:hAnsi="Times New Roman"/>
          <w:sz w:val="20"/>
          <w:szCs w:val="20"/>
        </w:rPr>
        <w:t xml:space="preserve"> вручен</w:t>
      </w:r>
      <w:r w:rsidR="00912686" w:rsidRPr="009D52C9">
        <w:rPr>
          <w:rFonts w:ascii="Times New Roman" w:hAnsi="Times New Roman"/>
          <w:sz w:val="20"/>
          <w:szCs w:val="20"/>
        </w:rPr>
        <w:t>ы</w:t>
      </w:r>
      <w:r w:rsidR="00162549" w:rsidRPr="009D52C9">
        <w:rPr>
          <w:rFonts w:ascii="Times New Roman" w:hAnsi="Times New Roman"/>
          <w:sz w:val="20"/>
          <w:szCs w:val="20"/>
        </w:rPr>
        <w:t xml:space="preserve"> 500</w:t>
      </w:r>
      <w:r w:rsidRPr="009D52C9">
        <w:rPr>
          <w:rFonts w:ascii="Times New Roman" w:hAnsi="Times New Roman"/>
          <w:sz w:val="20"/>
          <w:szCs w:val="20"/>
        </w:rPr>
        <w:t xml:space="preserve"> сладких подарков.</w:t>
      </w:r>
    </w:p>
    <w:p w:rsidR="00D8723E" w:rsidRPr="009D52C9" w:rsidRDefault="00D8723E" w:rsidP="009D52C9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52C9">
        <w:rPr>
          <w:rFonts w:ascii="Times New Roman" w:hAnsi="Times New Roman"/>
          <w:sz w:val="20"/>
          <w:szCs w:val="20"/>
        </w:rPr>
        <w:t xml:space="preserve">В День освобождения Одессы традиционно навестили и поздравили </w:t>
      </w:r>
      <w:r w:rsidR="00912686" w:rsidRPr="009D52C9">
        <w:rPr>
          <w:rFonts w:ascii="Times New Roman" w:hAnsi="Times New Roman"/>
          <w:sz w:val="20"/>
          <w:szCs w:val="20"/>
        </w:rPr>
        <w:t>ветеранов</w:t>
      </w:r>
      <w:r w:rsidRPr="009D52C9">
        <w:rPr>
          <w:rFonts w:ascii="Times New Roman" w:hAnsi="Times New Roman"/>
          <w:sz w:val="20"/>
          <w:szCs w:val="20"/>
        </w:rPr>
        <w:t>-освободителей Одессы</w:t>
      </w:r>
      <w:r w:rsidR="00912686" w:rsidRPr="009D52C9">
        <w:rPr>
          <w:rFonts w:ascii="Times New Roman" w:hAnsi="Times New Roman"/>
          <w:sz w:val="20"/>
          <w:szCs w:val="20"/>
        </w:rPr>
        <w:t>, проживающих в</w:t>
      </w:r>
      <w:r w:rsidRPr="009D52C9">
        <w:rPr>
          <w:rFonts w:ascii="Times New Roman" w:hAnsi="Times New Roman"/>
          <w:sz w:val="20"/>
          <w:szCs w:val="20"/>
        </w:rPr>
        <w:t xml:space="preserve"> Киевско</w:t>
      </w:r>
      <w:r w:rsidR="00912686" w:rsidRPr="009D52C9">
        <w:rPr>
          <w:rFonts w:ascii="Times New Roman" w:hAnsi="Times New Roman"/>
          <w:sz w:val="20"/>
          <w:szCs w:val="20"/>
        </w:rPr>
        <w:t>м</w:t>
      </w:r>
      <w:r w:rsidRPr="009D52C9">
        <w:rPr>
          <w:rFonts w:ascii="Times New Roman" w:hAnsi="Times New Roman"/>
          <w:sz w:val="20"/>
          <w:szCs w:val="20"/>
        </w:rPr>
        <w:t xml:space="preserve"> р-н</w:t>
      </w:r>
      <w:r w:rsidR="00912686" w:rsidRPr="009D52C9">
        <w:rPr>
          <w:rFonts w:ascii="Times New Roman" w:hAnsi="Times New Roman"/>
          <w:sz w:val="20"/>
          <w:szCs w:val="20"/>
        </w:rPr>
        <w:t>е</w:t>
      </w:r>
      <w:r w:rsidRPr="009D52C9">
        <w:rPr>
          <w:rFonts w:ascii="Times New Roman" w:hAnsi="Times New Roman"/>
          <w:sz w:val="20"/>
          <w:szCs w:val="20"/>
        </w:rPr>
        <w:t xml:space="preserve">. </w:t>
      </w:r>
    </w:p>
    <w:p w:rsidR="00DC513D" w:rsidRPr="009D52C9" w:rsidRDefault="00DC513D" w:rsidP="009D52C9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52C9">
        <w:rPr>
          <w:rFonts w:ascii="Times New Roman" w:hAnsi="Times New Roman"/>
          <w:sz w:val="20"/>
          <w:szCs w:val="20"/>
        </w:rPr>
        <w:t>К праздникам 10 апреля и 9 мая вручены ценные подарки ветеранам.</w:t>
      </w:r>
    </w:p>
    <w:p w:rsidR="00D8723E" w:rsidRDefault="005450A8" w:rsidP="005450A8">
      <w:pPr>
        <w:pStyle w:val="a9"/>
        <w:tabs>
          <w:tab w:val="left" w:pos="6717"/>
        </w:tabs>
        <w:spacing w:after="0" w:line="240" w:lineRule="auto"/>
        <w:rPr>
          <w:rStyle w:val="A17"/>
          <w:rFonts w:asciiTheme="minorHAnsi" w:hAnsiTheme="minorHAnsi" w:cstheme="minorHAnsi"/>
        </w:rPr>
      </w:pPr>
      <w:r>
        <w:rPr>
          <w:rStyle w:val="A17"/>
          <w:rFonts w:asciiTheme="minorHAnsi" w:hAnsiTheme="minorHAnsi" w:cstheme="minorHAnsi"/>
        </w:rPr>
        <w:tab/>
      </w:r>
    </w:p>
    <w:p w:rsidR="00627AB0" w:rsidRDefault="00627AB0" w:rsidP="005450A8">
      <w:pPr>
        <w:pStyle w:val="a9"/>
        <w:tabs>
          <w:tab w:val="left" w:pos="6717"/>
        </w:tabs>
        <w:spacing w:after="0" w:line="240" w:lineRule="auto"/>
        <w:rPr>
          <w:rStyle w:val="A17"/>
          <w:rFonts w:asciiTheme="minorHAnsi" w:hAnsiTheme="minorHAnsi" w:cstheme="minorHAnsi"/>
        </w:rPr>
      </w:pPr>
    </w:p>
    <w:p w:rsidR="00627AB0" w:rsidRDefault="00627AB0" w:rsidP="005450A8">
      <w:pPr>
        <w:pStyle w:val="a9"/>
        <w:tabs>
          <w:tab w:val="left" w:pos="6717"/>
        </w:tabs>
        <w:spacing w:after="0" w:line="240" w:lineRule="auto"/>
        <w:rPr>
          <w:rStyle w:val="A17"/>
          <w:rFonts w:asciiTheme="minorHAnsi" w:hAnsiTheme="minorHAnsi" w:cstheme="minorHAnsi"/>
        </w:rPr>
      </w:pPr>
    </w:p>
    <w:p w:rsidR="005450A8" w:rsidRPr="00E171BC" w:rsidRDefault="005450A8" w:rsidP="005450A8">
      <w:pPr>
        <w:pStyle w:val="a9"/>
        <w:tabs>
          <w:tab w:val="left" w:pos="6717"/>
        </w:tabs>
        <w:spacing w:after="0" w:line="240" w:lineRule="auto"/>
        <w:rPr>
          <w:rStyle w:val="A17"/>
          <w:rFonts w:asciiTheme="minorHAnsi" w:hAnsiTheme="minorHAnsi" w:cstheme="minorHAnsi"/>
        </w:rPr>
      </w:pPr>
    </w:p>
    <w:p w:rsidR="001145AF" w:rsidRPr="00E171BC" w:rsidRDefault="001145AF" w:rsidP="00735D97">
      <w:pPr>
        <w:pStyle w:val="a9"/>
        <w:spacing w:after="0" w:line="240" w:lineRule="auto"/>
        <w:ind w:left="0"/>
        <w:rPr>
          <w:rStyle w:val="A17"/>
          <w:rFonts w:asciiTheme="minorHAnsi" w:hAnsiTheme="minorHAnsi" w:cstheme="minorHAnsi"/>
          <w:b/>
        </w:rPr>
      </w:pPr>
      <w:r w:rsidRPr="00E171BC">
        <w:rPr>
          <w:rStyle w:val="A17"/>
          <w:rFonts w:asciiTheme="minorHAnsi" w:hAnsiTheme="minorHAnsi" w:cstheme="minorHAnsi"/>
          <w:b/>
        </w:rPr>
        <w:lastRenderedPageBreak/>
        <w:t>Благоустройство и сохранение парка</w:t>
      </w:r>
      <w:r w:rsidR="00912686">
        <w:rPr>
          <w:rStyle w:val="A17"/>
          <w:rFonts w:asciiTheme="minorHAnsi" w:hAnsiTheme="minorHAnsi" w:cstheme="minorHAnsi"/>
          <w:b/>
        </w:rPr>
        <w:t xml:space="preserve"> М</w:t>
      </w:r>
      <w:r w:rsidRPr="00E171BC">
        <w:rPr>
          <w:rStyle w:val="A17"/>
          <w:rFonts w:asciiTheme="minorHAnsi" w:hAnsiTheme="minorHAnsi" w:cstheme="minorHAnsi"/>
          <w:b/>
        </w:rPr>
        <w:t xml:space="preserve">емориала </w:t>
      </w:r>
      <w:r w:rsidR="00912686">
        <w:rPr>
          <w:rStyle w:val="A17"/>
          <w:rFonts w:asciiTheme="minorHAnsi" w:hAnsiTheme="minorHAnsi" w:cstheme="minorHAnsi"/>
          <w:b/>
        </w:rPr>
        <w:t xml:space="preserve">на </w:t>
      </w:r>
      <w:r w:rsidRPr="00E171BC">
        <w:rPr>
          <w:rStyle w:val="A17"/>
          <w:rFonts w:asciiTheme="minorHAnsi" w:hAnsiTheme="minorHAnsi" w:cstheme="minorHAnsi"/>
          <w:b/>
        </w:rPr>
        <w:t>411-й батаре</w:t>
      </w:r>
      <w:r w:rsidR="00912686">
        <w:rPr>
          <w:rStyle w:val="A17"/>
          <w:rFonts w:asciiTheme="minorHAnsi" w:hAnsiTheme="minorHAnsi" w:cstheme="minorHAnsi"/>
          <w:b/>
        </w:rPr>
        <w:t>е</w:t>
      </w:r>
      <w:r w:rsidR="007E7C08">
        <w:rPr>
          <w:rStyle w:val="A17"/>
          <w:rFonts w:asciiTheme="minorHAnsi" w:hAnsiTheme="minorHAnsi" w:cstheme="minorHAnsi"/>
          <w:b/>
        </w:rPr>
        <w:t>.</w:t>
      </w:r>
    </w:p>
    <w:p w:rsidR="001145AF" w:rsidRPr="00E171BC" w:rsidRDefault="001145AF" w:rsidP="00735D97">
      <w:pPr>
        <w:pStyle w:val="Default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B3578E" w:rsidRPr="001D684A" w:rsidRDefault="00B3578E" w:rsidP="00735D97">
      <w:pPr>
        <w:pStyle w:val="Default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1D684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Многие годы парк Мемориала 411-й </w:t>
      </w:r>
      <w:r w:rsidR="00912686" w:rsidRPr="001D684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б</w:t>
      </w:r>
      <w:r w:rsidRPr="001D684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атареи подвергался вандализму. Из-за того, что территория зеленой зоны не была ограждена, сюда свободно заезжали десятки машин, уничтожая кусты и деревья, мешая прохожим. </w:t>
      </w:r>
    </w:p>
    <w:p w:rsidR="005450A8" w:rsidRDefault="00B3578E" w:rsidP="00B3578E">
      <w:pPr>
        <w:pStyle w:val="Default"/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1D684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Чтобы решить эту п</w:t>
      </w:r>
      <w:r w:rsidR="00725516" w:rsidRPr="001D684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роблему, сохранить зеленую зону</w:t>
      </w:r>
      <w:r w:rsidRPr="001D684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, прилегающую </w:t>
      </w:r>
      <w:r w:rsidR="00B1762A" w:rsidRPr="001D684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к краеведческому музею "Мемориал героической обороны Одессы 411 береговой батареи", а также сохран</w:t>
      </w:r>
      <w:r w:rsidRPr="001D684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ить </w:t>
      </w:r>
      <w:r w:rsidR="00912686" w:rsidRPr="001D684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д</w:t>
      </w:r>
      <w:r w:rsidRPr="001D684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убовую </w:t>
      </w:r>
      <w:r w:rsidR="00912686" w:rsidRPr="001D684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р</w:t>
      </w:r>
      <w:r w:rsidRPr="001D684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ощу, </w:t>
      </w:r>
      <w:r w:rsidR="005450A8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по моему депутатскому обращению</w:t>
      </w:r>
      <w:r w:rsidRPr="001D684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r w:rsidR="00B1762A"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разработана и утверждена проектная документация по строительству пешеходной зоны и велодорожек со стороны улицы Ореховой. </w:t>
      </w:r>
      <w:r w:rsidR="00162549"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Была завершена </w:t>
      </w:r>
      <w:r w:rsidR="00B1762A"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процедура заключения договора на выполнение этих работ. </w:t>
      </w:r>
      <w:r w:rsidR="00B00634"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Р</w:t>
      </w:r>
      <w:r w:rsidR="00162549"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аботы  выполнены</w:t>
      </w:r>
      <w:r w:rsidR="00B1762A"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.</w:t>
      </w:r>
    </w:p>
    <w:p w:rsidR="005450A8" w:rsidRDefault="005450A8" w:rsidP="00B3578E">
      <w:pPr>
        <w:pStyle w:val="Default"/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450A8">
        <w:rPr>
          <w:rStyle w:val="textexposedshow"/>
          <w:rFonts w:ascii="Times New Roman" w:hAnsi="Times New Roman" w:cs="Times New Roman"/>
          <w:sz w:val="20"/>
          <w:szCs w:val="20"/>
        </w:rPr>
        <w:t>Увеличены карманы для парковки автомобилей по ул. Марии Демченко до ул. Ореховой</w:t>
      </w:r>
      <w:r>
        <w:rPr>
          <w:rStyle w:val="textexposedshow"/>
          <w:rFonts w:ascii="Times New Roman" w:hAnsi="Times New Roman" w:cs="Times New Roman"/>
          <w:sz w:val="20"/>
          <w:szCs w:val="20"/>
        </w:rPr>
        <w:t>.</w:t>
      </w:r>
    </w:p>
    <w:p w:rsidR="004D43ED" w:rsidRPr="001D684A" w:rsidRDefault="00B1762A" w:rsidP="00B3578E">
      <w:pPr>
        <w:pStyle w:val="Default"/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 </w:t>
      </w:r>
      <w:r w:rsidR="00725516"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Кроме того,</w:t>
      </w:r>
      <w:r w:rsidR="00162549"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r w:rsidR="009D52C9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вдоль </w:t>
      </w:r>
      <w:r w:rsidR="00162549"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ул. Ореховой и части ул. Дачи Ковалевского, были выставлены бетонные блоки, по ул. Марии Демченко был установлен пешеходный переход и в парковой зоне размещены скамейки</w:t>
      </w:r>
      <w:r w:rsidR="00725516"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.</w:t>
      </w:r>
    </w:p>
    <w:p w:rsidR="00CF07C4" w:rsidRPr="00E171BC" w:rsidRDefault="009D52C9" w:rsidP="00B3578E">
      <w:pPr>
        <w:pStyle w:val="Default"/>
        <w:rPr>
          <w:rStyle w:val="textexposedshow"/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Оказано консультационная помощь жителями микрорайона в  разработке и подаче</w:t>
      </w:r>
      <w:r w:rsidR="004D43ED"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на рассмотрение одесситов в рамках проекта «Общественный бюджет» проект </w:t>
      </w:r>
      <w:proofErr w:type="gramStart"/>
      <w:r w:rsidR="007E7C08"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-</w:t>
      </w:r>
      <w:r w:rsidR="004D43ED"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с</w:t>
      </w:r>
      <w:proofErr w:type="gramEnd"/>
      <w:r w:rsidR="004D43ED"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троительства в парке 411 – </w:t>
      </w:r>
      <w:proofErr w:type="spellStart"/>
      <w:r w:rsidR="004D43ED"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й</w:t>
      </w:r>
      <w:proofErr w:type="spellEnd"/>
      <w:r w:rsidR="004D43ED"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Батареи бювета с чистой питьевой водой,</w:t>
      </w:r>
      <w:r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который стал победителем и</w:t>
      </w:r>
      <w:r w:rsidR="004D43ED" w:rsidRPr="001D684A">
        <w:rPr>
          <w:rStyle w:val="textexposedshow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до конца года строительство будет завершено.</w:t>
      </w:r>
      <w:r w:rsidR="00B1762A" w:rsidRPr="001D684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br/>
      </w:r>
    </w:p>
    <w:p w:rsidR="00E43590" w:rsidRPr="00627AB0" w:rsidRDefault="00E43590" w:rsidP="00627AB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27AB0">
        <w:rPr>
          <w:rFonts w:asciiTheme="minorHAnsi" w:hAnsiTheme="minorHAnsi" w:cstheme="minorHAnsi"/>
          <w:b/>
          <w:sz w:val="22"/>
          <w:szCs w:val="22"/>
        </w:rPr>
        <w:t>«Зеленая горка»</w:t>
      </w:r>
    </w:p>
    <w:p w:rsidR="00E43590" w:rsidRPr="00E171BC" w:rsidRDefault="00E43590" w:rsidP="00E43590">
      <w:pPr>
        <w:spacing w:after="0" w:line="240" w:lineRule="auto"/>
        <w:rPr>
          <w:rFonts w:asciiTheme="minorHAnsi" w:hAnsiTheme="minorHAnsi" w:cstheme="minorHAnsi"/>
        </w:rPr>
      </w:pPr>
    </w:p>
    <w:p w:rsidR="00E43590" w:rsidRPr="001D684A" w:rsidRDefault="00E43590" w:rsidP="00E43590">
      <w:pPr>
        <w:spacing w:after="0" w:line="240" w:lineRule="auto"/>
        <w:jc w:val="both"/>
        <w:rPr>
          <w:rStyle w:val="textexposedshow"/>
          <w:rFonts w:ascii="Times New Roman" w:hAnsi="Times New Roman"/>
          <w:sz w:val="20"/>
          <w:szCs w:val="20"/>
        </w:rPr>
      </w:pPr>
      <w:r w:rsidRPr="001D684A">
        <w:rPr>
          <w:rFonts w:ascii="Times New Roman" w:hAnsi="Times New Roman"/>
          <w:sz w:val="20"/>
          <w:szCs w:val="20"/>
        </w:rPr>
        <w:t xml:space="preserve">Во фтизиатрическом отделении санатория «Зеленая горка» лечатся </w:t>
      </w:r>
      <w:r w:rsidR="00E171BC" w:rsidRPr="001D684A">
        <w:rPr>
          <w:rFonts w:ascii="Times New Roman" w:hAnsi="Times New Roman"/>
          <w:sz w:val="20"/>
          <w:szCs w:val="20"/>
        </w:rPr>
        <w:t>дети</w:t>
      </w:r>
      <w:r w:rsidRPr="001D684A">
        <w:rPr>
          <w:rFonts w:ascii="Times New Roman" w:hAnsi="Times New Roman"/>
          <w:sz w:val="20"/>
          <w:szCs w:val="20"/>
        </w:rPr>
        <w:t xml:space="preserve"> из детских домов и интернатов, малообеспеченных семей Одесской и других областей Украины. Многие из них - сироты или </w:t>
      </w:r>
      <w:r w:rsidR="00A25221" w:rsidRPr="001D684A">
        <w:rPr>
          <w:rFonts w:ascii="Times New Roman" w:hAnsi="Times New Roman"/>
          <w:sz w:val="20"/>
          <w:szCs w:val="20"/>
        </w:rPr>
        <w:t xml:space="preserve">дети, </w:t>
      </w:r>
      <w:r w:rsidRPr="001D684A">
        <w:rPr>
          <w:rFonts w:ascii="Times New Roman" w:hAnsi="Times New Roman"/>
          <w:sz w:val="20"/>
          <w:szCs w:val="20"/>
        </w:rPr>
        <w:t>лишенные родительской оп</w:t>
      </w:r>
      <w:r w:rsidR="003F7A2C" w:rsidRPr="001D684A">
        <w:rPr>
          <w:rFonts w:ascii="Times New Roman" w:hAnsi="Times New Roman"/>
          <w:sz w:val="20"/>
          <w:szCs w:val="20"/>
        </w:rPr>
        <w:t>еки. К празднику 8 марта</w:t>
      </w:r>
      <w:r w:rsidRPr="001D684A">
        <w:rPr>
          <w:rFonts w:ascii="Times New Roman" w:hAnsi="Times New Roman"/>
          <w:sz w:val="20"/>
          <w:szCs w:val="20"/>
        </w:rPr>
        <w:t xml:space="preserve"> дети получили </w:t>
      </w:r>
      <w:r w:rsidRPr="001D684A">
        <w:rPr>
          <w:rStyle w:val="textexposedshow"/>
          <w:rFonts w:ascii="Times New Roman" w:hAnsi="Times New Roman"/>
          <w:sz w:val="20"/>
          <w:szCs w:val="20"/>
        </w:rPr>
        <w:t>мягкие игрушки, необходимые гигиенические принадлежности, а также</w:t>
      </w:r>
      <w:r w:rsidR="00E171BC" w:rsidRPr="001D684A">
        <w:rPr>
          <w:rStyle w:val="textexposedshow"/>
          <w:rFonts w:ascii="Times New Roman" w:hAnsi="Times New Roman"/>
          <w:sz w:val="20"/>
          <w:szCs w:val="20"/>
        </w:rPr>
        <w:t xml:space="preserve"> </w:t>
      </w:r>
      <w:r w:rsidRPr="001D684A">
        <w:rPr>
          <w:rStyle w:val="textexposedshow"/>
          <w:rFonts w:ascii="Times New Roman" w:hAnsi="Times New Roman"/>
          <w:sz w:val="20"/>
          <w:szCs w:val="20"/>
        </w:rPr>
        <w:t xml:space="preserve">сладкие подарки. </w:t>
      </w:r>
    </w:p>
    <w:p w:rsidR="00E43590" w:rsidRPr="001D684A" w:rsidRDefault="00E43590" w:rsidP="00E43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7A2C" w:rsidRPr="00627AB0" w:rsidRDefault="003F7A2C" w:rsidP="00627AB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27AB0">
        <w:rPr>
          <w:rFonts w:asciiTheme="minorHAnsi" w:hAnsiTheme="minorHAnsi" w:cstheme="minorHAnsi"/>
          <w:b/>
          <w:sz w:val="22"/>
          <w:szCs w:val="22"/>
        </w:rPr>
        <w:t>Помощь школе</w:t>
      </w:r>
    </w:p>
    <w:p w:rsidR="003F7A2C" w:rsidRPr="003F7A2C" w:rsidRDefault="003F7A2C" w:rsidP="003F7A2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1D684A">
        <w:rPr>
          <w:rFonts w:ascii="Times New Roman" w:hAnsi="Times New Roman"/>
          <w:sz w:val="20"/>
          <w:szCs w:val="20"/>
        </w:rPr>
        <w:t>По обращению родителей школ</w:t>
      </w:r>
      <w:r w:rsidRPr="003F7A2C">
        <w:rPr>
          <w:rFonts w:ascii="Times New Roman" w:hAnsi="Times New Roman"/>
          <w:sz w:val="20"/>
          <w:szCs w:val="20"/>
        </w:rPr>
        <w:t>ы No 106,</w:t>
      </w:r>
      <w:r w:rsidRPr="001D684A">
        <w:rPr>
          <w:rFonts w:ascii="Times New Roman" w:hAnsi="Times New Roman"/>
          <w:sz w:val="20"/>
          <w:szCs w:val="20"/>
        </w:rPr>
        <w:t xml:space="preserve"> кото</w:t>
      </w:r>
      <w:r w:rsidRPr="003F7A2C">
        <w:rPr>
          <w:rFonts w:ascii="Times New Roman" w:hAnsi="Times New Roman"/>
          <w:sz w:val="20"/>
          <w:szCs w:val="20"/>
        </w:rPr>
        <w:t xml:space="preserve">рая  </w:t>
      </w:r>
      <w:r w:rsidRPr="001D684A">
        <w:rPr>
          <w:rFonts w:ascii="Times New Roman" w:hAnsi="Times New Roman"/>
          <w:sz w:val="20"/>
          <w:szCs w:val="20"/>
        </w:rPr>
        <w:t xml:space="preserve">расположена по переулок </w:t>
      </w:r>
      <w:r w:rsidR="0091651B">
        <w:rPr>
          <w:rFonts w:ascii="Times New Roman" w:hAnsi="Times New Roman"/>
          <w:sz w:val="20"/>
          <w:szCs w:val="20"/>
        </w:rPr>
        <w:t>Дачный,</w:t>
      </w:r>
      <w:r w:rsidRPr="001D684A">
        <w:rPr>
          <w:rFonts w:ascii="Times New Roman" w:hAnsi="Times New Roman"/>
          <w:sz w:val="20"/>
          <w:szCs w:val="20"/>
        </w:rPr>
        <w:t>1, в 2018 году были заменены о</w:t>
      </w:r>
      <w:r w:rsidRPr="003F7A2C">
        <w:rPr>
          <w:rFonts w:ascii="Times New Roman" w:hAnsi="Times New Roman"/>
          <w:sz w:val="20"/>
          <w:szCs w:val="20"/>
        </w:rPr>
        <w:t>кна</w:t>
      </w:r>
      <w:r w:rsidRPr="001D684A">
        <w:rPr>
          <w:rFonts w:ascii="Times New Roman" w:hAnsi="Times New Roman"/>
          <w:sz w:val="20"/>
          <w:szCs w:val="20"/>
        </w:rPr>
        <w:t xml:space="preserve">, а также заканчиваются работы по </w:t>
      </w:r>
      <w:r w:rsidR="007E7C08" w:rsidRPr="001D684A">
        <w:rPr>
          <w:rFonts w:ascii="Times New Roman" w:hAnsi="Times New Roman"/>
          <w:sz w:val="20"/>
          <w:szCs w:val="20"/>
        </w:rPr>
        <w:t xml:space="preserve">модернизации </w:t>
      </w:r>
      <w:proofErr w:type="spellStart"/>
      <w:r w:rsidR="007E7C08" w:rsidRPr="001D684A">
        <w:rPr>
          <w:rFonts w:ascii="Times New Roman" w:hAnsi="Times New Roman"/>
          <w:sz w:val="20"/>
          <w:szCs w:val="20"/>
        </w:rPr>
        <w:t>крышной</w:t>
      </w:r>
      <w:proofErr w:type="spellEnd"/>
      <w:r w:rsidR="007E7C08" w:rsidRPr="001D68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E7C08" w:rsidRPr="001D684A">
        <w:rPr>
          <w:rFonts w:ascii="Times New Roman" w:hAnsi="Times New Roman"/>
          <w:sz w:val="20"/>
          <w:szCs w:val="20"/>
        </w:rPr>
        <w:t>котельни</w:t>
      </w:r>
      <w:proofErr w:type="spellEnd"/>
      <w:r w:rsidR="007E7C08" w:rsidRPr="001D684A">
        <w:rPr>
          <w:rFonts w:ascii="Times New Roman" w:hAnsi="Times New Roman"/>
          <w:sz w:val="20"/>
          <w:szCs w:val="20"/>
        </w:rPr>
        <w:t>.</w:t>
      </w:r>
    </w:p>
    <w:p w:rsidR="003F7A2C" w:rsidRDefault="003F7A2C" w:rsidP="00E43590">
      <w:pPr>
        <w:jc w:val="both"/>
        <w:rPr>
          <w:rFonts w:asciiTheme="minorHAnsi" w:hAnsiTheme="minorHAnsi" w:cstheme="minorHAnsi"/>
        </w:rPr>
      </w:pPr>
    </w:p>
    <w:p w:rsidR="00B00634" w:rsidRPr="00A25221" w:rsidRDefault="00F96404" w:rsidP="00A327E6">
      <w:pPr>
        <w:pStyle w:val="a9"/>
        <w:spacing w:after="0" w:line="240" w:lineRule="auto"/>
        <w:ind w:left="0"/>
        <w:rPr>
          <w:rStyle w:val="A17"/>
          <w:rFonts w:ascii="Times New Roman" w:hAnsi="Times New Roman"/>
          <w:b/>
          <w:sz w:val="24"/>
          <w:szCs w:val="24"/>
        </w:rPr>
      </w:pPr>
      <w:r w:rsidRPr="00A25221">
        <w:rPr>
          <w:rStyle w:val="A17"/>
          <w:rFonts w:ascii="Times New Roman" w:hAnsi="Times New Roman"/>
          <w:b/>
          <w:sz w:val="24"/>
          <w:szCs w:val="24"/>
        </w:rPr>
        <w:t>Деятельность</w:t>
      </w:r>
      <w:r w:rsidR="00A327E6" w:rsidRPr="00A25221">
        <w:rPr>
          <w:rStyle w:val="A17"/>
          <w:rFonts w:ascii="Times New Roman" w:hAnsi="Times New Roman"/>
          <w:b/>
          <w:sz w:val="24"/>
          <w:szCs w:val="24"/>
        </w:rPr>
        <w:t xml:space="preserve"> </w:t>
      </w:r>
      <w:r w:rsidRPr="00A25221">
        <w:rPr>
          <w:rStyle w:val="A17"/>
          <w:rFonts w:ascii="Times New Roman" w:hAnsi="Times New Roman"/>
          <w:b/>
          <w:sz w:val="24"/>
          <w:szCs w:val="24"/>
        </w:rPr>
        <w:t>в Одесском городском совете и комиссии по планированию, бюджету и финансам.</w:t>
      </w:r>
    </w:p>
    <w:p w:rsidR="00902374" w:rsidRPr="00E171BC" w:rsidRDefault="00902374" w:rsidP="00A327E6">
      <w:pPr>
        <w:pStyle w:val="a9"/>
        <w:spacing w:after="0" w:line="240" w:lineRule="auto"/>
        <w:ind w:left="0"/>
        <w:rPr>
          <w:rStyle w:val="A17"/>
          <w:rFonts w:asciiTheme="minorHAnsi" w:hAnsiTheme="minorHAnsi"/>
          <w:b/>
          <w:sz w:val="28"/>
          <w:szCs w:val="28"/>
        </w:rPr>
      </w:pPr>
    </w:p>
    <w:p w:rsidR="00F60091" w:rsidRPr="00627AB0" w:rsidRDefault="00D6734D" w:rsidP="00627AB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27AB0">
        <w:rPr>
          <w:rFonts w:ascii="Times New Roman" w:hAnsi="Times New Roman"/>
          <w:sz w:val="20"/>
          <w:szCs w:val="20"/>
        </w:rPr>
        <w:t>Приняла</w:t>
      </w:r>
      <w:r w:rsidR="00F60091" w:rsidRPr="00627AB0">
        <w:rPr>
          <w:rFonts w:ascii="Times New Roman" w:hAnsi="Times New Roman"/>
          <w:sz w:val="20"/>
          <w:szCs w:val="20"/>
        </w:rPr>
        <w:t xml:space="preserve"> участие </w:t>
      </w:r>
      <w:r w:rsidR="00E619BB" w:rsidRPr="00627AB0">
        <w:rPr>
          <w:rFonts w:ascii="Times New Roman" w:hAnsi="Times New Roman"/>
          <w:sz w:val="20"/>
          <w:szCs w:val="20"/>
        </w:rPr>
        <w:t>в</w:t>
      </w:r>
      <w:r w:rsidR="00F60091" w:rsidRPr="00627AB0">
        <w:rPr>
          <w:rFonts w:ascii="Times New Roman" w:hAnsi="Times New Roman"/>
          <w:sz w:val="20"/>
          <w:szCs w:val="20"/>
        </w:rPr>
        <w:t xml:space="preserve"> пленарных заседаниях сессии городского совета.</w:t>
      </w:r>
      <w:r w:rsidR="00E171BC" w:rsidRPr="00627AB0">
        <w:rPr>
          <w:rFonts w:ascii="Times New Roman" w:hAnsi="Times New Roman"/>
          <w:sz w:val="20"/>
          <w:szCs w:val="20"/>
        </w:rPr>
        <w:t xml:space="preserve"> </w:t>
      </w:r>
    </w:p>
    <w:p w:rsidR="007E7C08" w:rsidRDefault="007E7C08" w:rsidP="00F60091">
      <w:pPr>
        <w:spacing w:after="0" w:line="240" w:lineRule="auto"/>
        <w:jc w:val="both"/>
        <w:rPr>
          <w:rFonts w:cstheme="minorHAnsi"/>
        </w:rPr>
      </w:pPr>
    </w:p>
    <w:p w:rsidR="007E7C08" w:rsidRPr="00E171BC" w:rsidRDefault="007E7C08" w:rsidP="00F60091">
      <w:pPr>
        <w:spacing w:after="0" w:line="240" w:lineRule="auto"/>
        <w:jc w:val="both"/>
        <w:rPr>
          <w:rFonts w:cstheme="minorHAnsi"/>
        </w:rPr>
      </w:pPr>
    </w:p>
    <w:p w:rsidR="00F60091" w:rsidRPr="00E171BC" w:rsidRDefault="008F0BD7" w:rsidP="008F0BD7">
      <w:pPr>
        <w:spacing w:after="0" w:line="240" w:lineRule="auto"/>
        <w:rPr>
          <w:rFonts w:asciiTheme="minorHAnsi" w:hAnsiTheme="minorHAnsi" w:cstheme="minorHAnsi"/>
          <w:b/>
        </w:rPr>
      </w:pPr>
      <w:r w:rsidRPr="00E171BC">
        <w:rPr>
          <w:rFonts w:asciiTheme="minorHAnsi" w:hAnsiTheme="minorHAnsi" w:cstheme="minorHAnsi"/>
          <w:b/>
          <w:bCs/>
          <w:i/>
          <w:lang w:eastAsia="en-US"/>
        </w:rPr>
        <w:t>Организация работы комиссии по планированию,</w:t>
      </w:r>
      <w:r w:rsidR="00D6734D">
        <w:rPr>
          <w:rFonts w:asciiTheme="minorHAnsi" w:hAnsiTheme="minorHAnsi" w:cstheme="minorHAnsi"/>
          <w:b/>
          <w:bCs/>
          <w:i/>
          <w:lang w:eastAsia="en-US"/>
        </w:rPr>
        <w:t xml:space="preserve"> </w:t>
      </w:r>
      <w:r w:rsidRPr="00E171BC">
        <w:rPr>
          <w:rFonts w:asciiTheme="minorHAnsi" w:hAnsiTheme="minorHAnsi" w:cstheme="minorHAnsi"/>
          <w:b/>
          <w:bCs/>
          <w:i/>
          <w:lang w:eastAsia="en-US"/>
        </w:rPr>
        <w:t>бюджету и финансам</w:t>
      </w:r>
    </w:p>
    <w:p w:rsidR="00F60091" w:rsidRPr="00E171BC" w:rsidRDefault="00F60091" w:rsidP="008F0BD7">
      <w:pPr>
        <w:spacing w:after="0" w:line="240" w:lineRule="auto"/>
        <w:rPr>
          <w:rFonts w:asciiTheme="minorHAnsi" w:hAnsiTheme="minorHAnsi" w:cstheme="minorHAnsi"/>
          <w:b/>
        </w:rPr>
      </w:pPr>
    </w:p>
    <w:p w:rsidR="00A327E6" w:rsidRPr="00627AB0" w:rsidRDefault="00A327E6" w:rsidP="00627A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7AB0">
        <w:rPr>
          <w:rFonts w:ascii="Times New Roman" w:hAnsi="Times New Roman"/>
          <w:sz w:val="20"/>
          <w:szCs w:val="20"/>
        </w:rPr>
        <w:t xml:space="preserve">За отчетный период </w:t>
      </w:r>
      <w:r w:rsidR="008F0BD7" w:rsidRPr="00627AB0">
        <w:rPr>
          <w:rFonts w:ascii="Times New Roman" w:hAnsi="Times New Roman"/>
          <w:sz w:val="20"/>
          <w:szCs w:val="20"/>
        </w:rPr>
        <w:t>подготовлен</w:t>
      </w:r>
      <w:r w:rsidR="008E7A27" w:rsidRPr="00627AB0">
        <w:rPr>
          <w:rFonts w:ascii="Times New Roman" w:hAnsi="Times New Roman"/>
          <w:sz w:val="20"/>
          <w:szCs w:val="20"/>
        </w:rPr>
        <w:t>ы</w:t>
      </w:r>
      <w:r w:rsidR="008F0BD7" w:rsidRPr="00627AB0">
        <w:rPr>
          <w:rFonts w:ascii="Times New Roman" w:hAnsi="Times New Roman"/>
          <w:sz w:val="20"/>
          <w:szCs w:val="20"/>
        </w:rPr>
        <w:t xml:space="preserve"> и </w:t>
      </w:r>
      <w:r w:rsidRPr="00627AB0">
        <w:rPr>
          <w:rFonts w:ascii="Times New Roman" w:hAnsi="Times New Roman"/>
          <w:sz w:val="20"/>
          <w:szCs w:val="20"/>
        </w:rPr>
        <w:t>проведен</w:t>
      </w:r>
      <w:r w:rsidR="008E7A27" w:rsidRPr="00627AB0">
        <w:rPr>
          <w:rFonts w:ascii="Times New Roman" w:hAnsi="Times New Roman"/>
          <w:sz w:val="20"/>
          <w:szCs w:val="20"/>
        </w:rPr>
        <w:t>ы</w:t>
      </w:r>
      <w:r w:rsidRPr="00627AB0">
        <w:rPr>
          <w:rFonts w:ascii="Times New Roman" w:hAnsi="Times New Roman"/>
          <w:sz w:val="20"/>
          <w:szCs w:val="20"/>
        </w:rPr>
        <w:t xml:space="preserve"> 30 заседаний комиссии по планированию, бюджету и финансам.</w:t>
      </w:r>
      <w:r w:rsidR="008F0BD7" w:rsidRPr="00627AB0">
        <w:rPr>
          <w:rFonts w:ascii="Times New Roman" w:hAnsi="Times New Roman"/>
          <w:sz w:val="20"/>
          <w:szCs w:val="20"/>
        </w:rPr>
        <w:t xml:space="preserve"> В ходе заседания комиссии всесторонне рассматривались вопросы планирования, бюджета, предоставления льгот, эффективности использования </w:t>
      </w:r>
      <w:r w:rsidR="00D6734D" w:rsidRPr="00627AB0">
        <w:rPr>
          <w:rFonts w:ascii="Times New Roman" w:hAnsi="Times New Roman"/>
          <w:sz w:val="20"/>
          <w:szCs w:val="20"/>
        </w:rPr>
        <w:t>бюджетных</w:t>
      </w:r>
      <w:r w:rsidR="008F0BD7" w:rsidRPr="00627AB0">
        <w:rPr>
          <w:rFonts w:ascii="Times New Roman" w:hAnsi="Times New Roman"/>
          <w:sz w:val="20"/>
          <w:szCs w:val="20"/>
        </w:rPr>
        <w:t xml:space="preserve"> средств.</w:t>
      </w:r>
      <w:r w:rsidR="00F60091" w:rsidRPr="00627AB0">
        <w:rPr>
          <w:rFonts w:ascii="Times New Roman" w:hAnsi="Times New Roman"/>
          <w:sz w:val="20"/>
          <w:szCs w:val="20"/>
        </w:rPr>
        <w:t xml:space="preserve"> </w:t>
      </w:r>
      <w:r w:rsidR="008F0BD7" w:rsidRPr="00627AB0">
        <w:rPr>
          <w:rFonts w:ascii="Times New Roman" w:hAnsi="Times New Roman"/>
          <w:sz w:val="20"/>
          <w:szCs w:val="20"/>
        </w:rPr>
        <w:t>Все протоколы заседаний комисс</w:t>
      </w:r>
      <w:r w:rsidR="00D6734D" w:rsidRPr="00627AB0">
        <w:rPr>
          <w:rFonts w:ascii="Times New Roman" w:hAnsi="Times New Roman"/>
          <w:sz w:val="20"/>
          <w:szCs w:val="20"/>
        </w:rPr>
        <w:t>ии размещены на сайте. Н</w:t>
      </w:r>
      <w:r w:rsidR="008F0BD7" w:rsidRPr="00627AB0">
        <w:rPr>
          <w:rFonts w:ascii="Times New Roman" w:hAnsi="Times New Roman"/>
          <w:sz w:val="20"/>
          <w:szCs w:val="20"/>
        </w:rPr>
        <w:t>а каждом</w:t>
      </w:r>
      <w:r w:rsidR="00D6734D" w:rsidRPr="00627AB0">
        <w:rPr>
          <w:rFonts w:ascii="Times New Roman" w:hAnsi="Times New Roman"/>
          <w:sz w:val="20"/>
          <w:szCs w:val="20"/>
        </w:rPr>
        <w:t xml:space="preserve"> заседании комиссии присутствовали</w:t>
      </w:r>
      <w:r w:rsidR="008F0BD7" w:rsidRPr="00627AB0">
        <w:rPr>
          <w:rFonts w:ascii="Times New Roman" w:hAnsi="Times New Roman"/>
          <w:sz w:val="20"/>
          <w:szCs w:val="20"/>
        </w:rPr>
        <w:t xml:space="preserve"> представители СМИ и общественности.</w:t>
      </w:r>
    </w:p>
    <w:p w:rsidR="008F0BD7" w:rsidRPr="00627AB0" w:rsidRDefault="008F0BD7" w:rsidP="00627A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27E6" w:rsidRPr="00E171BC" w:rsidRDefault="008F0BD7" w:rsidP="008F0BD7">
      <w:pPr>
        <w:spacing w:after="0" w:line="240" w:lineRule="auto"/>
        <w:rPr>
          <w:rFonts w:asciiTheme="minorHAnsi" w:hAnsiTheme="minorHAnsi" w:cstheme="minorHAnsi"/>
          <w:b/>
          <w:bCs/>
          <w:i/>
          <w:lang w:eastAsia="en-US"/>
        </w:rPr>
      </w:pPr>
      <w:r w:rsidRPr="00E171BC">
        <w:rPr>
          <w:rFonts w:asciiTheme="minorHAnsi" w:hAnsiTheme="minorHAnsi" w:cstheme="minorHAnsi"/>
          <w:b/>
          <w:bCs/>
          <w:i/>
          <w:lang w:eastAsia="en-US"/>
        </w:rPr>
        <w:t>Депутатской группы «</w:t>
      </w:r>
      <w:proofErr w:type="spellStart"/>
      <w:proofErr w:type="gramStart"/>
      <w:r w:rsidRPr="00E171BC">
        <w:rPr>
          <w:rFonts w:asciiTheme="minorHAnsi" w:hAnsiTheme="minorHAnsi" w:cstheme="minorHAnsi"/>
          <w:b/>
          <w:bCs/>
          <w:i/>
          <w:lang w:eastAsia="en-US"/>
        </w:rPr>
        <w:t>Р</w:t>
      </w:r>
      <w:proofErr w:type="gramEnd"/>
      <w:r w:rsidRPr="00E171BC">
        <w:rPr>
          <w:rFonts w:asciiTheme="minorHAnsi" w:hAnsiTheme="minorHAnsi" w:cstheme="minorHAnsi"/>
          <w:b/>
          <w:bCs/>
          <w:i/>
          <w:lang w:eastAsia="en-US"/>
        </w:rPr>
        <w:t>івні</w:t>
      </w:r>
      <w:proofErr w:type="spellEnd"/>
      <w:r w:rsidRPr="00E171BC">
        <w:rPr>
          <w:rFonts w:asciiTheme="minorHAnsi" w:hAnsiTheme="minorHAnsi" w:cstheme="minorHAnsi"/>
          <w:b/>
          <w:bCs/>
          <w:i/>
          <w:lang w:eastAsia="en-US"/>
        </w:rPr>
        <w:t xml:space="preserve"> </w:t>
      </w:r>
      <w:proofErr w:type="spellStart"/>
      <w:r w:rsidRPr="00E171BC">
        <w:rPr>
          <w:rFonts w:asciiTheme="minorHAnsi" w:hAnsiTheme="minorHAnsi" w:cstheme="minorHAnsi"/>
          <w:b/>
          <w:bCs/>
          <w:i/>
          <w:lang w:eastAsia="en-US"/>
        </w:rPr>
        <w:t>можливості</w:t>
      </w:r>
      <w:proofErr w:type="spellEnd"/>
      <w:r w:rsidRPr="00E171BC">
        <w:rPr>
          <w:rFonts w:asciiTheme="minorHAnsi" w:hAnsiTheme="minorHAnsi" w:cstheme="minorHAnsi"/>
          <w:b/>
          <w:bCs/>
          <w:i/>
          <w:lang w:eastAsia="en-US"/>
        </w:rPr>
        <w:t>»</w:t>
      </w:r>
    </w:p>
    <w:p w:rsidR="00F60091" w:rsidRPr="00E171BC" w:rsidRDefault="00F60091" w:rsidP="008F0BD7">
      <w:pPr>
        <w:spacing w:after="0" w:line="240" w:lineRule="auto"/>
        <w:rPr>
          <w:rFonts w:asciiTheme="minorHAnsi" w:hAnsiTheme="minorHAnsi" w:cstheme="minorHAnsi"/>
          <w:b/>
        </w:rPr>
      </w:pPr>
    </w:p>
    <w:p w:rsidR="008F0BD7" w:rsidRPr="00627AB0" w:rsidRDefault="008F0BD7" w:rsidP="00627A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7AB0">
        <w:rPr>
          <w:rFonts w:ascii="Times New Roman" w:hAnsi="Times New Roman"/>
          <w:sz w:val="20"/>
          <w:szCs w:val="20"/>
        </w:rPr>
        <w:t>26 июля 2017 года на сессии Одесского городского совета было объявлено о создании депутатской группы «</w:t>
      </w:r>
      <w:proofErr w:type="spellStart"/>
      <w:proofErr w:type="gramStart"/>
      <w:r w:rsidRPr="00627AB0">
        <w:rPr>
          <w:rFonts w:ascii="Times New Roman" w:hAnsi="Times New Roman"/>
          <w:sz w:val="20"/>
          <w:szCs w:val="20"/>
        </w:rPr>
        <w:t>Р</w:t>
      </w:r>
      <w:proofErr w:type="gramEnd"/>
      <w:r w:rsidRPr="00627AB0">
        <w:rPr>
          <w:rFonts w:ascii="Times New Roman" w:hAnsi="Times New Roman"/>
          <w:sz w:val="20"/>
          <w:szCs w:val="20"/>
        </w:rPr>
        <w:t>івні</w:t>
      </w:r>
      <w:proofErr w:type="spellEnd"/>
      <w:r w:rsidRPr="00627A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7AB0">
        <w:rPr>
          <w:rFonts w:ascii="Times New Roman" w:hAnsi="Times New Roman"/>
          <w:sz w:val="20"/>
          <w:szCs w:val="20"/>
        </w:rPr>
        <w:t>можливості</w:t>
      </w:r>
      <w:proofErr w:type="spellEnd"/>
      <w:r w:rsidRPr="00627AB0">
        <w:rPr>
          <w:rFonts w:ascii="Times New Roman" w:hAnsi="Times New Roman"/>
          <w:sz w:val="20"/>
          <w:szCs w:val="20"/>
        </w:rPr>
        <w:t>»</w:t>
      </w:r>
      <w:r w:rsidR="008E7A27" w:rsidRPr="00627AB0">
        <w:rPr>
          <w:rFonts w:ascii="Times New Roman" w:hAnsi="Times New Roman"/>
          <w:sz w:val="20"/>
          <w:szCs w:val="20"/>
        </w:rPr>
        <w:t>,</w:t>
      </w:r>
      <w:r w:rsidR="00706A66" w:rsidRPr="00627AB0">
        <w:rPr>
          <w:rFonts w:ascii="Times New Roman" w:hAnsi="Times New Roman"/>
          <w:sz w:val="20"/>
          <w:szCs w:val="20"/>
        </w:rPr>
        <w:t xml:space="preserve"> в которую я вошла. </w:t>
      </w:r>
      <w:r w:rsidRPr="00627AB0">
        <w:rPr>
          <w:rFonts w:ascii="Times New Roman" w:hAnsi="Times New Roman"/>
          <w:sz w:val="20"/>
          <w:szCs w:val="20"/>
        </w:rPr>
        <w:t xml:space="preserve">Группа входит во </w:t>
      </w:r>
      <w:r w:rsidR="008E7A27" w:rsidRPr="00627AB0">
        <w:rPr>
          <w:rFonts w:ascii="Times New Roman" w:hAnsi="Times New Roman"/>
          <w:sz w:val="20"/>
          <w:szCs w:val="20"/>
        </w:rPr>
        <w:t>В</w:t>
      </w:r>
      <w:r w:rsidRPr="00627AB0">
        <w:rPr>
          <w:rFonts w:ascii="Times New Roman" w:hAnsi="Times New Roman"/>
          <w:sz w:val="20"/>
          <w:szCs w:val="20"/>
        </w:rPr>
        <w:t>сеукраинскую сеть "</w:t>
      </w:r>
      <w:proofErr w:type="spellStart"/>
      <w:r w:rsidRPr="00627AB0">
        <w:rPr>
          <w:rFonts w:ascii="Times New Roman" w:hAnsi="Times New Roman"/>
          <w:sz w:val="20"/>
          <w:szCs w:val="20"/>
        </w:rPr>
        <w:t>Жіночий</w:t>
      </w:r>
      <w:proofErr w:type="spellEnd"/>
      <w:r w:rsidRPr="00627A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7AB0">
        <w:rPr>
          <w:rFonts w:ascii="Times New Roman" w:hAnsi="Times New Roman"/>
          <w:sz w:val="20"/>
          <w:szCs w:val="20"/>
        </w:rPr>
        <w:t>вибі</w:t>
      </w:r>
      <w:proofErr w:type="gramStart"/>
      <w:r w:rsidRPr="00627AB0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627AB0">
        <w:rPr>
          <w:rFonts w:ascii="Times New Roman" w:hAnsi="Times New Roman"/>
          <w:sz w:val="20"/>
          <w:szCs w:val="20"/>
        </w:rPr>
        <w:t>". Целью создания данного объединения является поддержка</w:t>
      </w:r>
      <w:r w:rsidR="008E7A27" w:rsidRPr="00627A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7A27" w:rsidRPr="00627AB0">
        <w:rPr>
          <w:rFonts w:ascii="Times New Roman" w:hAnsi="Times New Roman"/>
          <w:sz w:val="20"/>
          <w:szCs w:val="20"/>
        </w:rPr>
        <w:t>гендерного</w:t>
      </w:r>
      <w:proofErr w:type="spellEnd"/>
      <w:r w:rsidR="008E7A27" w:rsidRPr="00627AB0">
        <w:rPr>
          <w:rFonts w:ascii="Times New Roman" w:hAnsi="Times New Roman"/>
          <w:sz w:val="20"/>
          <w:szCs w:val="20"/>
        </w:rPr>
        <w:t xml:space="preserve"> равенства, улучшение</w:t>
      </w:r>
      <w:r w:rsidRPr="00627AB0">
        <w:rPr>
          <w:rFonts w:ascii="Times New Roman" w:hAnsi="Times New Roman"/>
          <w:sz w:val="20"/>
          <w:szCs w:val="20"/>
        </w:rPr>
        <w:t xml:space="preserve"> положения </w:t>
      </w:r>
      <w:proofErr w:type="gramStart"/>
      <w:r w:rsidRPr="00627AB0">
        <w:rPr>
          <w:rFonts w:ascii="Times New Roman" w:hAnsi="Times New Roman"/>
          <w:sz w:val="20"/>
          <w:szCs w:val="20"/>
        </w:rPr>
        <w:t>женщин</w:t>
      </w:r>
      <w:proofErr w:type="gramEnd"/>
      <w:r w:rsidRPr="00627AB0">
        <w:rPr>
          <w:rFonts w:ascii="Times New Roman" w:hAnsi="Times New Roman"/>
          <w:sz w:val="20"/>
          <w:szCs w:val="20"/>
        </w:rPr>
        <w:t xml:space="preserve"> как в политике, так и в обществе в целом. Увеличение количества женщин в органах власти всегда положительно сказывается на качестве их работы. Присутствие женщин в органах управления влечет за собой демократизацию политических процессов, минимизацию коррупции и максимальное внимание </w:t>
      </w:r>
      <w:r w:rsidR="008E7A27" w:rsidRPr="00627AB0">
        <w:rPr>
          <w:rFonts w:ascii="Times New Roman" w:hAnsi="Times New Roman"/>
          <w:sz w:val="20"/>
          <w:szCs w:val="20"/>
        </w:rPr>
        <w:t xml:space="preserve">к </w:t>
      </w:r>
      <w:r w:rsidRPr="00627AB0">
        <w:rPr>
          <w:rFonts w:ascii="Times New Roman" w:hAnsi="Times New Roman"/>
          <w:sz w:val="20"/>
          <w:szCs w:val="20"/>
        </w:rPr>
        <w:t xml:space="preserve">социальным вопросам. </w:t>
      </w:r>
    </w:p>
    <w:p w:rsidR="00E619BB" w:rsidRPr="00627AB0" w:rsidRDefault="00E619BB" w:rsidP="00627A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7AB0">
        <w:rPr>
          <w:rFonts w:ascii="Times New Roman" w:hAnsi="Times New Roman"/>
          <w:sz w:val="20"/>
          <w:szCs w:val="20"/>
        </w:rPr>
        <w:t>Принимала участие в парламентских слушаниях «</w:t>
      </w:r>
      <w:proofErr w:type="spellStart"/>
      <w:r w:rsidRPr="00627AB0">
        <w:rPr>
          <w:rFonts w:ascii="Times New Roman" w:hAnsi="Times New Roman"/>
          <w:sz w:val="20"/>
          <w:szCs w:val="20"/>
        </w:rPr>
        <w:t>Запобігання</w:t>
      </w:r>
      <w:proofErr w:type="spellEnd"/>
      <w:r w:rsidRPr="00627AB0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627AB0">
        <w:rPr>
          <w:rFonts w:ascii="Times New Roman" w:hAnsi="Times New Roman"/>
          <w:sz w:val="20"/>
          <w:szCs w:val="20"/>
        </w:rPr>
        <w:t>протидія</w:t>
      </w:r>
      <w:proofErr w:type="spellEnd"/>
      <w:r w:rsidRPr="00627A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7AB0">
        <w:rPr>
          <w:rFonts w:ascii="Times New Roman" w:hAnsi="Times New Roman"/>
          <w:sz w:val="20"/>
          <w:szCs w:val="20"/>
        </w:rPr>
        <w:t>дискримінації</w:t>
      </w:r>
      <w:proofErr w:type="spellEnd"/>
      <w:r w:rsidRPr="00627A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7AB0">
        <w:rPr>
          <w:rFonts w:ascii="Times New Roman" w:hAnsi="Times New Roman"/>
          <w:sz w:val="20"/>
          <w:szCs w:val="20"/>
        </w:rPr>
        <w:t>жінок</w:t>
      </w:r>
      <w:proofErr w:type="spellEnd"/>
      <w:r w:rsidRPr="00627A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7AB0">
        <w:rPr>
          <w:rFonts w:ascii="Times New Roman" w:hAnsi="Times New Roman"/>
          <w:sz w:val="20"/>
          <w:szCs w:val="20"/>
        </w:rPr>
        <w:t>з</w:t>
      </w:r>
      <w:proofErr w:type="spellEnd"/>
      <w:r w:rsidRPr="00627A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7AB0">
        <w:rPr>
          <w:rFonts w:ascii="Times New Roman" w:hAnsi="Times New Roman"/>
          <w:sz w:val="20"/>
          <w:szCs w:val="20"/>
        </w:rPr>
        <w:t>вразливих</w:t>
      </w:r>
      <w:proofErr w:type="spellEnd"/>
      <w:r w:rsidRPr="00627AB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627AB0">
        <w:rPr>
          <w:rFonts w:ascii="Times New Roman" w:hAnsi="Times New Roman"/>
          <w:sz w:val="20"/>
          <w:szCs w:val="20"/>
        </w:rPr>
        <w:t>соц</w:t>
      </w:r>
      <w:proofErr w:type="gramEnd"/>
      <w:r w:rsidRPr="00627AB0">
        <w:rPr>
          <w:rFonts w:ascii="Times New Roman" w:hAnsi="Times New Roman"/>
          <w:sz w:val="20"/>
          <w:szCs w:val="20"/>
        </w:rPr>
        <w:t>іальних</w:t>
      </w:r>
      <w:proofErr w:type="spellEnd"/>
      <w:r w:rsidRPr="00627AB0">
        <w:rPr>
          <w:rFonts w:ascii="Times New Roman" w:hAnsi="Times New Roman"/>
          <w:sz w:val="20"/>
          <w:szCs w:val="20"/>
        </w:rPr>
        <w:t xml:space="preserve"> групп»</w:t>
      </w:r>
      <w:r w:rsidR="00627AB0">
        <w:rPr>
          <w:rFonts w:ascii="Times New Roman" w:hAnsi="Times New Roman"/>
          <w:sz w:val="20"/>
          <w:szCs w:val="20"/>
        </w:rPr>
        <w:t>, которые состоялис</w:t>
      </w:r>
      <w:r w:rsidRPr="00627AB0">
        <w:rPr>
          <w:rFonts w:ascii="Times New Roman" w:hAnsi="Times New Roman"/>
          <w:sz w:val="20"/>
          <w:szCs w:val="20"/>
        </w:rPr>
        <w:t>ь 10 октября 2018 года в Верховной Раде Украины.</w:t>
      </w:r>
    </w:p>
    <w:p w:rsidR="00E619BB" w:rsidRPr="00627AB0" w:rsidRDefault="00E619BB" w:rsidP="00627A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7AB0">
        <w:rPr>
          <w:rFonts w:ascii="Times New Roman" w:hAnsi="Times New Roman"/>
          <w:sz w:val="20"/>
          <w:szCs w:val="20"/>
        </w:rPr>
        <w:t xml:space="preserve">Принимала  участие в организации Одесской женской конференции «Внедрение </w:t>
      </w:r>
      <w:proofErr w:type="spellStart"/>
      <w:r w:rsidRPr="00627AB0">
        <w:rPr>
          <w:rFonts w:ascii="Times New Roman" w:hAnsi="Times New Roman"/>
          <w:sz w:val="20"/>
          <w:szCs w:val="20"/>
        </w:rPr>
        <w:t>гендерной</w:t>
      </w:r>
      <w:proofErr w:type="spellEnd"/>
      <w:r w:rsidRPr="00627AB0">
        <w:rPr>
          <w:rFonts w:ascii="Times New Roman" w:hAnsi="Times New Roman"/>
          <w:sz w:val="20"/>
          <w:szCs w:val="20"/>
        </w:rPr>
        <w:t xml:space="preserve"> политики в </w:t>
      </w:r>
      <w:proofErr w:type="gramStart"/>
      <w:r w:rsidRPr="00627AB0">
        <w:rPr>
          <w:rFonts w:ascii="Times New Roman" w:hAnsi="Times New Roman"/>
          <w:sz w:val="20"/>
          <w:szCs w:val="20"/>
        </w:rPr>
        <w:t>г</w:t>
      </w:r>
      <w:proofErr w:type="gramEnd"/>
      <w:r w:rsidRPr="00627AB0">
        <w:rPr>
          <w:rFonts w:ascii="Times New Roman" w:hAnsi="Times New Roman"/>
          <w:sz w:val="20"/>
          <w:szCs w:val="20"/>
        </w:rPr>
        <w:t>. Одессе: реалии, вызовы, перспективы», которая состоялась 18 октября 2018 года.</w:t>
      </w:r>
    </w:p>
    <w:p w:rsidR="008157BE" w:rsidRPr="00627AB0" w:rsidRDefault="008157BE" w:rsidP="00627A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AB0" w:rsidRDefault="00627AB0" w:rsidP="00735D9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</w:p>
    <w:p w:rsidR="00CD7FBF" w:rsidRPr="00E171BC" w:rsidRDefault="00CD7FBF" w:rsidP="00735D9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E171BC">
        <w:rPr>
          <w:rFonts w:asciiTheme="minorHAnsi" w:hAnsiTheme="minorHAnsi" w:cstheme="minorHAnsi"/>
          <w:b/>
        </w:rPr>
        <w:lastRenderedPageBreak/>
        <w:t>Оксана ГОНЧАРУК</w:t>
      </w:r>
    </w:p>
    <w:p w:rsidR="00F51944" w:rsidRPr="00627AB0" w:rsidRDefault="00F51944" w:rsidP="00627A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7AB0">
        <w:rPr>
          <w:rFonts w:ascii="Times New Roman" w:hAnsi="Times New Roman"/>
          <w:sz w:val="20"/>
          <w:szCs w:val="20"/>
        </w:rPr>
        <w:t>Депутат Одесского городского совета VII созыва</w:t>
      </w:r>
      <w:r w:rsidR="00CD7FBF" w:rsidRPr="00627AB0">
        <w:rPr>
          <w:rFonts w:ascii="Times New Roman" w:hAnsi="Times New Roman"/>
          <w:sz w:val="20"/>
          <w:szCs w:val="20"/>
        </w:rPr>
        <w:t>, п</w:t>
      </w:r>
      <w:r w:rsidRPr="00627AB0">
        <w:rPr>
          <w:rFonts w:ascii="Times New Roman" w:hAnsi="Times New Roman"/>
          <w:sz w:val="20"/>
          <w:szCs w:val="20"/>
        </w:rPr>
        <w:t>редседатель постоянной комиссии по вопросам планирования,</w:t>
      </w:r>
      <w:r w:rsidR="008E7A27" w:rsidRPr="00627AB0">
        <w:rPr>
          <w:rFonts w:ascii="Times New Roman" w:hAnsi="Times New Roman"/>
          <w:sz w:val="20"/>
          <w:szCs w:val="20"/>
        </w:rPr>
        <w:t xml:space="preserve"> </w:t>
      </w:r>
      <w:r w:rsidRPr="00627AB0">
        <w:rPr>
          <w:rFonts w:ascii="Times New Roman" w:hAnsi="Times New Roman"/>
          <w:sz w:val="20"/>
          <w:szCs w:val="20"/>
        </w:rPr>
        <w:t>бюджета и финансов</w:t>
      </w:r>
      <w:r w:rsidR="00675530" w:rsidRPr="00627AB0">
        <w:rPr>
          <w:rFonts w:ascii="Times New Roman" w:hAnsi="Times New Roman"/>
          <w:sz w:val="20"/>
          <w:szCs w:val="20"/>
        </w:rPr>
        <w:t>, член депутатской группы «Равные возможности»</w:t>
      </w:r>
    </w:p>
    <w:p w:rsidR="006D71F9" w:rsidRPr="00627AB0" w:rsidRDefault="00CD7FBF" w:rsidP="00627A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7AB0">
        <w:rPr>
          <w:rFonts w:ascii="Times New Roman" w:hAnsi="Times New Roman"/>
          <w:sz w:val="20"/>
          <w:szCs w:val="20"/>
        </w:rPr>
        <w:t>(Округ № 11, Киевский р-н  Одессы)</w:t>
      </w:r>
    </w:p>
    <w:p w:rsidR="001D684A" w:rsidRPr="001D684A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  <w:sz w:val="42"/>
          <w:szCs w:val="42"/>
        </w:rPr>
      </w:pPr>
      <w:r w:rsidRPr="001D684A">
        <w:rPr>
          <w:rFonts w:ascii="Times New Roman" w:hAnsi="Times New Roman"/>
          <w:sz w:val="42"/>
          <w:szCs w:val="42"/>
        </w:rPr>
        <w:t xml:space="preserve">Общественная приемная: </w:t>
      </w:r>
    </w:p>
    <w:p w:rsidR="001D684A" w:rsidRPr="001D684A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D684A">
        <w:rPr>
          <w:rFonts w:ascii="Times New Roman" w:hAnsi="Times New Roman"/>
        </w:rPr>
        <w:t xml:space="preserve">Для вас всегда открыты двери общественной приемной </w:t>
      </w:r>
    </w:p>
    <w:p w:rsidR="001D684A" w:rsidRPr="001D684A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D684A">
        <w:rPr>
          <w:rFonts w:ascii="Times New Roman" w:hAnsi="Times New Roman"/>
        </w:rPr>
        <w:t>депутата Оксаны Гончарук по ул. Академика Вильямса, 58/1</w:t>
      </w:r>
    </w:p>
    <w:p w:rsidR="001D684A" w:rsidRPr="001D684A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</w:rPr>
      </w:pPr>
      <w:r w:rsidRPr="001D684A">
        <w:rPr>
          <w:rFonts w:ascii="Times New Roman" w:hAnsi="Times New Roman"/>
          <w:sz w:val="17"/>
          <w:szCs w:val="17"/>
        </w:rPr>
        <w:t xml:space="preserve">Личный прием депутата:  </w:t>
      </w:r>
    </w:p>
    <w:p w:rsidR="001D684A" w:rsidRPr="001D684A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</w:rPr>
      </w:pPr>
      <w:r w:rsidRPr="001D684A">
        <w:rPr>
          <w:rFonts w:ascii="Times New Roman" w:hAnsi="Times New Roman"/>
          <w:sz w:val="17"/>
          <w:szCs w:val="17"/>
        </w:rPr>
        <w:t>каждый понедельник (14.00-17.00)</w:t>
      </w:r>
    </w:p>
    <w:p w:rsidR="001D684A" w:rsidRPr="001D684A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прием помо</w:t>
      </w:r>
      <w:r w:rsidRPr="001D684A">
        <w:rPr>
          <w:rFonts w:ascii="Times New Roman" w:hAnsi="Times New Roman"/>
          <w:sz w:val="17"/>
          <w:szCs w:val="17"/>
        </w:rPr>
        <w:t xml:space="preserve">щника:  </w:t>
      </w:r>
    </w:p>
    <w:p w:rsidR="001D684A" w:rsidRPr="001D684A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</w:rPr>
      </w:pPr>
      <w:r w:rsidRPr="001D684A">
        <w:rPr>
          <w:rFonts w:ascii="Times New Roman" w:hAnsi="Times New Roman"/>
          <w:sz w:val="17"/>
          <w:szCs w:val="17"/>
        </w:rPr>
        <w:t>с пн. - пт. (10.00-17.00) выходной сб. вс.</w:t>
      </w:r>
    </w:p>
    <w:p w:rsidR="001D684A" w:rsidRPr="001D684A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</w:rPr>
      </w:pPr>
      <w:r w:rsidRPr="001D684A">
        <w:rPr>
          <w:rFonts w:ascii="Times New Roman" w:hAnsi="Times New Roman"/>
          <w:sz w:val="17"/>
          <w:szCs w:val="17"/>
        </w:rPr>
        <w:t xml:space="preserve">перерыв:  </w:t>
      </w:r>
    </w:p>
    <w:p w:rsidR="001D684A" w:rsidRPr="001D684A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</w:rPr>
      </w:pPr>
      <w:r w:rsidRPr="001D684A">
        <w:rPr>
          <w:rFonts w:ascii="Times New Roman" w:hAnsi="Times New Roman"/>
          <w:sz w:val="17"/>
          <w:szCs w:val="17"/>
        </w:rPr>
        <w:t>(13.00-14.00)</w:t>
      </w:r>
    </w:p>
    <w:p w:rsidR="001D684A" w:rsidRPr="001D684A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val="en-US"/>
        </w:rPr>
      </w:pPr>
      <w:proofErr w:type="gramStart"/>
      <w:r w:rsidRPr="00A770EF">
        <w:rPr>
          <w:rFonts w:ascii="Times New Roman" w:hAnsi="Times New Roman"/>
          <w:sz w:val="17"/>
          <w:szCs w:val="17"/>
          <w:lang w:val="en-US"/>
        </w:rPr>
        <w:t>e-mail</w:t>
      </w:r>
      <w:proofErr w:type="gramEnd"/>
      <w:r w:rsidRPr="00A770EF">
        <w:rPr>
          <w:rFonts w:ascii="Times New Roman" w:hAnsi="Times New Roman"/>
          <w:sz w:val="17"/>
          <w:szCs w:val="17"/>
          <w:lang w:val="en-US"/>
        </w:rPr>
        <w:t xml:space="preserve">: </w:t>
      </w:r>
      <w:r w:rsidR="00A770EF">
        <w:rPr>
          <w:rFonts w:ascii="Times New Roman" w:hAnsi="Times New Roman"/>
          <w:sz w:val="17"/>
          <w:szCs w:val="17"/>
          <w:lang w:val="en-US"/>
        </w:rPr>
        <w:t>kievskiy.odessa17@gmail.com</w:t>
      </w:r>
    </w:p>
    <w:p w:rsidR="001D684A" w:rsidRPr="001D684A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тел</w:t>
      </w:r>
      <w:r w:rsidRPr="001D684A">
        <w:rPr>
          <w:rFonts w:ascii="Times New Roman" w:hAnsi="Times New Roman"/>
          <w:sz w:val="17"/>
          <w:szCs w:val="17"/>
        </w:rPr>
        <w:t>. (048) 736-97-63</w:t>
      </w:r>
    </w:p>
    <w:p w:rsidR="008157BE" w:rsidRPr="00E171BC" w:rsidRDefault="008157BE" w:rsidP="00735D9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</w:p>
    <w:p w:rsidR="008157BE" w:rsidRPr="00E171BC" w:rsidRDefault="008157BE" w:rsidP="00735D9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</w:p>
    <w:p w:rsidR="008157BE" w:rsidRPr="00E171BC" w:rsidRDefault="008157BE" w:rsidP="00735D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57BE" w:rsidRPr="00E171BC" w:rsidRDefault="008157BE" w:rsidP="00735D97">
      <w:pPr>
        <w:pStyle w:val="Default"/>
        <w:ind w:left="1069"/>
        <w:rPr>
          <w:rFonts w:asciiTheme="minorHAnsi" w:hAnsiTheme="minorHAnsi" w:cstheme="minorHAnsi"/>
          <w:sz w:val="22"/>
          <w:szCs w:val="22"/>
        </w:rPr>
      </w:pPr>
    </w:p>
    <w:p w:rsidR="008157BE" w:rsidRPr="00E171BC" w:rsidRDefault="008157BE" w:rsidP="00735D9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</w:p>
    <w:p w:rsidR="008157BE" w:rsidRPr="00E171BC" w:rsidRDefault="008157BE" w:rsidP="00735D9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</w:p>
    <w:sectPr w:rsidR="008157BE" w:rsidRPr="00E171BC" w:rsidSect="007E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C16"/>
    <w:multiLevelType w:val="hybridMultilevel"/>
    <w:tmpl w:val="98E2BD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A7C3C09"/>
    <w:multiLevelType w:val="hybridMultilevel"/>
    <w:tmpl w:val="C602D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C7C29"/>
    <w:multiLevelType w:val="hybridMultilevel"/>
    <w:tmpl w:val="E1FE50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450542"/>
    <w:multiLevelType w:val="hybridMultilevel"/>
    <w:tmpl w:val="D96E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4C7F"/>
    <w:multiLevelType w:val="hybridMultilevel"/>
    <w:tmpl w:val="E36A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105B"/>
    <w:multiLevelType w:val="hybridMultilevel"/>
    <w:tmpl w:val="6A162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44EF6"/>
    <w:multiLevelType w:val="hybridMultilevel"/>
    <w:tmpl w:val="00AC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A1E04"/>
    <w:multiLevelType w:val="hybridMultilevel"/>
    <w:tmpl w:val="6ABE6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C2868"/>
    <w:multiLevelType w:val="hybridMultilevel"/>
    <w:tmpl w:val="A0FED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A3A9D"/>
    <w:multiLevelType w:val="hybridMultilevel"/>
    <w:tmpl w:val="D242BEE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80E6894"/>
    <w:multiLevelType w:val="hybridMultilevel"/>
    <w:tmpl w:val="79B8EBB6"/>
    <w:lvl w:ilvl="0" w:tplc="13924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A6F40"/>
    <w:multiLevelType w:val="hybridMultilevel"/>
    <w:tmpl w:val="567AFB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B856AF9"/>
    <w:multiLevelType w:val="hybridMultilevel"/>
    <w:tmpl w:val="B5A40296"/>
    <w:lvl w:ilvl="0" w:tplc="DE0E689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7A2C5C"/>
    <w:rsid w:val="00000026"/>
    <w:rsid w:val="00010422"/>
    <w:rsid w:val="00040F1E"/>
    <w:rsid w:val="000422EE"/>
    <w:rsid w:val="00043E56"/>
    <w:rsid w:val="000544A0"/>
    <w:rsid w:val="00062015"/>
    <w:rsid w:val="0007739A"/>
    <w:rsid w:val="00093EF2"/>
    <w:rsid w:val="00097415"/>
    <w:rsid w:val="000B3E8D"/>
    <w:rsid w:val="000C0292"/>
    <w:rsid w:val="000D77ED"/>
    <w:rsid w:val="001145AF"/>
    <w:rsid w:val="001252F6"/>
    <w:rsid w:val="00136F08"/>
    <w:rsid w:val="00147AAD"/>
    <w:rsid w:val="00157D66"/>
    <w:rsid w:val="00162549"/>
    <w:rsid w:val="00174834"/>
    <w:rsid w:val="001847ED"/>
    <w:rsid w:val="001A137D"/>
    <w:rsid w:val="001A235B"/>
    <w:rsid w:val="001A3ECB"/>
    <w:rsid w:val="001C1B6F"/>
    <w:rsid w:val="001D684A"/>
    <w:rsid w:val="002159FC"/>
    <w:rsid w:val="002307F2"/>
    <w:rsid w:val="00232DF1"/>
    <w:rsid w:val="0023592C"/>
    <w:rsid w:val="002528B0"/>
    <w:rsid w:val="00267B9C"/>
    <w:rsid w:val="0027123B"/>
    <w:rsid w:val="00277B07"/>
    <w:rsid w:val="002814AF"/>
    <w:rsid w:val="0028355C"/>
    <w:rsid w:val="00293C37"/>
    <w:rsid w:val="002952CC"/>
    <w:rsid w:val="002A375D"/>
    <w:rsid w:val="002B7DEC"/>
    <w:rsid w:val="002E66DA"/>
    <w:rsid w:val="00327006"/>
    <w:rsid w:val="003335E7"/>
    <w:rsid w:val="00355A86"/>
    <w:rsid w:val="003710A4"/>
    <w:rsid w:val="00373620"/>
    <w:rsid w:val="003D09D0"/>
    <w:rsid w:val="003E1BAC"/>
    <w:rsid w:val="003F7683"/>
    <w:rsid w:val="003F7A2C"/>
    <w:rsid w:val="004029F6"/>
    <w:rsid w:val="00403CA1"/>
    <w:rsid w:val="00427915"/>
    <w:rsid w:val="0043491A"/>
    <w:rsid w:val="00440F83"/>
    <w:rsid w:val="0044732C"/>
    <w:rsid w:val="004475AE"/>
    <w:rsid w:val="004630DB"/>
    <w:rsid w:val="0046710F"/>
    <w:rsid w:val="00485331"/>
    <w:rsid w:val="004A222F"/>
    <w:rsid w:val="004A3782"/>
    <w:rsid w:val="004A3EC1"/>
    <w:rsid w:val="004B55EC"/>
    <w:rsid w:val="004B773F"/>
    <w:rsid w:val="004C5A9E"/>
    <w:rsid w:val="004C7744"/>
    <w:rsid w:val="004D43ED"/>
    <w:rsid w:val="004D75EB"/>
    <w:rsid w:val="004E55BC"/>
    <w:rsid w:val="004E60EF"/>
    <w:rsid w:val="004E6698"/>
    <w:rsid w:val="0052119F"/>
    <w:rsid w:val="005305AC"/>
    <w:rsid w:val="00533430"/>
    <w:rsid w:val="005450A8"/>
    <w:rsid w:val="005525B5"/>
    <w:rsid w:val="00577C4C"/>
    <w:rsid w:val="005A01E1"/>
    <w:rsid w:val="005A1B24"/>
    <w:rsid w:val="005A6FEB"/>
    <w:rsid w:val="005C1B4A"/>
    <w:rsid w:val="005C5899"/>
    <w:rsid w:val="005D4383"/>
    <w:rsid w:val="005E3D95"/>
    <w:rsid w:val="005F520B"/>
    <w:rsid w:val="005F693C"/>
    <w:rsid w:val="006125BE"/>
    <w:rsid w:val="0062180E"/>
    <w:rsid w:val="00627AB0"/>
    <w:rsid w:val="00631718"/>
    <w:rsid w:val="006401ED"/>
    <w:rsid w:val="00640789"/>
    <w:rsid w:val="00644C4B"/>
    <w:rsid w:val="00650D42"/>
    <w:rsid w:val="006517EF"/>
    <w:rsid w:val="00651EB2"/>
    <w:rsid w:val="00657982"/>
    <w:rsid w:val="0066315B"/>
    <w:rsid w:val="00664A67"/>
    <w:rsid w:val="00675530"/>
    <w:rsid w:val="006911C8"/>
    <w:rsid w:val="006A45C6"/>
    <w:rsid w:val="006A4FD5"/>
    <w:rsid w:val="006A7F39"/>
    <w:rsid w:val="006B2ED5"/>
    <w:rsid w:val="006B3C16"/>
    <w:rsid w:val="006B3E51"/>
    <w:rsid w:val="006B5A8C"/>
    <w:rsid w:val="006C2371"/>
    <w:rsid w:val="006C536B"/>
    <w:rsid w:val="006D0272"/>
    <w:rsid w:val="006D0815"/>
    <w:rsid w:val="006D67F1"/>
    <w:rsid w:val="006D71F9"/>
    <w:rsid w:val="006F23E3"/>
    <w:rsid w:val="00705D1B"/>
    <w:rsid w:val="00706A66"/>
    <w:rsid w:val="007134FE"/>
    <w:rsid w:val="007143FD"/>
    <w:rsid w:val="00725516"/>
    <w:rsid w:val="00735D97"/>
    <w:rsid w:val="00756A35"/>
    <w:rsid w:val="0076601C"/>
    <w:rsid w:val="00774107"/>
    <w:rsid w:val="00787824"/>
    <w:rsid w:val="007902BB"/>
    <w:rsid w:val="007906E7"/>
    <w:rsid w:val="007A2C5C"/>
    <w:rsid w:val="007D1D46"/>
    <w:rsid w:val="007E01C3"/>
    <w:rsid w:val="007E50A8"/>
    <w:rsid w:val="007E7C08"/>
    <w:rsid w:val="0080099D"/>
    <w:rsid w:val="00800DC7"/>
    <w:rsid w:val="00802EC1"/>
    <w:rsid w:val="00803958"/>
    <w:rsid w:val="00806D62"/>
    <w:rsid w:val="008157BE"/>
    <w:rsid w:val="00822EBD"/>
    <w:rsid w:val="00823605"/>
    <w:rsid w:val="008316C2"/>
    <w:rsid w:val="00852461"/>
    <w:rsid w:val="00872F2C"/>
    <w:rsid w:val="00872FAF"/>
    <w:rsid w:val="00877E10"/>
    <w:rsid w:val="00880863"/>
    <w:rsid w:val="00885E62"/>
    <w:rsid w:val="008A6D91"/>
    <w:rsid w:val="008B2F39"/>
    <w:rsid w:val="008D5E3F"/>
    <w:rsid w:val="008E7A27"/>
    <w:rsid w:val="008E7C54"/>
    <w:rsid w:val="008F0BD7"/>
    <w:rsid w:val="00901350"/>
    <w:rsid w:val="00902374"/>
    <w:rsid w:val="00906161"/>
    <w:rsid w:val="00912686"/>
    <w:rsid w:val="009138F4"/>
    <w:rsid w:val="00914333"/>
    <w:rsid w:val="009164CD"/>
    <w:rsid w:val="0091651B"/>
    <w:rsid w:val="00937516"/>
    <w:rsid w:val="009404CE"/>
    <w:rsid w:val="00940AD2"/>
    <w:rsid w:val="00950E01"/>
    <w:rsid w:val="00951982"/>
    <w:rsid w:val="00960381"/>
    <w:rsid w:val="00965FC7"/>
    <w:rsid w:val="009755FD"/>
    <w:rsid w:val="00980F23"/>
    <w:rsid w:val="009871F2"/>
    <w:rsid w:val="00995CEB"/>
    <w:rsid w:val="009A3EDD"/>
    <w:rsid w:val="009C2F5C"/>
    <w:rsid w:val="009D1EF7"/>
    <w:rsid w:val="009D52C9"/>
    <w:rsid w:val="009E13AB"/>
    <w:rsid w:val="00A02B65"/>
    <w:rsid w:val="00A103BE"/>
    <w:rsid w:val="00A114EE"/>
    <w:rsid w:val="00A241B6"/>
    <w:rsid w:val="00A25221"/>
    <w:rsid w:val="00A31D04"/>
    <w:rsid w:val="00A322C8"/>
    <w:rsid w:val="00A327E6"/>
    <w:rsid w:val="00A338E6"/>
    <w:rsid w:val="00A41011"/>
    <w:rsid w:val="00A44BB6"/>
    <w:rsid w:val="00A55A8A"/>
    <w:rsid w:val="00A55E38"/>
    <w:rsid w:val="00A62CB3"/>
    <w:rsid w:val="00A64CA4"/>
    <w:rsid w:val="00A746ED"/>
    <w:rsid w:val="00A75610"/>
    <w:rsid w:val="00A770EF"/>
    <w:rsid w:val="00A91BE1"/>
    <w:rsid w:val="00A92922"/>
    <w:rsid w:val="00AB6CFF"/>
    <w:rsid w:val="00AC073D"/>
    <w:rsid w:val="00AD17F9"/>
    <w:rsid w:val="00AD228B"/>
    <w:rsid w:val="00AD664A"/>
    <w:rsid w:val="00AF00A5"/>
    <w:rsid w:val="00B00634"/>
    <w:rsid w:val="00B12144"/>
    <w:rsid w:val="00B1762A"/>
    <w:rsid w:val="00B24B4A"/>
    <w:rsid w:val="00B27B19"/>
    <w:rsid w:val="00B3578E"/>
    <w:rsid w:val="00B70981"/>
    <w:rsid w:val="00B85682"/>
    <w:rsid w:val="00B94C14"/>
    <w:rsid w:val="00B95B37"/>
    <w:rsid w:val="00B977C9"/>
    <w:rsid w:val="00BB6BDD"/>
    <w:rsid w:val="00BC685C"/>
    <w:rsid w:val="00BC76E7"/>
    <w:rsid w:val="00BD22EE"/>
    <w:rsid w:val="00BF1510"/>
    <w:rsid w:val="00C07D77"/>
    <w:rsid w:val="00C26235"/>
    <w:rsid w:val="00C3009D"/>
    <w:rsid w:val="00C5058D"/>
    <w:rsid w:val="00C629EB"/>
    <w:rsid w:val="00C801BC"/>
    <w:rsid w:val="00C8044E"/>
    <w:rsid w:val="00C83E3C"/>
    <w:rsid w:val="00C86547"/>
    <w:rsid w:val="00C921D7"/>
    <w:rsid w:val="00C92386"/>
    <w:rsid w:val="00C96460"/>
    <w:rsid w:val="00CC42BD"/>
    <w:rsid w:val="00CC7128"/>
    <w:rsid w:val="00CD6C26"/>
    <w:rsid w:val="00CD7FBF"/>
    <w:rsid w:val="00CE7800"/>
    <w:rsid w:val="00CF07C4"/>
    <w:rsid w:val="00D3361D"/>
    <w:rsid w:val="00D33D02"/>
    <w:rsid w:val="00D42F2B"/>
    <w:rsid w:val="00D6734D"/>
    <w:rsid w:val="00D728BA"/>
    <w:rsid w:val="00D807EB"/>
    <w:rsid w:val="00D8723E"/>
    <w:rsid w:val="00DA13C7"/>
    <w:rsid w:val="00DB395E"/>
    <w:rsid w:val="00DB3AC3"/>
    <w:rsid w:val="00DB4327"/>
    <w:rsid w:val="00DC1B26"/>
    <w:rsid w:val="00DC513D"/>
    <w:rsid w:val="00E171BC"/>
    <w:rsid w:val="00E31D53"/>
    <w:rsid w:val="00E43590"/>
    <w:rsid w:val="00E46D97"/>
    <w:rsid w:val="00E57496"/>
    <w:rsid w:val="00E619BB"/>
    <w:rsid w:val="00E737B2"/>
    <w:rsid w:val="00E826F8"/>
    <w:rsid w:val="00E853D0"/>
    <w:rsid w:val="00EA1848"/>
    <w:rsid w:val="00EB73C6"/>
    <w:rsid w:val="00EC0C21"/>
    <w:rsid w:val="00EC6F5C"/>
    <w:rsid w:val="00EE4B1F"/>
    <w:rsid w:val="00EF7B91"/>
    <w:rsid w:val="00F157E7"/>
    <w:rsid w:val="00F226A9"/>
    <w:rsid w:val="00F40744"/>
    <w:rsid w:val="00F50D54"/>
    <w:rsid w:val="00F51944"/>
    <w:rsid w:val="00F60091"/>
    <w:rsid w:val="00F6496D"/>
    <w:rsid w:val="00F658DD"/>
    <w:rsid w:val="00F74B5E"/>
    <w:rsid w:val="00F804A8"/>
    <w:rsid w:val="00F96404"/>
    <w:rsid w:val="00FB2D2A"/>
    <w:rsid w:val="00FB70B8"/>
    <w:rsid w:val="00FC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902B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C51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A1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A2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A2C5C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A6"/>
    <w:uiPriority w:val="99"/>
    <w:rsid w:val="00D42F2B"/>
    <w:rPr>
      <w:b/>
      <w:color w:val="000000"/>
      <w:sz w:val="52"/>
    </w:rPr>
  </w:style>
  <w:style w:type="character" w:customStyle="1" w:styleId="A17">
    <w:name w:val="A17"/>
    <w:uiPriority w:val="99"/>
    <w:rsid w:val="00D42F2B"/>
    <w:rPr>
      <w:rFonts w:ascii="PragmaticaC" w:hAnsi="PragmaticaC"/>
      <w:color w:val="000000"/>
      <w:sz w:val="22"/>
    </w:rPr>
  </w:style>
  <w:style w:type="paragraph" w:customStyle="1" w:styleId="Default">
    <w:name w:val="Default"/>
    <w:uiPriority w:val="99"/>
    <w:rsid w:val="00D42F2B"/>
    <w:pPr>
      <w:autoSpaceDE w:val="0"/>
      <w:autoSpaceDN w:val="0"/>
      <w:adjustRightInd w:val="0"/>
    </w:pPr>
    <w:rPr>
      <w:rFonts w:ascii="HelveticaNeueCyr" w:hAnsi="HelveticaNeueCyr" w:cs="HelveticaNeueCyr"/>
      <w:color w:val="000000"/>
      <w:sz w:val="24"/>
      <w:szCs w:val="24"/>
    </w:rPr>
  </w:style>
  <w:style w:type="paragraph" w:customStyle="1" w:styleId="Pa32">
    <w:name w:val="Pa32"/>
    <w:basedOn w:val="Default"/>
    <w:next w:val="Default"/>
    <w:uiPriority w:val="99"/>
    <w:rsid w:val="00D42F2B"/>
    <w:pPr>
      <w:spacing w:line="20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D42F2B"/>
    <w:rPr>
      <w:rFonts w:ascii="PragmaticaC" w:hAnsi="PragmaticaC"/>
      <w:b/>
      <w:color w:val="000000"/>
      <w:sz w:val="46"/>
    </w:rPr>
  </w:style>
  <w:style w:type="paragraph" w:customStyle="1" w:styleId="Pa35">
    <w:name w:val="Pa35"/>
    <w:basedOn w:val="Default"/>
    <w:next w:val="Default"/>
    <w:uiPriority w:val="99"/>
    <w:rsid w:val="006B3E51"/>
    <w:pPr>
      <w:spacing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6D0815"/>
    <w:pPr>
      <w:spacing w:line="20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6D0815"/>
    <w:pPr>
      <w:spacing w:line="201" w:lineRule="atLeast"/>
    </w:pPr>
    <w:rPr>
      <w:rFonts w:cs="Times New Roman"/>
      <w:color w:val="auto"/>
    </w:rPr>
  </w:style>
  <w:style w:type="paragraph" w:styleId="a3">
    <w:name w:val="Balloon Text"/>
    <w:basedOn w:val="a"/>
    <w:link w:val="a4"/>
    <w:uiPriority w:val="99"/>
    <w:semiHidden/>
    <w:rsid w:val="004E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60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A2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1A235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D17F9"/>
    <w:rPr>
      <w:rFonts w:cs="Times New Roman"/>
    </w:rPr>
  </w:style>
  <w:style w:type="character" w:styleId="a8">
    <w:name w:val="Hyperlink"/>
    <w:basedOn w:val="a0"/>
    <w:uiPriority w:val="99"/>
    <w:semiHidden/>
    <w:rsid w:val="00AD17F9"/>
    <w:rPr>
      <w:rFonts w:cs="Times New Roman"/>
      <w:color w:val="0000FF"/>
      <w:u w:val="single"/>
    </w:rPr>
  </w:style>
  <w:style w:type="paragraph" w:styleId="a9">
    <w:name w:val="List Paragraph"/>
    <w:aliases w:val="Заголовок 1.1"/>
    <w:basedOn w:val="a"/>
    <w:link w:val="aa"/>
    <w:uiPriority w:val="34"/>
    <w:qFormat/>
    <w:rsid w:val="00AD17F9"/>
    <w:pPr>
      <w:ind w:left="720"/>
      <w:contextualSpacing/>
    </w:pPr>
  </w:style>
  <w:style w:type="table" w:styleId="ab">
    <w:name w:val="Table Grid"/>
    <w:basedOn w:val="a1"/>
    <w:uiPriority w:val="99"/>
    <w:rsid w:val="00F8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B1762A"/>
  </w:style>
  <w:style w:type="character" w:customStyle="1" w:styleId="10">
    <w:name w:val="Заголовок 1 Знак"/>
    <w:basedOn w:val="a0"/>
    <w:link w:val="1"/>
    <w:uiPriority w:val="9"/>
    <w:rsid w:val="007902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C51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Emphasis"/>
    <w:basedOn w:val="a0"/>
    <w:uiPriority w:val="20"/>
    <w:qFormat/>
    <w:locked/>
    <w:rsid w:val="004A3782"/>
    <w:rPr>
      <w:i/>
      <w:iCs/>
    </w:rPr>
  </w:style>
  <w:style w:type="character" w:customStyle="1" w:styleId="aa">
    <w:name w:val="Абзац списка Знак"/>
    <w:aliases w:val="Заголовок 1.1 Знак"/>
    <w:link w:val="a9"/>
    <w:uiPriority w:val="34"/>
    <w:locked/>
    <w:rsid w:val="004A3782"/>
    <w:rPr>
      <w:sz w:val="22"/>
      <w:szCs w:val="22"/>
    </w:rPr>
  </w:style>
  <w:style w:type="paragraph" w:customStyle="1" w:styleId="shorttext">
    <w:name w:val="shorttext"/>
    <w:basedOn w:val="a"/>
    <w:rsid w:val="00EC0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1B2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m-5620544023107097029gmail-m2260282596054997078xfmc1">
    <w:name w:val="m_-5620544023107097029gmail-m_2260282596054997078xfmc1"/>
    <w:basedOn w:val="a0"/>
    <w:rsid w:val="008F0BD7"/>
  </w:style>
  <w:style w:type="character" w:customStyle="1" w:styleId="m-5620544023107097029gmail-textexposedshow">
    <w:name w:val="m_-5620544023107097029gmail-text_exposed_show"/>
    <w:basedOn w:val="a0"/>
    <w:rsid w:val="008F0BD7"/>
  </w:style>
  <w:style w:type="character" w:customStyle="1" w:styleId="il">
    <w:name w:val="il"/>
    <w:basedOn w:val="a0"/>
    <w:rsid w:val="008F0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902B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C51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A1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A2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A2C5C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A6"/>
    <w:uiPriority w:val="99"/>
    <w:rsid w:val="00D42F2B"/>
    <w:rPr>
      <w:b/>
      <w:color w:val="000000"/>
      <w:sz w:val="52"/>
    </w:rPr>
  </w:style>
  <w:style w:type="character" w:customStyle="1" w:styleId="A17">
    <w:name w:val="A17"/>
    <w:uiPriority w:val="99"/>
    <w:rsid w:val="00D42F2B"/>
    <w:rPr>
      <w:rFonts w:ascii="PragmaticaC" w:hAnsi="PragmaticaC"/>
      <w:color w:val="000000"/>
      <w:sz w:val="22"/>
    </w:rPr>
  </w:style>
  <w:style w:type="paragraph" w:customStyle="1" w:styleId="Default">
    <w:name w:val="Default"/>
    <w:uiPriority w:val="99"/>
    <w:rsid w:val="00D42F2B"/>
    <w:pPr>
      <w:autoSpaceDE w:val="0"/>
      <w:autoSpaceDN w:val="0"/>
      <w:adjustRightInd w:val="0"/>
    </w:pPr>
    <w:rPr>
      <w:rFonts w:ascii="HelveticaNeueCyr" w:hAnsi="HelveticaNeueCyr" w:cs="HelveticaNeueCyr"/>
      <w:color w:val="000000"/>
      <w:sz w:val="24"/>
      <w:szCs w:val="24"/>
    </w:rPr>
  </w:style>
  <w:style w:type="paragraph" w:customStyle="1" w:styleId="Pa32">
    <w:name w:val="Pa32"/>
    <w:basedOn w:val="Default"/>
    <w:next w:val="Default"/>
    <w:uiPriority w:val="99"/>
    <w:rsid w:val="00D42F2B"/>
    <w:pPr>
      <w:spacing w:line="20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D42F2B"/>
    <w:rPr>
      <w:rFonts w:ascii="PragmaticaC" w:hAnsi="PragmaticaC"/>
      <w:b/>
      <w:color w:val="000000"/>
      <w:sz w:val="46"/>
    </w:rPr>
  </w:style>
  <w:style w:type="paragraph" w:customStyle="1" w:styleId="Pa35">
    <w:name w:val="Pa35"/>
    <w:basedOn w:val="Default"/>
    <w:next w:val="Default"/>
    <w:uiPriority w:val="99"/>
    <w:rsid w:val="006B3E51"/>
    <w:pPr>
      <w:spacing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6D0815"/>
    <w:pPr>
      <w:spacing w:line="20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6D0815"/>
    <w:pPr>
      <w:spacing w:line="201" w:lineRule="atLeast"/>
    </w:pPr>
    <w:rPr>
      <w:rFonts w:cs="Times New Roman"/>
      <w:color w:val="auto"/>
    </w:rPr>
  </w:style>
  <w:style w:type="paragraph" w:styleId="a3">
    <w:name w:val="Balloon Text"/>
    <w:basedOn w:val="a"/>
    <w:link w:val="a4"/>
    <w:uiPriority w:val="99"/>
    <w:semiHidden/>
    <w:rsid w:val="004E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60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A2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1A235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D17F9"/>
    <w:rPr>
      <w:rFonts w:cs="Times New Roman"/>
    </w:rPr>
  </w:style>
  <w:style w:type="character" w:styleId="a8">
    <w:name w:val="Hyperlink"/>
    <w:basedOn w:val="a0"/>
    <w:uiPriority w:val="99"/>
    <w:semiHidden/>
    <w:rsid w:val="00AD17F9"/>
    <w:rPr>
      <w:rFonts w:cs="Times New Roman"/>
      <w:color w:val="0000FF"/>
      <w:u w:val="single"/>
    </w:rPr>
  </w:style>
  <w:style w:type="paragraph" w:styleId="a9">
    <w:name w:val="List Paragraph"/>
    <w:aliases w:val="Заголовок 1.1"/>
    <w:basedOn w:val="a"/>
    <w:link w:val="aa"/>
    <w:uiPriority w:val="34"/>
    <w:qFormat/>
    <w:rsid w:val="00AD17F9"/>
    <w:pPr>
      <w:ind w:left="720"/>
      <w:contextualSpacing/>
    </w:pPr>
  </w:style>
  <w:style w:type="table" w:styleId="ab">
    <w:name w:val="Table Grid"/>
    <w:basedOn w:val="a1"/>
    <w:uiPriority w:val="99"/>
    <w:rsid w:val="00F8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B1762A"/>
  </w:style>
  <w:style w:type="character" w:customStyle="1" w:styleId="10">
    <w:name w:val="Заголовок 1 Знак"/>
    <w:basedOn w:val="a0"/>
    <w:link w:val="1"/>
    <w:uiPriority w:val="9"/>
    <w:rsid w:val="007902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C51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Emphasis"/>
    <w:basedOn w:val="a0"/>
    <w:uiPriority w:val="20"/>
    <w:qFormat/>
    <w:locked/>
    <w:rsid w:val="004A3782"/>
    <w:rPr>
      <w:i/>
      <w:iCs/>
    </w:rPr>
  </w:style>
  <w:style w:type="character" w:customStyle="1" w:styleId="aa">
    <w:name w:val="Абзац списка Знак"/>
    <w:aliases w:val="Заголовок 1.1 Знак"/>
    <w:link w:val="a9"/>
    <w:uiPriority w:val="34"/>
    <w:locked/>
    <w:rsid w:val="004A3782"/>
    <w:rPr>
      <w:sz w:val="22"/>
      <w:szCs w:val="22"/>
    </w:rPr>
  </w:style>
  <w:style w:type="paragraph" w:customStyle="1" w:styleId="shorttext">
    <w:name w:val="shorttext"/>
    <w:basedOn w:val="a"/>
    <w:rsid w:val="00EC0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1B2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475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140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EA33-890D-4FBD-8BDC-454E9011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2017-10-29T13:13:00Z</cp:lastPrinted>
  <dcterms:created xsi:type="dcterms:W3CDTF">2018-11-05T21:37:00Z</dcterms:created>
  <dcterms:modified xsi:type="dcterms:W3CDTF">2018-11-06T22:12:00Z</dcterms:modified>
</cp:coreProperties>
</file>