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495690" w:rsidRPr="00411456" w:rsidTr="00045AE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3D391BB8" wp14:editId="52E92A26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495690" w:rsidRPr="00411456" w:rsidTr="00045AE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:rsidR="00495690" w:rsidRPr="00411456" w:rsidRDefault="00495690" w:rsidP="00495690">
      <w:pPr>
        <w:pStyle w:val="Standard"/>
        <w:rPr>
          <w:rFonts w:ascii="Times New Roman" w:hAnsi="Times New Roman" w:cs="Times New Roman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ПЛАНУВАННЯ,  БЮДЖЕТУ  </w:t>
      </w:r>
      <w:r w:rsidR="009210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ФІНАНСІВ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495690" w:rsidRPr="00411456" w:rsidRDefault="00495690" w:rsidP="00B3007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95690" w:rsidRPr="00411456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90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5690" w:rsidRPr="00201229" w:rsidRDefault="00DC3B32" w:rsidP="00495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90C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0F37" w:rsidRPr="006C70F6">
        <w:rPr>
          <w:rFonts w:ascii="Times New Roman" w:hAnsi="Times New Roman" w:cs="Times New Roman"/>
          <w:b/>
          <w:sz w:val="28"/>
          <w:szCs w:val="28"/>
        </w:rPr>
        <w:t>0</w:t>
      </w:r>
      <w:r w:rsidR="00495690" w:rsidRPr="00B031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к       1</w:t>
      </w:r>
      <w:r w:rsidR="009B4919" w:rsidRPr="00FD328C">
        <w:rPr>
          <w:rFonts w:ascii="Times New Roman" w:hAnsi="Times New Roman" w:cs="Times New Roman"/>
          <w:b/>
          <w:sz w:val="28"/>
          <w:szCs w:val="28"/>
        </w:rPr>
        <w:t>4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751D" w:rsidRPr="0050751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 w:rsidR="00495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Велика зала  </w:t>
      </w:r>
    </w:p>
    <w:p w:rsidR="009821DF" w:rsidRDefault="009821DF" w:rsidP="004B2B0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70F6" w:rsidRPr="00FD328C" w:rsidRDefault="0050751D" w:rsidP="00FD328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32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C70F6"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міста Одеси на 2021 рік за листом департаменту фінансів № </w:t>
      </w:r>
      <w:r w:rsidR="00FD328C" w:rsidRPr="00FD328C">
        <w:rPr>
          <w:rFonts w:ascii="Times New Roman" w:hAnsi="Times New Roman" w:cs="Times New Roman"/>
          <w:sz w:val="28"/>
          <w:szCs w:val="28"/>
          <w:lang w:val="uk-UA"/>
        </w:rPr>
        <w:t xml:space="preserve"> 04-14/13/73 </w:t>
      </w:r>
      <w:r w:rsidR="006C70F6"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F07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16.01.202</w:t>
      </w:r>
      <w:r w:rsidR="00FD328C"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року</w:t>
      </w:r>
      <w:r w:rsid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(додається)</w:t>
      </w:r>
      <w:r w:rsidR="00FD328C" w:rsidRPr="00FD3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6C70F6" w:rsidRPr="00FD328C" w:rsidRDefault="006C70F6" w:rsidP="00915B60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5B60" w:rsidRPr="009B4919" w:rsidRDefault="00915B60" w:rsidP="00915B60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Розгляд проєкту рішення «Про внесення змін до рішення Одеської міської ради від 24.12.2020 року № 13-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Pr="00915B60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територіальної </w:t>
      </w:r>
      <w:r w:rsidRPr="009B4919">
        <w:rPr>
          <w:rFonts w:ascii="Times New Roman" w:hAnsi="Times New Roman" w:cs="Times New Roman"/>
          <w:sz w:val="28"/>
          <w:szCs w:val="28"/>
          <w:lang w:val="uk-UA"/>
        </w:rPr>
        <w:t>громади на 2021 рік».</w:t>
      </w:r>
    </w:p>
    <w:p w:rsidR="00915B60" w:rsidRPr="009B4919" w:rsidRDefault="00915B60" w:rsidP="00915B60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70F6" w:rsidRPr="009B4919" w:rsidRDefault="006C70F6" w:rsidP="006C70F6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Розгляд проекту</w:t>
      </w:r>
      <w:r w:rsidR="00DC3B32"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</w:t>
      </w:r>
      <w:r w:rsidR="009B4919"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</w:t>
      </w:r>
      <w:r w:rsidRPr="009B4919">
        <w:rPr>
          <w:rFonts w:ascii="Times New Roman" w:hAnsi="Times New Roman" w:cs="Times New Roman"/>
          <w:sz w:val="28"/>
          <w:szCs w:val="28"/>
          <w:lang w:val="uk-UA"/>
        </w:rPr>
        <w:t>Депутатський фонд Одеської міської ради у новій редакції</w:t>
      </w:r>
      <w:r w:rsidR="00DC3B32" w:rsidRPr="009B49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B4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70F6" w:rsidRPr="009B4919" w:rsidRDefault="006C70F6" w:rsidP="00E90F37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20967" w:rsidRPr="00C20967" w:rsidRDefault="001F7E68" w:rsidP="00D317B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317B9"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209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проекту рішення «Про встановлення вартісної ознаки предметів, що входять до складу малоцінних необоротних активі»  (лист департаменту фінансів № 03-15/4/95 від 20.01.2021 року). </w:t>
      </w:r>
    </w:p>
    <w:p w:rsidR="00C20967" w:rsidRDefault="00C20967" w:rsidP="00D317B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17B9" w:rsidRPr="00A727B0" w:rsidRDefault="00C20967" w:rsidP="00D317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D317B9"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17B9" w:rsidRP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Протокольного доручення </w:t>
      </w:r>
      <w:r w:rsidR="009B4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317B9" w:rsidRPr="009B4919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сес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 Одес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9B491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D317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 xml:space="preserve">кликання від 24 грудня  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17B9" w:rsidRPr="001B2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>року щодо використання громадськими та благодійними організаціями орендованих приміщень (лист секретаря ради Коваля І.М. № 213/</w:t>
      </w:r>
      <w:proofErr w:type="spellStart"/>
      <w:r w:rsidR="00D317B9">
        <w:rPr>
          <w:rFonts w:ascii="Times New Roman" w:hAnsi="Times New Roman" w:cs="Times New Roman"/>
          <w:sz w:val="28"/>
          <w:szCs w:val="28"/>
          <w:lang w:val="uk-UA"/>
        </w:rPr>
        <w:t>вих-мр</w:t>
      </w:r>
      <w:proofErr w:type="spellEnd"/>
      <w:r w:rsidR="00D317B9">
        <w:rPr>
          <w:rFonts w:ascii="Times New Roman" w:hAnsi="Times New Roman" w:cs="Times New Roman"/>
          <w:sz w:val="28"/>
          <w:szCs w:val="28"/>
          <w:lang w:val="uk-UA"/>
        </w:rPr>
        <w:t xml:space="preserve"> від 30.12.2020 року)</w:t>
      </w:r>
      <w:r w:rsidR="00D65B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1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7B9" w:rsidRPr="001B2076" w:rsidRDefault="00D317B9" w:rsidP="00D317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672" w:rsidRPr="003C4672" w:rsidRDefault="00C20967" w:rsidP="0047412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D31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голови постійної комісії з питань Регламенту, депутатської етики, реалізації державної регуляторної політики та запобігання корупції </w:t>
      </w:r>
      <w:proofErr w:type="spellStart"/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Квасницької</w:t>
      </w:r>
      <w:proofErr w:type="spellEnd"/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щодо внесення змін до Регламенту Одеської міської ради </w:t>
      </w:r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3C4672" w:rsidRP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 щодо проведення </w:t>
      </w:r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дистанційних засідань постійних </w:t>
      </w:r>
      <w:r w:rsidR="000850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комісій</w:t>
      </w:r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(звернення № 106/2-мр від 19.01.2021 року).</w:t>
      </w:r>
    </w:p>
    <w:p w:rsidR="003C4672" w:rsidRDefault="003C4672" w:rsidP="0047412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6CF8" w:rsidRDefault="00C20967" w:rsidP="00474128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C46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317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Інформація департаменту фінансів Одеської міської ради щодо фінансування витрат бюджету розвитку міста Одеси за 2020 рік (лист департаменту № 04-14/7/41 від 12.01.2021 року).</w:t>
      </w:r>
      <w:bookmarkStart w:id="0" w:name="_GoBack"/>
      <w:bookmarkEnd w:id="0"/>
    </w:p>
    <w:sectPr w:rsidR="004C6CF8" w:rsidSect="00FB288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EE" w:rsidRDefault="003043EE">
      <w:r>
        <w:separator/>
      </w:r>
    </w:p>
  </w:endnote>
  <w:endnote w:type="continuationSeparator" w:id="0">
    <w:p w:rsidR="003043EE" w:rsidRDefault="003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EE" w:rsidRDefault="003043EE">
      <w:r>
        <w:separator/>
      </w:r>
    </w:p>
  </w:footnote>
  <w:footnote w:type="continuationSeparator" w:id="0">
    <w:p w:rsidR="003043EE" w:rsidRDefault="0030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7C46"/>
    <w:rsid w:val="000103F1"/>
    <w:rsid w:val="000409DF"/>
    <w:rsid w:val="00040F80"/>
    <w:rsid w:val="00041F87"/>
    <w:rsid w:val="00045AE5"/>
    <w:rsid w:val="0004725C"/>
    <w:rsid w:val="00047406"/>
    <w:rsid w:val="00085006"/>
    <w:rsid w:val="001342FA"/>
    <w:rsid w:val="001370E0"/>
    <w:rsid w:val="00173E1C"/>
    <w:rsid w:val="00190CBC"/>
    <w:rsid w:val="001A5CF8"/>
    <w:rsid w:val="001F7E68"/>
    <w:rsid w:val="00225B96"/>
    <w:rsid w:val="00235D1B"/>
    <w:rsid w:val="0027484E"/>
    <w:rsid w:val="00295830"/>
    <w:rsid w:val="002D2FB7"/>
    <w:rsid w:val="002F7EB7"/>
    <w:rsid w:val="003043EE"/>
    <w:rsid w:val="0032101D"/>
    <w:rsid w:val="003250E4"/>
    <w:rsid w:val="003278B6"/>
    <w:rsid w:val="003349CF"/>
    <w:rsid w:val="00337634"/>
    <w:rsid w:val="003526AB"/>
    <w:rsid w:val="00371070"/>
    <w:rsid w:val="003C4672"/>
    <w:rsid w:val="003C6E9E"/>
    <w:rsid w:val="003D3696"/>
    <w:rsid w:val="003E7427"/>
    <w:rsid w:val="004148C4"/>
    <w:rsid w:val="00417A89"/>
    <w:rsid w:val="004239C0"/>
    <w:rsid w:val="00436DF2"/>
    <w:rsid w:val="00457AD0"/>
    <w:rsid w:val="00474128"/>
    <w:rsid w:val="004918FC"/>
    <w:rsid w:val="00495690"/>
    <w:rsid w:val="004B2B01"/>
    <w:rsid w:val="004B681C"/>
    <w:rsid w:val="004B6F6B"/>
    <w:rsid w:val="004C6CF8"/>
    <w:rsid w:val="004D45F9"/>
    <w:rsid w:val="004D66DE"/>
    <w:rsid w:val="004E41DA"/>
    <w:rsid w:val="004E79EC"/>
    <w:rsid w:val="0050751D"/>
    <w:rsid w:val="00594F79"/>
    <w:rsid w:val="005B2D05"/>
    <w:rsid w:val="005B6308"/>
    <w:rsid w:val="005C7F1D"/>
    <w:rsid w:val="005D6658"/>
    <w:rsid w:val="00610FD1"/>
    <w:rsid w:val="00616874"/>
    <w:rsid w:val="0063177C"/>
    <w:rsid w:val="00633AF3"/>
    <w:rsid w:val="00675A30"/>
    <w:rsid w:val="006818A3"/>
    <w:rsid w:val="006C325C"/>
    <w:rsid w:val="006C70F6"/>
    <w:rsid w:val="006F1289"/>
    <w:rsid w:val="00784B25"/>
    <w:rsid w:val="00793630"/>
    <w:rsid w:val="007C6A24"/>
    <w:rsid w:val="007D65DB"/>
    <w:rsid w:val="007E39E0"/>
    <w:rsid w:val="007E7278"/>
    <w:rsid w:val="00817DA7"/>
    <w:rsid w:val="008425E9"/>
    <w:rsid w:val="00863B10"/>
    <w:rsid w:val="00875B7D"/>
    <w:rsid w:val="00883437"/>
    <w:rsid w:val="00897B7A"/>
    <w:rsid w:val="008E0FA4"/>
    <w:rsid w:val="00915B60"/>
    <w:rsid w:val="00917E92"/>
    <w:rsid w:val="00921029"/>
    <w:rsid w:val="00926BAC"/>
    <w:rsid w:val="0095238B"/>
    <w:rsid w:val="00954A13"/>
    <w:rsid w:val="009821DF"/>
    <w:rsid w:val="009B4919"/>
    <w:rsid w:val="009C2A22"/>
    <w:rsid w:val="009C7498"/>
    <w:rsid w:val="00A20E33"/>
    <w:rsid w:val="00A52F93"/>
    <w:rsid w:val="00A66715"/>
    <w:rsid w:val="00A81C09"/>
    <w:rsid w:val="00A81E70"/>
    <w:rsid w:val="00AA3111"/>
    <w:rsid w:val="00AA4BC7"/>
    <w:rsid w:val="00AD27D5"/>
    <w:rsid w:val="00AF0159"/>
    <w:rsid w:val="00B13B9E"/>
    <w:rsid w:val="00B30075"/>
    <w:rsid w:val="00B351C9"/>
    <w:rsid w:val="00B53E06"/>
    <w:rsid w:val="00BB6693"/>
    <w:rsid w:val="00BD0075"/>
    <w:rsid w:val="00C20967"/>
    <w:rsid w:val="00C20D6B"/>
    <w:rsid w:val="00C535F0"/>
    <w:rsid w:val="00C92010"/>
    <w:rsid w:val="00C96AE9"/>
    <w:rsid w:val="00CB302D"/>
    <w:rsid w:val="00CB6831"/>
    <w:rsid w:val="00CC0AB9"/>
    <w:rsid w:val="00CC2321"/>
    <w:rsid w:val="00D05C47"/>
    <w:rsid w:val="00D316A5"/>
    <w:rsid w:val="00D317B9"/>
    <w:rsid w:val="00D35FB5"/>
    <w:rsid w:val="00D43DED"/>
    <w:rsid w:val="00D45C3E"/>
    <w:rsid w:val="00D65BFC"/>
    <w:rsid w:val="00D75A04"/>
    <w:rsid w:val="00D8730D"/>
    <w:rsid w:val="00D955DA"/>
    <w:rsid w:val="00DC3B32"/>
    <w:rsid w:val="00DE2F34"/>
    <w:rsid w:val="00DE58B0"/>
    <w:rsid w:val="00DF2E22"/>
    <w:rsid w:val="00E005EB"/>
    <w:rsid w:val="00E12BCC"/>
    <w:rsid w:val="00E32143"/>
    <w:rsid w:val="00E328D3"/>
    <w:rsid w:val="00E90F37"/>
    <w:rsid w:val="00E94375"/>
    <w:rsid w:val="00EA2937"/>
    <w:rsid w:val="00EE5EC9"/>
    <w:rsid w:val="00F03C9D"/>
    <w:rsid w:val="00F07259"/>
    <w:rsid w:val="00F6352A"/>
    <w:rsid w:val="00F81022"/>
    <w:rsid w:val="00F971B2"/>
    <w:rsid w:val="00FA24E7"/>
    <w:rsid w:val="00FB2882"/>
    <w:rsid w:val="00FC6F59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99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99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15C-932B-419C-8383-F59CBB5B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2021-01-20T10:49:00Z</cp:lastPrinted>
  <dcterms:created xsi:type="dcterms:W3CDTF">2021-01-21T07:08:00Z</dcterms:created>
  <dcterms:modified xsi:type="dcterms:W3CDTF">2021-05-06T08:03:00Z</dcterms:modified>
</cp:coreProperties>
</file>