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6EF729D6" w14:textId="6142C000" w:rsidR="0054248D" w:rsidRPr="0054248D" w:rsidRDefault="0058715D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>
        <w:rPr>
          <w:szCs w:val="28"/>
          <w:lang w:val="uk-UA" w:eastAsia="ru-RU"/>
        </w:rPr>
        <w:t>01</w:t>
      </w:r>
      <w:r w:rsidR="00BE2E1A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червня</w:t>
      </w:r>
      <w:r w:rsidR="00BE2E1A">
        <w:rPr>
          <w:szCs w:val="28"/>
          <w:lang w:val="uk-UA" w:eastAsia="ru-RU"/>
        </w:rPr>
        <w:t xml:space="preserve"> 2021 року, 1</w:t>
      </w:r>
      <w:r>
        <w:rPr>
          <w:szCs w:val="28"/>
          <w:lang w:val="uk-UA" w:eastAsia="ru-RU"/>
        </w:rPr>
        <w:t>1</w:t>
      </w:r>
      <w:r w:rsidR="00BE2E1A">
        <w:rPr>
          <w:szCs w:val="28"/>
          <w:lang w:val="uk-UA" w:eastAsia="ru-RU"/>
        </w:rPr>
        <w:t>:00</w:t>
      </w:r>
    </w:p>
    <w:p w14:paraId="47AC10DD" w14:textId="01EB8745" w:rsidR="00BE2E1A" w:rsidRPr="0054248D" w:rsidRDefault="0054248D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Малий зал (вул. Косовська 2-Д)</w:t>
      </w: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80F9F78" w14:textId="77777777" w:rsidR="00BC5A1B" w:rsidRDefault="00BC5A1B" w:rsidP="007169D2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1FFB3D80" w14:textId="54EB83C5" w:rsidR="009625C6" w:rsidRDefault="009625C6" w:rsidP="007169D2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1.</w:t>
      </w:r>
      <w:r>
        <w:rPr>
          <w:b/>
          <w:szCs w:val="28"/>
          <w:lang w:val="uk-UA"/>
        </w:rPr>
        <w:tab/>
      </w:r>
      <w:r w:rsidRPr="00BC5A1B">
        <w:rPr>
          <w:szCs w:val="28"/>
          <w:lang w:val="uk-UA"/>
        </w:rPr>
        <w:t>Про внесення на розгляд Одеській міській</w:t>
      </w:r>
      <w:r>
        <w:rPr>
          <w:szCs w:val="28"/>
          <w:lang w:val="uk-UA"/>
        </w:rPr>
        <w:t xml:space="preserve"> </w:t>
      </w:r>
      <w:r w:rsidRPr="00BC5A1B">
        <w:rPr>
          <w:szCs w:val="28"/>
          <w:lang w:val="uk-UA"/>
        </w:rPr>
        <w:t>раді проєкту рішення</w:t>
      </w:r>
      <w:r>
        <w:rPr>
          <w:szCs w:val="28"/>
          <w:lang w:val="uk-UA"/>
        </w:rPr>
        <w:t xml:space="preserve"> «Про внесення змін до Міської цільової програми розвитку органів самоорганізації населення в м. Одесі на 2020 – 2022 роки, затвердженої рішенням Одеської міської ради від 06 лютого 2020 року № 5645-</w:t>
      </w:r>
      <w:r>
        <w:rPr>
          <w:szCs w:val="28"/>
          <w:lang w:val="en-US"/>
        </w:rPr>
        <w:t>VII</w:t>
      </w:r>
      <w:r>
        <w:rPr>
          <w:szCs w:val="28"/>
          <w:lang w:val="uk-UA"/>
        </w:rPr>
        <w:t>».</w:t>
      </w:r>
    </w:p>
    <w:p w14:paraId="047314A5" w14:textId="77777777" w:rsidR="009625C6" w:rsidRDefault="009625C6" w:rsidP="007169D2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4EB2FE52" w14:textId="77777777" w:rsidR="009625C6" w:rsidRDefault="009625C6" w:rsidP="009625C6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6F7CE0">
        <w:rPr>
          <w:b/>
          <w:szCs w:val="28"/>
          <w:lang w:val="uk-UA"/>
        </w:rPr>
        <w:t>2.</w:t>
      </w:r>
      <w:r>
        <w:rPr>
          <w:szCs w:val="28"/>
          <w:lang w:val="uk-UA"/>
        </w:rPr>
        <w:tab/>
      </w:r>
      <w:r w:rsidRPr="00BC5A1B">
        <w:rPr>
          <w:szCs w:val="28"/>
          <w:lang w:val="uk-UA"/>
        </w:rPr>
        <w:t>Про внесення на розгляд Одеській міській</w:t>
      </w:r>
      <w:r>
        <w:rPr>
          <w:szCs w:val="28"/>
          <w:lang w:val="uk-UA"/>
        </w:rPr>
        <w:t xml:space="preserve"> </w:t>
      </w:r>
      <w:r w:rsidRPr="00BC5A1B">
        <w:rPr>
          <w:szCs w:val="28"/>
          <w:lang w:val="uk-UA"/>
        </w:rPr>
        <w:t xml:space="preserve">раді проєкту рішення </w:t>
      </w:r>
      <w:r>
        <w:rPr>
          <w:szCs w:val="28"/>
          <w:lang w:val="uk-UA"/>
        </w:rPr>
        <w:t>«Про внесення змін до рішення Одеської міської ради від 16.09.2020 р. № 6923</w:t>
      </w:r>
      <w:r w:rsidRPr="007169D2">
        <w:rPr>
          <w:szCs w:val="28"/>
          <w:lang w:val="uk-UA"/>
        </w:rPr>
        <w:t>-</w:t>
      </w:r>
      <w:r>
        <w:rPr>
          <w:szCs w:val="28"/>
          <w:lang w:val="en-US"/>
        </w:rPr>
        <w:t>VIII</w:t>
      </w:r>
      <w:r w:rsidRPr="007169D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«Про погодження інвестиційної програми товариства з обмеженою відповідальністю «Інфокс» на 2021 рік».</w:t>
      </w:r>
    </w:p>
    <w:p w14:paraId="3A7A2A4E" w14:textId="77777777" w:rsidR="009625C6" w:rsidRDefault="009625C6" w:rsidP="0058715D">
      <w:pPr>
        <w:tabs>
          <w:tab w:val="left" w:pos="142"/>
        </w:tabs>
        <w:ind w:right="-1"/>
        <w:jc w:val="both"/>
        <w:rPr>
          <w:b/>
          <w:spacing w:val="-14"/>
          <w:szCs w:val="28"/>
          <w:lang w:val="uk-UA"/>
        </w:rPr>
      </w:pPr>
    </w:p>
    <w:p w14:paraId="59BD67A7" w14:textId="3979954F" w:rsidR="00BC5A1B" w:rsidRPr="0058715D" w:rsidRDefault="009625C6" w:rsidP="0058715D">
      <w:pPr>
        <w:tabs>
          <w:tab w:val="left" w:pos="142"/>
        </w:tabs>
        <w:ind w:right="-1"/>
        <w:jc w:val="both"/>
        <w:rPr>
          <w:b/>
          <w:spacing w:val="-14"/>
          <w:szCs w:val="28"/>
          <w:lang w:val="uk-UA"/>
        </w:rPr>
      </w:pPr>
      <w:r>
        <w:rPr>
          <w:b/>
          <w:spacing w:val="-14"/>
          <w:szCs w:val="28"/>
          <w:lang w:val="uk-UA"/>
        </w:rPr>
        <w:t>3</w:t>
      </w:r>
      <w:r w:rsidR="005B57DB" w:rsidRPr="0058715D">
        <w:rPr>
          <w:b/>
          <w:spacing w:val="-14"/>
          <w:szCs w:val="28"/>
          <w:lang w:val="uk-UA"/>
        </w:rPr>
        <w:t>.</w:t>
      </w:r>
      <w:r w:rsidR="005B57DB" w:rsidRPr="0058715D">
        <w:rPr>
          <w:b/>
          <w:spacing w:val="-14"/>
          <w:szCs w:val="28"/>
          <w:lang w:val="uk-UA"/>
        </w:rPr>
        <w:tab/>
      </w:r>
      <w:r w:rsidR="00BC5A1B" w:rsidRPr="0058715D">
        <w:rPr>
          <w:b/>
          <w:spacing w:val="-14"/>
          <w:szCs w:val="28"/>
          <w:lang w:val="uk-UA"/>
        </w:rPr>
        <w:t>Питання департаменту міського господарства Одеської міської ради</w:t>
      </w:r>
    </w:p>
    <w:p w14:paraId="560CE0A8" w14:textId="2B31F27F" w:rsidR="00BC5A1B" w:rsidRPr="0058715D" w:rsidRDefault="009625C6" w:rsidP="00BC5A1B">
      <w:pPr>
        <w:tabs>
          <w:tab w:val="left" w:pos="142"/>
        </w:tabs>
        <w:ind w:right="-1"/>
        <w:jc w:val="both"/>
        <w:rPr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3</w:t>
      </w:r>
      <w:r w:rsidR="00BC5A1B" w:rsidRPr="006F7CE0">
        <w:rPr>
          <w:b/>
          <w:szCs w:val="28"/>
          <w:lang w:val="uk-UA"/>
        </w:rPr>
        <w:t>.1</w:t>
      </w:r>
      <w:r w:rsidR="006F7CE0">
        <w:rPr>
          <w:b/>
          <w:szCs w:val="28"/>
          <w:lang w:val="uk-UA"/>
        </w:rPr>
        <w:t>.</w:t>
      </w:r>
      <w:r w:rsidR="00BC5A1B">
        <w:rPr>
          <w:szCs w:val="28"/>
          <w:lang w:val="uk-UA"/>
        </w:rPr>
        <w:t xml:space="preserve"> Про внесення на розгляд Одеській міській раді проєкту рішення </w:t>
      </w:r>
      <w:r w:rsidR="00BC5A1B" w:rsidRPr="009D103E">
        <w:rPr>
          <w:szCs w:val="28"/>
          <w:lang w:val="uk-UA"/>
        </w:rPr>
        <w:t>«Про внесення змін до Міської цільової</w:t>
      </w:r>
      <w:r w:rsidR="00BC5A1B">
        <w:rPr>
          <w:szCs w:val="28"/>
          <w:lang w:val="uk-UA"/>
        </w:rPr>
        <w:t xml:space="preserve"> </w:t>
      </w:r>
      <w:r w:rsidR="00BC5A1B" w:rsidRPr="009D103E">
        <w:rPr>
          <w:szCs w:val="28"/>
          <w:lang w:val="uk-UA"/>
        </w:rPr>
        <w:t>програми розвитку житлового господарства м. Одеси на 2017-2021 роки,</w:t>
      </w:r>
      <w:r w:rsidR="00BC5A1B">
        <w:rPr>
          <w:szCs w:val="28"/>
          <w:lang w:val="uk-UA"/>
        </w:rPr>
        <w:t xml:space="preserve"> </w:t>
      </w:r>
      <w:r w:rsidR="00BC5A1B" w:rsidRPr="009D103E">
        <w:rPr>
          <w:szCs w:val="28"/>
          <w:lang w:val="uk-UA"/>
        </w:rPr>
        <w:t>затвердженої рішенням Одеської міської ради від 26 липня 2017 року № 2267-VІІ»</w:t>
      </w:r>
      <w:r w:rsidR="0058715D">
        <w:rPr>
          <w:szCs w:val="28"/>
          <w:lang w:val="uk-UA"/>
        </w:rPr>
        <w:t>.</w:t>
      </w:r>
      <w:r w:rsidR="00E170E3">
        <w:rPr>
          <w:szCs w:val="28"/>
          <w:lang w:val="uk-UA"/>
        </w:rPr>
        <w:t xml:space="preserve"> </w:t>
      </w:r>
    </w:p>
    <w:p w14:paraId="4C780800" w14:textId="076A5A61" w:rsidR="00BC5A1B" w:rsidRDefault="009625C6" w:rsidP="00BC5A1B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BC5A1B" w:rsidRPr="006F7CE0">
        <w:rPr>
          <w:b/>
          <w:szCs w:val="28"/>
          <w:lang w:val="uk-UA"/>
        </w:rPr>
        <w:t>.2.</w:t>
      </w:r>
      <w:r w:rsidR="00BC5A1B">
        <w:rPr>
          <w:szCs w:val="28"/>
          <w:lang w:val="uk-UA"/>
        </w:rPr>
        <w:t xml:space="preserve"> Про внесення на розгляд Одеській міській раді проєкту рішення </w:t>
      </w:r>
      <w:r w:rsidR="00BC5A1B" w:rsidRPr="00BC5A1B">
        <w:rPr>
          <w:szCs w:val="28"/>
          <w:lang w:val="uk-UA"/>
        </w:rPr>
        <w:t>«Про внесення змін до Міської</w:t>
      </w:r>
      <w:r w:rsidR="00BC5A1B">
        <w:rPr>
          <w:szCs w:val="28"/>
          <w:lang w:val="uk-UA"/>
        </w:rPr>
        <w:t xml:space="preserve"> </w:t>
      </w:r>
      <w:r w:rsidR="00BC5A1B" w:rsidRPr="00BC5A1B">
        <w:rPr>
          <w:szCs w:val="28"/>
          <w:lang w:val="uk-UA"/>
        </w:rPr>
        <w:t>комплексної програми енергоефективності у м. Одесі на 2017-2021 роки,</w:t>
      </w:r>
      <w:r w:rsidR="00BC5A1B">
        <w:rPr>
          <w:szCs w:val="28"/>
          <w:lang w:val="uk-UA"/>
        </w:rPr>
        <w:t xml:space="preserve"> </w:t>
      </w:r>
      <w:r w:rsidR="00BC5A1B" w:rsidRPr="00BC5A1B">
        <w:rPr>
          <w:szCs w:val="28"/>
          <w:lang w:val="uk-UA"/>
        </w:rPr>
        <w:t>затвердженої рішенням Одеської міської ради від 04 жовтня 2017 року № 2449-VII»</w:t>
      </w:r>
      <w:r w:rsidR="0058715D">
        <w:rPr>
          <w:szCs w:val="28"/>
          <w:lang w:val="uk-UA"/>
        </w:rPr>
        <w:t>.</w:t>
      </w:r>
    </w:p>
    <w:p w14:paraId="0AE88E9E" w14:textId="7A04C9E0" w:rsidR="00BC5A1B" w:rsidRDefault="009625C6" w:rsidP="00BC5A1B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BC5A1B" w:rsidRPr="006F7CE0">
        <w:rPr>
          <w:b/>
          <w:szCs w:val="28"/>
          <w:lang w:val="uk-UA"/>
        </w:rPr>
        <w:t>.3</w:t>
      </w:r>
      <w:r w:rsidR="006F7CE0">
        <w:rPr>
          <w:b/>
          <w:szCs w:val="28"/>
          <w:lang w:val="uk-UA"/>
        </w:rPr>
        <w:t>.</w:t>
      </w:r>
      <w:r w:rsidR="00BC5A1B">
        <w:rPr>
          <w:szCs w:val="28"/>
          <w:lang w:val="uk-UA"/>
        </w:rPr>
        <w:t xml:space="preserve"> Про внесення на розгляд Одеській міській раді проєкту рішення</w:t>
      </w:r>
      <w:r w:rsidR="00BC5A1B" w:rsidRPr="00BC5A1B">
        <w:rPr>
          <w:szCs w:val="28"/>
          <w:lang w:val="uk-UA"/>
        </w:rPr>
        <w:t xml:space="preserve"> </w:t>
      </w:r>
      <w:r w:rsidR="00BC5A1B">
        <w:rPr>
          <w:szCs w:val="28"/>
          <w:lang w:val="uk-UA"/>
        </w:rPr>
        <w:t>«</w:t>
      </w:r>
      <w:r w:rsidR="00BC5A1B" w:rsidRPr="00BC5A1B">
        <w:rPr>
          <w:szCs w:val="28"/>
          <w:lang w:val="uk-UA"/>
        </w:rPr>
        <w:t>Про внесення змін до Міської цільової</w:t>
      </w:r>
      <w:r w:rsidR="00BC5A1B">
        <w:rPr>
          <w:szCs w:val="28"/>
          <w:lang w:val="uk-UA"/>
        </w:rPr>
        <w:t xml:space="preserve"> </w:t>
      </w:r>
      <w:r w:rsidR="00BC5A1B" w:rsidRPr="00BC5A1B">
        <w:rPr>
          <w:szCs w:val="28"/>
          <w:lang w:val="uk-UA"/>
        </w:rPr>
        <w:t xml:space="preserve">програми благоустрою </w:t>
      </w:r>
      <w:r w:rsidR="00BC5A1B">
        <w:rPr>
          <w:szCs w:val="28"/>
          <w:lang w:val="uk-UA"/>
        </w:rPr>
        <w:t xml:space="preserve">                     </w:t>
      </w:r>
      <w:r w:rsidR="00BC5A1B" w:rsidRPr="00BC5A1B">
        <w:rPr>
          <w:szCs w:val="28"/>
          <w:lang w:val="uk-UA"/>
        </w:rPr>
        <w:t>м. Одеси на 2018-2021</w:t>
      </w:r>
      <w:r w:rsidR="00BC5A1B">
        <w:rPr>
          <w:szCs w:val="28"/>
          <w:lang w:val="uk-UA"/>
        </w:rPr>
        <w:t xml:space="preserve"> </w:t>
      </w:r>
      <w:r w:rsidR="00BC5A1B" w:rsidRPr="00BC5A1B">
        <w:rPr>
          <w:szCs w:val="28"/>
          <w:lang w:val="uk-UA"/>
        </w:rPr>
        <w:t>роки, затвердженої рішенням Одеської міської</w:t>
      </w:r>
      <w:r w:rsidR="00BC5A1B">
        <w:rPr>
          <w:szCs w:val="28"/>
          <w:lang w:val="uk-UA"/>
        </w:rPr>
        <w:t xml:space="preserve"> </w:t>
      </w:r>
      <w:r w:rsidR="00BC5A1B" w:rsidRPr="00BC5A1B">
        <w:rPr>
          <w:szCs w:val="28"/>
          <w:lang w:val="uk-UA"/>
        </w:rPr>
        <w:t>ради від 12 грудня 2018 року № 4004-VII</w:t>
      </w:r>
      <w:r w:rsidR="00BC5A1B">
        <w:rPr>
          <w:szCs w:val="28"/>
          <w:lang w:val="uk-UA"/>
        </w:rPr>
        <w:t>»</w:t>
      </w:r>
      <w:r w:rsidR="0058715D">
        <w:rPr>
          <w:szCs w:val="28"/>
          <w:lang w:val="uk-UA"/>
        </w:rPr>
        <w:t>.</w:t>
      </w:r>
    </w:p>
    <w:p w14:paraId="77AC8FA9" w14:textId="31EE3B30" w:rsidR="00B43518" w:rsidRDefault="009625C6" w:rsidP="007169D2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BC5A1B" w:rsidRPr="006F7CE0">
        <w:rPr>
          <w:b/>
          <w:szCs w:val="28"/>
          <w:lang w:val="uk-UA"/>
        </w:rPr>
        <w:t>.4.</w:t>
      </w:r>
      <w:r w:rsidR="00BC5A1B">
        <w:rPr>
          <w:szCs w:val="28"/>
          <w:lang w:val="uk-UA"/>
        </w:rPr>
        <w:t xml:space="preserve"> Про внесення на розгляд Одеській міській раді проєкту рішення </w:t>
      </w:r>
      <w:r w:rsidR="007169D2">
        <w:rPr>
          <w:szCs w:val="28"/>
          <w:lang w:val="uk-UA"/>
        </w:rPr>
        <w:t>«Про прийняття до комунальної власност</w:t>
      </w:r>
      <w:r w:rsidR="006F7CE0">
        <w:rPr>
          <w:szCs w:val="28"/>
          <w:lang w:val="uk-UA"/>
        </w:rPr>
        <w:t>і</w:t>
      </w:r>
      <w:r w:rsidR="007169D2">
        <w:rPr>
          <w:szCs w:val="28"/>
          <w:lang w:val="uk-UA"/>
        </w:rPr>
        <w:t xml:space="preserve"> територіальної громади м. Одеси ділянки теплової мережі по вул. Торгова – вул. Князівська»</w:t>
      </w:r>
      <w:r w:rsidR="0058715D">
        <w:rPr>
          <w:szCs w:val="28"/>
          <w:lang w:val="uk-UA"/>
        </w:rPr>
        <w:t>.</w:t>
      </w:r>
    </w:p>
    <w:p w14:paraId="35F9A39D" w14:textId="0138DA09" w:rsidR="00BC5A1B" w:rsidRPr="00BC5A1B" w:rsidRDefault="009625C6" w:rsidP="00BC5A1B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3</w:t>
      </w:r>
      <w:r w:rsidR="00BC5A1B" w:rsidRPr="006F7CE0">
        <w:rPr>
          <w:b/>
          <w:szCs w:val="28"/>
          <w:lang w:val="uk-UA"/>
        </w:rPr>
        <w:t>.5.</w:t>
      </w:r>
      <w:r w:rsidR="00BC5A1B">
        <w:rPr>
          <w:szCs w:val="28"/>
          <w:lang w:val="uk-UA"/>
        </w:rPr>
        <w:t xml:space="preserve"> </w:t>
      </w:r>
      <w:r w:rsidR="00BC5A1B" w:rsidRPr="00BC5A1B">
        <w:rPr>
          <w:szCs w:val="28"/>
          <w:lang w:val="uk-UA"/>
        </w:rPr>
        <w:t>Про внесення на розгляд Одеській міській</w:t>
      </w:r>
      <w:r w:rsidR="00BC5A1B">
        <w:rPr>
          <w:szCs w:val="28"/>
          <w:lang w:val="uk-UA"/>
        </w:rPr>
        <w:t xml:space="preserve"> </w:t>
      </w:r>
      <w:r w:rsidR="00BC5A1B" w:rsidRPr="00BC5A1B">
        <w:rPr>
          <w:szCs w:val="28"/>
          <w:lang w:val="uk-UA"/>
        </w:rPr>
        <w:t>раді проєкту рішення «Про</w:t>
      </w:r>
      <w:r w:rsidR="00E170E3">
        <w:rPr>
          <w:szCs w:val="28"/>
          <w:lang w:val="uk-UA"/>
        </w:rPr>
        <w:t xml:space="preserve"> </w:t>
      </w:r>
      <w:r w:rsidR="00BC5A1B" w:rsidRPr="00BC5A1B">
        <w:rPr>
          <w:szCs w:val="28"/>
          <w:lang w:val="uk-UA"/>
        </w:rPr>
        <w:t>затвердження Положення про Департамент</w:t>
      </w:r>
      <w:r w:rsidR="00E170E3">
        <w:rPr>
          <w:szCs w:val="28"/>
          <w:lang w:val="uk-UA"/>
        </w:rPr>
        <w:t xml:space="preserve"> </w:t>
      </w:r>
      <w:r w:rsidR="00BC5A1B" w:rsidRPr="00BC5A1B">
        <w:rPr>
          <w:szCs w:val="28"/>
          <w:lang w:val="uk-UA"/>
        </w:rPr>
        <w:t>міського господарства Одеської міської ради</w:t>
      </w:r>
      <w:r w:rsidR="00E170E3">
        <w:rPr>
          <w:szCs w:val="28"/>
          <w:lang w:val="uk-UA"/>
        </w:rPr>
        <w:t xml:space="preserve">  </w:t>
      </w:r>
      <w:r w:rsidR="00BC5A1B" w:rsidRPr="00BC5A1B">
        <w:rPr>
          <w:szCs w:val="28"/>
          <w:lang w:val="uk-UA"/>
        </w:rPr>
        <w:t>у новій редакції»</w:t>
      </w:r>
      <w:r w:rsidR="0058715D">
        <w:rPr>
          <w:szCs w:val="28"/>
          <w:lang w:val="uk-UA"/>
        </w:rPr>
        <w:t>.</w:t>
      </w:r>
    </w:p>
    <w:p w14:paraId="0B36ECD6" w14:textId="199297B6" w:rsidR="0054248D" w:rsidRDefault="009625C6" w:rsidP="0054248D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58715D" w:rsidRPr="006F7CE0">
        <w:rPr>
          <w:b/>
          <w:szCs w:val="28"/>
          <w:lang w:val="uk-UA"/>
        </w:rPr>
        <w:t>.6.</w:t>
      </w:r>
      <w:r w:rsidR="0058715D">
        <w:rPr>
          <w:szCs w:val="28"/>
          <w:lang w:val="uk-UA"/>
        </w:rPr>
        <w:tab/>
        <w:t xml:space="preserve">Про надання згоди на прийняття з державної до комунальної власності територіальної громади м. Одеси </w:t>
      </w:r>
      <w:r w:rsidR="006F7CE0">
        <w:rPr>
          <w:szCs w:val="28"/>
          <w:lang w:val="uk-UA"/>
        </w:rPr>
        <w:t>к</w:t>
      </w:r>
      <w:r w:rsidR="0058715D">
        <w:rPr>
          <w:szCs w:val="28"/>
          <w:lang w:val="uk-UA"/>
        </w:rPr>
        <w:t>вартир</w:t>
      </w:r>
      <w:r w:rsidR="006F7CE0">
        <w:rPr>
          <w:szCs w:val="28"/>
          <w:lang w:val="uk-UA"/>
        </w:rPr>
        <w:t xml:space="preserve"> (</w:t>
      </w:r>
      <w:proofErr w:type="spellStart"/>
      <w:r w:rsidR="006F7CE0">
        <w:rPr>
          <w:szCs w:val="28"/>
          <w:lang w:val="uk-UA"/>
        </w:rPr>
        <w:t>Держзв</w:t>
      </w:r>
      <w:proofErr w:type="spellEnd"/>
      <w:r w:rsidR="006F7CE0" w:rsidRPr="006F7CE0">
        <w:rPr>
          <w:szCs w:val="28"/>
        </w:rPr>
        <w:t>’</w:t>
      </w:r>
      <w:proofErr w:type="spellStart"/>
      <w:r w:rsidR="006F7CE0">
        <w:rPr>
          <w:szCs w:val="28"/>
          <w:lang w:val="uk-UA"/>
        </w:rPr>
        <w:t>язок</w:t>
      </w:r>
      <w:proofErr w:type="spellEnd"/>
      <w:r w:rsidR="006F7CE0">
        <w:rPr>
          <w:szCs w:val="28"/>
          <w:lang w:val="uk-UA"/>
        </w:rPr>
        <w:t>).</w:t>
      </w:r>
    </w:p>
    <w:p w14:paraId="7023F57D" w14:textId="5D35A845" w:rsidR="006F7CE0" w:rsidRDefault="009625C6" w:rsidP="006F7CE0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58715D" w:rsidRPr="006F7CE0">
        <w:rPr>
          <w:b/>
          <w:szCs w:val="28"/>
          <w:lang w:val="uk-UA"/>
        </w:rPr>
        <w:t>.7.</w:t>
      </w:r>
      <w:r w:rsidR="0058715D">
        <w:rPr>
          <w:szCs w:val="28"/>
          <w:lang w:val="uk-UA"/>
        </w:rPr>
        <w:tab/>
      </w:r>
      <w:r w:rsidR="006F7CE0">
        <w:rPr>
          <w:szCs w:val="28"/>
          <w:lang w:val="uk-UA"/>
        </w:rPr>
        <w:t>Про надання згоди на прийняття з державної до комунальної власності територіальної громади м. Одеси квартир.</w:t>
      </w:r>
    </w:p>
    <w:sectPr w:rsidR="006F7CE0" w:rsidSect="009625C6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83606"/>
    <w:rsid w:val="000B33CB"/>
    <w:rsid w:val="000D42F9"/>
    <w:rsid w:val="001963C3"/>
    <w:rsid w:val="0021274A"/>
    <w:rsid w:val="00226908"/>
    <w:rsid w:val="00294692"/>
    <w:rsid w:val="003253D9"/>
    <w:rsid w:val="0054248D"/>
    <w:rsid w:val="0058715D"/>
    <w:rsid w:val="005B57DB"/>
    <w:rsid w:val="00620774"/>
    <w:rsid w:val="006B7A25"/>
    <w:rsid w:val="006F2C27"/>
    <w:rsid w:val="006F7CE0"/>
    <w:rsid w:val="007169D2"/>
    <w:rsid w:val="007D0ECD"/>
    <w:rsid w:val="008C1A57"/>
    <w:rsid w:val="009317C5"/>
    <w:rsid w:val="009625C6"/>
    <w:rsid w:val="009D103E"/>
    <w:rsid w:val="009D4B23"/>
    <w:rsid w:val="009E27B7"/>
    <w:rsid w:val="00A0685E"/>
    <w:rsid w:val="00A73DF1"/>
    <w:rsid w:val="00B43518"/>
    <w:rsid w:val="00BC5A1B"/>
    <w:rsid w:val="00BE2E1A"/>
    <w:rsid w:val="00C277E0"/>
    <w:rsid w:val="00CA488A"/>
    <w:rsid w:val="00CD0CBC"/>
    <w:rsid w:val="00E170E3"/>
    <w:rsid w:val="00E8412A"/>
    <w:rsid w:val="00E93DE6"/>
    <w:rsid w:val="00EA56B5"/>
    <w:rsid w:val="00ED2EB5"/>
    <w:rsid w:val="00E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8</cp:revision>
  <cp:lastPrinted>2021-05-27T07:36:00Z</cp:lastPrinted>
  <dcterms:created xsi:type="dcterms:W3CDTF">2021-05-25T06:07:00Z</dcterms:created>
  <dcterms:modified xsi:type="dcterms:W3CDTF">2021-05-27T11:56:00Z</dcterms:modified>
</cp:coreProperties>
</file>