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C9B9" w14:textId="77777777" w:rsidR="00745172" w:rsidRDefault="00745172" w:rsidP="00745172">
      <w:pPr>
        <w:spacing w:after="0"/>
        <w:ind w:firstLine="709"/>
        <w:rPr>
          <w:szCs w:val="28"/>
          <w:lang w:val="uk-UA"/>
        </w:rPr>
      </w:pPr>
    </w:p>
    <w:p w14:paraId="65D89FFD" w14:textId="77777777" w:rsidR="00745172" w:rsidRDefault="00745172" w:rsidP="00745172">
      <w:pPr>
        <w:spacing w:after="0"/>
        <w:ind w:firstLine="709"/>
        <w:rPr>
          <w:szCs w:val="28"/>
          <w:lang w:val="uk-UA"/>
        </w:rPr>
      </w:pPr>
    </w:p>
    <w:p w14:paraId="427E8853" w14:textId="77777777" w:rsidR="00745172" w:rsidRDefault="00745172" w:rsidP="00745172">
      <w:pPr>
        <w:spacing w:after="0"/>
        <w:rPr>
          <w:lang w:val="uk-UA"/>
        </w:rPr>
      </w:pPr>
    </w:p>
    <w:p w14:paraId="0B40A2B6" w14:textId="77777777" w:rsidR="00745172" w:rsidRPr="00742508" w:rsidRDefault="00745172" w:rsidP="00745172">
      <w:pPr>
        <w:spacing w:after="0"/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EDF384" wp14:editId="2CA40C9C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EC954" w14:textId="77777777" w:rsidR="00745172" w:rsidRPr="00742508" w:rsidRDefault="00745172" w:rsidP="00745172">
      <w:pPr>
        <w:spacing w:after="0"/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14:paraId="516E719C" w14:textId="77777777" w:rsidR="00745172" w:rsidRPr="00742508" w:rsidRDefault="00745172" w:rsidP="00745172">
      <w:pPr>
        <w:spacing w:after="0"/>
        <w:ind w:right="-143"/>
        <w:rPr>
          <w:b/>
          <w:sz w:val="16"/>
          <w:szCs w:val="16"/>
          <w:lang w:val="uk-UA" w:eastAsia="ru-RU"/>
        </w:rPr>
      </w:pPr>
    </w:p>
    <w:p w14:paraId="15093C33" w14:textId="77777777" w:rsidR="00745172" w:rsidRPr="00742508" w:rsidRDefault="00745172" w:rsidP="00745172">
      <w:pPr>
        <w:spacing w:after="0"/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14:paraId="1E5731CB" w14:textId="77777777" w:rsidR="00745172" w:rsidRPr="00742508" w:rsidRDefault="00745172" w:rsidP="00745172">
      <w:pPr>
        <w:spacing w:after="0"/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45172" w:rsidRPr="00742508" w14:paraId="19AE5CEE" w14:textId="77777777" w:rsidTr="00444B6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21DF43E" w14:textId="77777777" w:rsidR="00745172" w:rsidRPr="00742508" w:rsidRDefault="00745172" w:rsidP="00745172">
            <w:pPr>
              <w:spacing w:after="0"/>
              <w:ind w:left="-56"/>
              <w:rPr>
                <w:b/>
                <w:szCs w:val="26"/>
                <w:lang w:val="uk-UA" w:eastAsia="ru-RU"/>
              </w:rPr>
            </w:pPr>
          </w:p>
          <w:p w14:paraId="222FAA8B" w14:textId="77777777" w:rsidR="00745172" w:rsidRPr="00742508" w:rsidRDefault="00745172" w:rsidP="00745172">
            <w:pPr>
              <w:spacing w:after="0"/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12FE669" w14:textId="77777777" w:rsidR="00745172" w:rsidRPr="00742508" w:rsidRDefault="00745172" w:rsidP="00745172">
      <w:pPr>
        <w:spacing w:after="0"/>
        <w:rPr>
          <w:b/>
          <w:sz w:val="20"/>
          <w:szCs w:val="26"/>
          <w:lang w:val="uk-UA" w:eastAsia="ru-RU"/>
        </w:rPr>
      </w:pPr>
    </w:p>
    <w:p w14:paraId="35A71CB7" w14:textId="77777777" w:rsidR="00745172" w:rsidRPr="00742508" w:rsidRDefault="00745172" w:rsidP="00745172">
      <w:pPr>
        <w:spacing w:after="0"/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670578C3" w14:textId="77777777" w:rsidR="00745172" w:rsidRPr="00976C81" w:rsidRDefault="00745172" w:rsidP="00745172">
      <w:pPr>
        <w:spacing w:after="0"/>
        <w:ind w:left="-56"/>
        <w:rPr>
          <w:sz w:val="6"/>
          <w:szCs w:val="26"/>
          <w:lang w:val="uk-UA" w:eastAsia="ru-RU"/>
        </w:rPr>
      </w:pPr>
    </w:p>
    <w:p w14:paraId="57F6BA56" w14:textId="77777777" w:rsidR="00745172" w:rsidRPr="00742508" w:rsidRDefault="00745172" w:rsidP="00745172">
      <w:pPr>
        <w:tabs>
          <w:tab w:val="left" w:pos="4536"/>
        </w:tabs>
        <w:spacing w:after="0"/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14:paraId="2F576BDB" w14:textId="77777777" w:rsidR="00745172" w:rsidRDefault="00745172" w:rsidP="00745172">
      <w:pPr>
        <w:spacing w:after="0"/>
        <w:rPr>
          <w:szCs w:val="28"/>
          <w:lang w:val="uk-UA"/>
        </w:rPr>
      </w:pPr>
    </w:p>
    <w:p w14:paraId="47D178A4" w14:textId="77777777" w:rsidR="00745172" w:rsidRPr="00976C81" w:rsidRDefault="00745172" w:rsidP="00745172">
      <w:pPr>
        <w:spacing w:after="0"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14:paraId="4A0DFB60" w14:textId="77777777" w:rsidR="00745172" w:rsidRPr="00976C81" w:rsidRDefault="00745172" w:rsidP="00745172">
      <w:pPr>
        <w:spacing w:after="0" w:line="276" w:lineRule="auto"/>
        <w:jc w:val="center"/>
        <w:rPr>
          <w:lang w:val="uk-UA"/>
        </w:rPr>
      </w:pPr>
    </w:p>
    <w:p w14:paraId="15717CE0" w14:textId="7BB9F8A9" w:rsidR="00745172" w:rsidRDefault="00745172" w:rsidP="00745172">
      <w:pPr>
        <w:spacing w:after="0"/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0</w:t>
      </w:r>
      <w:r w:rsidR="003878A3">
        <w:rPr>
          <w:lang w:val="uk-UA"/>
        </w:rPr>
        <w:t>2</w:t>
      </w:r>
      <w:r w:rsidRPr="00976C81">
        <w:rPr>
          <w:lang w:val="uk-UA"/>
        </w:rPr>
        <w:t>.</w:t>
      </w:r>
      <w:r>
        <w:rPr>
          <w:lang w:val="uk-UA"/>
        </w:rPr>
        <w:t>02</w:t>
      </w:r>
      <w:r w:rsidRPr="00976C81">
        <w:rPr>
          <w:lang w:val="uk-UA"/>
        </w:rPr>
        <w:t>.202</w:t>
      </w:r>
      <w:r>
        <w:rPr>
          <w:lang w:val="uk-UA"/>
        </w:rPr>
        <w:t>4</w:t>
      </w:r>
      <w:r w:rsidRPr="00976C81">
        <w:rPr>
          <w:lang w:val="uk-UA"/>
        </w:rPr>
        <w:t xml:space="preserve">.                        </w:t>
      </w:r>
      <w:r>
        <w:rPr>
          <w:lang w:val="uk-UA"/>
        </w:rPr>
        <w:t>11</w:t>
      </w:r>
      <w:r w:rsidRPr="00976C81">
        <w:rPr>
          <w:lang w:val="uk-UA"/>
        </w:rPr>
        <w:t>.</w:t>
      </w:r>
      <w:r>
        <w:rPr>
          <w:lang w:val="uk-UA"/>
        </w:rPr>
        <w:t>0</w:t>
      </w:r>
      <w:r w:rsidRPr="00976C81">
        <w:rPr>
          <w:lang w:val="uk-UA"/>
        </w:rPr>
        <w:t xml:space="preserve">0                   </w:t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r>
        <w:rPr>
          <w:lang w:val="uk-UA"/>
        </w:rPr>
        <w:t>Велика зала</w:t>
      </w:r>
    </w:p>
    <w:p w14:paraId="3DD05F8A" w14:textId="77777777" w:rsidR="00745172" w:rsidRDefault="00745172" w:rsidP="00745172">
      <w:pPr>
        <w:spacing w:after="0"/>
        <w:ind w:firstLine="708"/>
        <w:rPr>
          <w:bCs/>
          <w:lang w:val="uk-UA"/>
        </w:rPr>
      </w:pPr>
    </w:p>
    <w:p w14:paraId="0EA479ED" w14:textId="105499BE" w:rsidR="007450A2" w:rsidRDefault="00745172" w:rsidP="00745172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1.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</w:t>
      </w:r>
      <w:r w:rsidR="006A39D5">
        <w:rPr>
          <w:bCs/>
          <w:lang w:val="uk-UA"/>
        </w:rPr>
        <w:t xml:space="preserve"> </w:t>
      </w:r>
      <w:bookmarkStart w:id="1" w:name="_Hlk156308734"/>
      <w:bookmarkStart w:id="2" w:name="_Hlk153357492"/>
      <w:bookmarkStart w:id="3" w:name="_Hlk153358301"/>
      <w:r w:rsidR="00390BB1">
        <w:rPr>
          <w:bCs/>
          <w:lang w:val="uk-UA"/>
        </w:rPr>
        <w:t>«</w:t>
      </w:r>
      <w:r w:rsidR="007450A2" w:rsidRPr="007450A2">
        <w:rPr>
          <w:bCs/>
          <w:lang w:val="uk-UA"/>
        </w:rPr>
        <w:t>Про внесення змін до складу комісій з реорганізації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ради, призначених рішенням Одеської міської ради від 19</w:t>
      </w:r>
      <w:r w:rsidR="00907CBB">
        <w:rPr>
          <w:bCs/>
          <w:lang w:val="uk-UA"/>
        </w:rPr>
        <w:t xml:space="preserve"> липня </w:t>
      </w:r>
      <w:r w:rsidR="007450A2" w:rsidRPr="007450A2">
        <w:rPr>
          <w:bCs/>
          <w:lang w:val="uk-UA"/>
        </w:rPr>
        <w:t>2023 року № 1350-VIII «Про припинення Комунального некомерційного підприємства «Стоматологічна поліклініка № 1» Одеської міської ради, Комунального некомерційного підприємства «Стоматологічна поліклініка № 4» Одеської міської ради та Комунального некомерційного підприємства «Стоматологічна поліклініка № 5» Одеської міської ради шляхом приєднання до Комунального некомерційного підприємства «Стоматологічна поліклініка № 3»  Одеської міської ради»</w:t>
      </w:r>
      <w:bookmarkEnd w:id="1"/>
      <w:r w:rsidR="007450A2">
        <w:rPr>
          <w:bCs/>
          <w:lang w:val="uk-UA"/>
        </w:rPr>
        <w:t>;</w:t>
      </w:r>
    </w:p>
    <w:p w14:paraId="3EA6C62C" w14:textId="04AA956B" w:rsidR="00292587" w:rsidRDefault="00745172" w:rsidP="00292587">
      <w:pPr>
        <w:spacing w:after="0"/>
        <w:ind w:firstLine="708"/>
        <w:jc w:val="both"/>
        <w:rPr>
          <w:bCs/>
          <w:lang w:val="uk-UA"/>
        </w:rPr>
      </w:pPr>
      <w:bookmarkStart w:id="4" w:name="_Hlk139534093"/>
      <w:r>
        <w:rPr>
          <w:bCs/>
          <w:lang w:val="uk-UA"/>
        </w:rPr>
        <w:t xml:space="preserve">2.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292587">
        <w:rPr>
          <w:bCs/>
          <w:lang w:val="uk-UA"/>
        </w:rPr>
        <w:t>«</w:t>
      </w:r>
      <w:r w:rsidR="00292587" w:rsidRPr="008633B1">
        <w:rPr>
          <w:bCs/>
          <w:lang w:val="uk-UA"/>
        </w:rPr>
        <w:t>Про внесення змін до складу комісії з реорганізації Комунального некомерційного підприємства «Міська дитяча лікарня № 2» Одеської міської ради, затвердженої рішенням Одеської міської ради від 27</w:t>
      </w:r>
      <w:r w:rsidR="00907CBB">
        <w:rPr>
          <w:bCs/>
          <w:lang w:val="uk-UA"/>
        </w:rPr>
        <w:t xml:space="preserve"> вересня </w:t>
      </w:r>
      <w:r w:rsidR="00292587" w:rsidRPr="008633B1">
        <w:rPr>
          <w:bCs/>
          <w:lang w:val="uk-UA"/>
        </w:rPr>
        <w:t>2023 року                        № 1508-</w:t>
      </w:r>
      <w:r w:rsidR="00292587" w:rsidRPr="008633B1">
        <w:rPr>
          <w:bCs/>
          <w:lang w:val="en-US"/>
        </w:rPr>
        <w:t>VIII</w:t>
      </w:r>
      <w:r w:rsidR="00292587" w:rsidRPr="008633B1">
        <w:rPr>
          <w:bCs/>
          <w:lang w:val="uk-UA"/>
        </w:rPr>
        <w:t xml:space="preserve"> «Про припинення Комунального некомерційного підприємства «Міська дитяча лікарня № 2» Одеської міської ради»</w:t>
      </w:r>
      <w:r w:rsidR="00292587">
        <w:rPr>
          <w:bCs/>
          <w:lang w:val="uk-UA"/>
        </w:rPr>
        <w:t>;</w:t>
      </w:r>
      <w:bookmarkEnd w:id="4"/>
    </w:p>
    <w:p w14:paraId="36C5DBFB" w14:textId="1F32CBD1" w:rsidR="007450A2" w:rsidRDefault="00745172" w:rsidP="007450A2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3.</w:t>
      </w:r>
      <w:r w:rsidR="007450A2">
        <w:rPr>
          <w:bCs/>
          <w:lang w:val="uk-UA"/>
        </w:rPr>
        <w:t xml:space="preserve">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7450A2">
        <w:rPr>
          <w:bCs/>
          <w:lang w:val="uk-UA"/>
        </w:rPr>
        <w:t>«</w:t>
      </w:r>
      <w:r w:rsidR="007450A2" w:rsidRPr="0034124F">
        <w:rPr>
          <w:bCs/>
          <w:lang w:val="uk-UA"/>
        </w:rPr>
        <w:t xml:space="preserve">Про </w:t>
      </w:r>
      <w:r w:rsidR="007450A2">
        <w:rPr>
          <w:bCs/>
          <w:lang w:val="uk-UA"/>
        </w:rPr>
        <w:t xml:space="preserve">внесення змін до </w:t>
      </w:r>
      <w:r w:rsidR="007450A2" w:rsidRPr="0034124F">
        <w:rPr>
          <w:bCs/>
          <w:lang w:val="uk-UA"/>
        </w:rPr>
        <w:t xml:space="preserve">Міської цільової програми </w:t>
      </w:r>
      <w:r w:rsidR="007450A2">
        <w:rPr>
          <w:bCs/>
          <w:lang w:val="uk-UA"/>
        </w:rPr>
        <w:t>«Здоров’я»</w:t>
      </w:r>
      <w:r w:rsidR="007450A2" w:rsidRPr="0034124F">
        <w:rPr>
          <w:bCs/>
          <w:lang w:val="uk-UA"/>
        </w:rPr>
        <w:t xml:space="preserve"> на 2024 – 2026 роки</w:t>
      </w:r>
      <w:r w:rsidR="007450A2">
        <w:rPr>
          <w:bCs/>
          <w:lang w:val="uk-UA"/>
        </w:rPr>
        <w:t xml:space="preserve">, затвердженої рішенням Одеської міської ради від </w:t>
      </w:r>
      <w:r w:rsidR="000F5874">
        <w:rPr>
          <w:bCs/>
          <w:lang w:val="uk-UA"/>
        </w:rPr>
        <w:t>29</w:t>
      </w:r>
      <w:r w:rsidR="00907CBB">
        <w:rPr>
          <w:bCs/>
          <w:lang w:val="uk-UA"/>
        </w:rPr>
        <w:t xml:space="preserve"> листопада </w:t>
      </w:r>
      <w:r w:rsidR="000F5874">
        <w:rPr>
          <w:bCs/>
          <w:lang w:val="uk-UA"/>
        </w:rPr>
        <w:t>2023 року № 1639-</w:t>
      </w:r>
      <w:r w:rsidR="000F5874">
        <w:rPr>
          <w:bCs/>
          <w:lang w:val="en-US"/>
        </w:rPr>
        <w:t>VIII</w:t>
      </w:r>
      <w:r w:rsidR="007450A2">
        <w:rPr>
          <w:bCs/>
          <w:lang w:val="uk-UA"/>
        </w:rPr>
        <w:t>».</w:t>
      </w:r>
      <w:r w:rsidR="007450A2" w:rsidRPr="0034124F">
        <w:rPr>
          <w:bCs/>
          <w:lang w:val="uk-UA"/>
        </w:rPr>
        <w:t xml:space="preserve">  </w:t>
      </w:r>
    </w:p>
    <w:p w14:paraId="2719D9A1" w14:textId="7AC1CF43" w:rsidR="006A39D5" w:rsidRDefault="00745172" w:rsidP="006A39D5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4.</w:t>
      </w:r>
      <w:r w:rsidR="006A39D5">
        <w:rPr>
          <w:bCs/>
          <w:lang w:val="uk-UA"/>
        </w:rPr>
        <w:t xml:space="preserve">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7450A2">
        <w:rPr>
          <w:bCs/>
          <w:lang w:val="uk-UA"/>
        </w:rPr>
        <w:t>«</w:t>
      </w:r>
      <w:r w:rsidR="006A39D5" w:rsidRPr="006A39D5">
        <w:rPr>
          <w:bCs/>
          <w:lang w:val="uk-UA"/>
        </w:rPr>
        <w:t>Про затвердження статуту Комунального некомерційного підприємства «</w:t>
      </w:r>
      <w:r w:rsidR="0034124F">
        <w:rPr>
          <w:bCs/>
          <w:lang w:val="uk-UA"/>
        </w:rPr>
        <w:t>Центр первинної медико-санітарної допомоги</w:t>
      </w:r>
      <w:r w:rsidR="006A39D5" w:rsidRPr="006A39D5">
        <w:rPr>
          <w:bCs/>
          <w:lang w:val="uk-UA"/>
        </w:rPr>
        <w:t xml:space="preserve"> № 3» Одеської міської ради у  новій  редакції</w:t>
      </w:r>
      <w:r w:rsidR="006A39D5">
        <w:rPr>
          <w:bCs/>
          <w:lang w:val="uk-UA"/>
        </w:rPr>
        <w:t>»;</w:t>
      </w:r>
    </w:p>
    <w:p w14:paraId="14F871EF" w14:textId="78394256" w:rsidR="006E1BA2" w:rsidRDefault="00745172" w:rsidP="0034124F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5.</w:t>
      </w:r>
      <w:r w:rsidR="006A39D5">
        <w:rPr>
          <w:bCs/>
          <w:lang w:val="uk-UA"/>
        </w:rPr>
        <w:t xml:space="preserve">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7450A2">
        <w:rPr>
          <w:bCs/>
          <w:lang w:val="uk-UA"/>
        </w:rPr>
        <w:t>«</w:t>
      </w:r>
      <w:r w:rsidR="0034124F" w:rsidRPr="0034124F">
        <w:rPr>
          <w:bCs/>
          <w:lang w:val="uk-UA"/>
        </w:rPr>
        <w:t>Про затвердження статуту Комунального некомерційного підприємства «Консультативно-діагностичний центр № 29» Одеської міської ради у новій редакції</w:t>
      </w:r>
      <w:r w:rsidR="0034124F">
        <w:rPr>
          <w:bCs/>
          <w:lang w:val="uk-UA"/>
        </w:rPr>
        <w:t>»</w:t>
      </w:r>
      <w:r w:rsidR="006E1BA2">
        <w:rPr>
          <w:bCs/>
          <w:lang w:val="uk-UA"/>
        </w:rPr>
        <w:t>;</w:t>
      </w:r>
    </w:p>
    <w:p w14:paraId="3AB41253" w14:textId="47B2C6F7" w:rsidR="000666C0" w:rsidRDefault="00745172" w:rsidP="0034124F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6.</w:t>
      </w:r>
      <w:r w:rsidR="000666C0">
        <w:rPr>
          <w:bCs/>
          <w:lang w:val="uk-UA"/>
        </w:rPr>
        <w:t xml:space="preserve">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0666C0">
        <w:rPr>
          <w:bCs/>
          <w:lang w:val="uk-UA"/>
        </w:rPr>
        <w:t>«</w:t>
      </w:r>
      <w:r w:rsidR="000666C0" w:rsidRPr="000666C0">
        <w:rPr>
          <w:bCs/>
          <w:lang w:val="uk-UA"/>
        </w:rPr>
        <w:t>Про затвердження статуту Комунальної установи «Одеський міський Центр здоров’я» у новій редакції</w:t>
      </w:r>
      <w:r w:rsidR="000666C0">
        <w:rPr>
          <w:bCs/>
          <w:lang w:val="uk-UA"/>
        </w:rPr>
        <w:t>»;</w:t>
      </w:r>
    </w:p>
    <w:p w14:paraId="315E755A" w14:textId="2204B854" w:rsidR="0034124F" w:rsidRDefault="00745172" w:rsidP="00745172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>7.</w:t>
      </w:r>
      <w:r w:rsidR="006E1BA2">
        <w:rPr>
          <w:bCs/>
          <w:lang w:val="uk-UA"/>
        </w:rPr>
        <w:t xml:space="preserve"> </w:t>
      </w:r>
      <w:r w:rsidR="003247EC">
        <w:rPr>
          <w:bCs/>
          <w:lang w:val="uk-UA"/>
        </w:rPr>
        <w:t xml:space="preserve">Розгляд </w:t>
      </w:r>
      <w:proofErr w:type="spellStart"/>
      <w:r w:rsidR="003247EC">
        <w:rPr>
          <w:bCs/>
          <w:lang w:val="uk-UA"/>
        </w:rPr>
        <w:t>проєкту</w:t>
      </w:r>
      <w:proofErr w:type="spellEnd"/>
      <w:r w:rsidR="003247EC">
        <w:rPr>
          <w:bCs/>
          <w:lang w:val="uk-UA"/>
        </w:rPr>
        <w:t xml:space="preserve"> рішення Одеської міської ради </w:t>
      </w:r>
      <w:r w:rsidR="006E1BA2">
        <w:rPr>
          <w:bCs/>
          <w:lang w:val="uk-UA"/>
        </w:rPr>
        <w:t>«Про утворення наглядових рад закладів охорони здоров’я»</w:t>
      </w:r>
      <w:r w:rsidR="003878A3">
        <w:rPr>
          <w:bCs/>
          <w:lang w:val="uk-UA"/>
        </w:rPr>
        <w:t>;</w:t>
      </w:r>
      <w:bookmarkStart w:id="5" w:name="_GoBack"/>
      <w:bookmarkEnd w:id="5"/>
    </w:p>
    <w:p w14:paraId="359A20C5" w14:textId="6F981A2F" w:rsidR="00745172" w:rsidRPr="00292587" w:rsidRDefault="00745172" w:rsidP="00745172">
      <w:pPr>
        <w:spacing w:after="0"/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8. Розгляд </w:t>
      </w:r>
      <w:proofErr w:type="spellStart"/>
      <w:r>
        <w:rPr>
          <w:bCs/>
          <w:lang w:val="uk-UA"/>
        </w:rPr>
        <w:t>проєктів</w:t>
      </w:r>
      <w:proofErr w:type="spellEnd"/>
      <w:r>
        <w:rPr>
          <w:bCs/>
          <w:lang w:val="uk-UA"/>
        </w:rPr>
        <w:t xml:space="preserve"> рішень Одеської міської ради</w:t>
      </w:r>
      <w:r w:rsidR="003247EC">
        <w:rPr>
          <w:bCs/>
          <w:lang w:val="uk-UA"/>
        </w:rPr>
        <w:t xml:space="preserve">, які внесено </w:t>
      </w:r>
      <w:proofErr w:type="spellStart"/>
      <w:r w:rsidR="003247EC">
        <w:rPr>
          <w:bCs/>
          <w:lang w:val="uk-UA"/>
        </w:rPr>
        <w:t>Виконавчи</w:t>
      </w:r>
      <w:proofErr w:type="spellEnd"/>
      <w:r w:rsidR="003247EC">
        <w:rPr>
          <w:bCs/>
          <w:lang w:val="uk-UA"/>
        </w:rPr>
        <w:t xml:space="preserve"> комітетом. </w:t>
      </w:r>
    </w:p>
    <w:bookmarkEnd w:id="2"/>
    <w:bookmarkEnd w:id="3"/>
    <w:p w14:paraId="22CA88D4" w14:textId="38D89FD3" w:rsidR="001675AD" w:rsidRDefault="001675AD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97822B0" w14:textId="40D7AD41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2D1E5EFF" w14:textId="012F21F3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08361B6E" w14:textId="1EC70EA0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5588CFED" w14:textId="7C9D9757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44C3DDD7" w14:textId="2922570D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25724E50" w14:textId="2D331C92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1CDBC7C9" w14:textId="368C2D15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3AAA47E9" w14:textId="319581D9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4FA33141" w14:textId="42A57922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124E41E" w14:textId="5F5039C6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23C549D5" w14:textId="62AE2F3E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4F574693" w14:textId="623B4234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1667A5B3" w14:textId="214C9195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1179B488" w14:textId="050F901D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41185FAF" w14:textId="5F1B8A6C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3E9A46DF" w14:textId="3F9DB998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20E5DB3B" w14:textId="2D182633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127E3C1C" w14:textId="0FD4BFE3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FD22667" w14:textId="6C182D6F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7693EA71" w14:textId="2395D947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46BD45BF" w14:textId="662978C4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00AE2E0" w14:textId="1CAE85E4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E533F7C" w14:textId="0AB77914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3BAC9FA6" w14:textId="687583A9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7F48DADC" w14:textId="29011C6A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2AABD6F7" w14:textId="1D628E03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8EEB91E" w14:textId="29409E4C" w:rsidR="00A34B01" w:rsidRDefault="00A34B01" w:rsidP="001675AD">
      <w:pPr>
        <w:spacing w:after="0" w:line="240" w:lineRule="auto"/>
        <w:ind w:firstLine="0"/>
        <w:rPr>
          <w:sz w:val="16"/>
          <w:szCs w:val="16"/>
          <w:lang w:val="uk-UA"/>
        </w:rPr>
      </w:pPr>
    </w:p>
    <w:p w14:paraId="6A2E2004" w14:textId="0E19F674" w:rsidR="001675AD" w:rsidRPr="001318B3" w:rsidRDefault="001675AD" w:rsidP="001675AD">
      <w:pPr>
        <w:spacing w:after="0" w:line="240" w:lineRule="auto"/>
        <w:ind w:firstLine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sectPr w:rsidR="001675AD" w:rsidRPr="001318B3" w:rsidSect="001A42E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 CJK SC">
    <w:altName w:val="Microsoft YaHei"/>
    <w:charset w:val="86"/>
    <w:family w:val="auto"/>
    <w:pitch w:val="default"/>
    <w:sig w:usb0="30000083" w:usb1="2BDF3C10" w:usb2="00000016" w:usb3="00000000" w:csb0="602E0107" w:csb1="00000000"/>
  </w:font>
  <w:font w:name="Lohit Devanagari">
    <w:altName w:val="Times New Roman"/>
    <w:charset w:val="00"/>
    <w:family w:val="auto"/>
    <w:pitch w:val="default"/>
    <w:sig w:usb0="80008023" w:usb1="00002042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F23"/>
    <w:multiLevelType w:val="hybridMultilevel"/>
    <w:tmpl w:val="A23A2A74"/>
    <w:lvl w:ilvl="0" w:tplc="3044F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B3"/>
    <w:rsid w:val="000666C0"/>
    <w:rsid w:val="000E6959"/>
    <w:rsid w:val="000F5874"/>
    <w:rsid w:val="001179B7"/>
    <w:rsid w:val="001318B3"/>
    <w:rsid w:val="00155B10"/>
    <w:rsid w:val="001675AD"/>
    <w:rsid w:val="001A42E8"/>
    <w:rsid w:val="00292587"/>
    <w:rsid w:val="002C20EC"/>
    <w:rsid w:val="003247EC"/>
    <w:rsid w:val="0034124F"/>
    <w:rsid w:val="003415B4"/>
    <w:rsid w:val="003878A3"/>
    <w:rsid w:val="00390BB1"/>
    <w:rsid w:val="004E291E"/>
    <w:rsid w:val="00631683"/>
    <w:rsid w:val="006341D0"/>
    <w:rsid w:val="006A39D5"/>
    <w:rsid w:val="006E1BA2"/>
    <w:rsid w:val="006F1225"/>
    <w:rsid w:val="007450A2"/>
    <w:rsid w:val="00745172"/>
    <w:rsid w:val="0075233F"/>
    <w:rsid w:val="007D6708"/>
    <w:rsid w:val="00845FC7"/>
    <w:rsid w:val="00856DAA"/>
    <w:rsid w:val="008633B1"/>
    <w:rsid w:val="00873EA6"/>
    <w:rsid w:val="00907CBB"/>
    <w:rsid w:val="009A286E"/>
    <w:rsid w:val="00A34B01"/>
    <w:rsid w:val="00A82C2D"/>
    <w:rsid w:val="00B83D0F"/>
    <w:rsid w:val="00C81981"/>
    <w:rsid w:val="00D54BD9"/>
    <w:rsid w:val="00F21FC3"/>
    <w:rsid w:val="00F30856"/>
    <w:rsid w:val="00F517EE"/>
    <w:rsid w:val="00F56014"/>
    <w:rsid w:val="00F6091F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3"/>
    <w:pPr>
      <w:spacing w:after="160" w:line="259" w:lineRule="auto"/>
      <w:ind w:firstLine="567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99"/>
    <w:qFormat/>
    <w:rsid w:val="001318B3"/>
    <w:pPr>
      <w:jc w:val="center"/>
    </w:pPr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customStyle="1" w:styleId="a4">
    <w:name w:val="Название Знак"/>
    <w:basedOn w:val="a0"/>
    <w:link w:val="a3"/>
    <w:uiPriority w:val="99"/>
    <w:qFormat/>
    <w:rsid w:val="001318B3"/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styleId="a5">
    <w:name w:val="Hyperlink"/>
    <w:basedOn w:val="a0"/>
    <w:semiHidden/>
    <w:unhideWhenUsed/>
    <w:qFormat/>
    <w:rsid w:val="001318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1225"/>
    <w:pPr>
      <w:ind w:left="720"/>
      <w:contextualSpacing/>
    </w:pPr>
  </w:style>
  <w:style w:type="character" w:customStyle="1" w:styleId="a7">
    <w:name w:val="Выделение жирным"/>
    <w:qFormat/>
    <w:rsid w:val="001179B7"/>
    <w:rPr>
      <w:b/>
      <w:bCs/>
    </w:rPr>
  </w:style>
  <w:style w:type="paragraph" w:styleId="a8">
    <w:name w:val="Normal (Web)"/>
    <w:basedOn w:val="a"/>
    <w:uiPriority w:val="99"/>
    <w:unhideWhenUsed/>
    <w:rsid w:val="00B83D0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3D0F"/>
    <w:rPr>
      <w:b/>
      <w:bCs/>
    </w:rPr>
  </w:style>
  <w:style w:type="table" w:styleId="aa">
    <w:name w:val="Table Grid"/>
    <w:basedOn w:val="a1"/>
    <w:uiPriority w:val="59"/>
    <w:rsid w:val="00745172"/>
    <w:pPr>
      <w:ind w:firstLine="709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B3"/>
    <w:pPr>
      <w:spacing w:after="160" w:line="259" w:lineRule="auto"/>
      <w:ind w:firstLine="567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99"/>
    <w:qFormat/>
    <w:rsid w:val="001318B3"/>
    <w:pPr>
      <w:jc w:val="center"/>
    </w:pPr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customStyle="1" w:styleId="a4">
    <w:name w:val="Название Знак"/>
    <w:basedOn w:val="a0"/>
    <w:link w:val="a3"/>
    <w:uiPriority w:val="99"/>
    <w:qFormat/>
    <w:rsid w:val="001318B3"/>
    <w:rPr>
      <w:rFonts w:ascii="Arial" w:eastAsia="Noto Serif CJK SC" w:hAnsi="Arial" w:cs="Lohit Devanagari"/>
      <w:b/>
      <w:bCs/>
      <w:caps/>
      <w:kern w:val="2"/>
      <w:sz w:val="24"/>
      <w:szCs w:val="20"/>
      <w:lang w:eastAsia="zh-CN" w:bidi="hi-IN"/>
    </w:rPr>
  </w:style>
  <w:style w:type="character" w:styleId="a5">
    <w:name w:val="Hyperlink"/>
    <w:basedOn w:val="a0"/>
    <w:semiHidden/>
    <w:unhideWhenUsed/>
    <w:qFormat/>
    <w:rsid w:val="001318B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1225"/>
    <w:pPr>
      <w:ind w:left="720"/>
      <w:contextualSpacing/>
    </w:pPr>
  </w:style>
  <w:style w:type="character" w:customStyle="1" w:styleId="a7">
    <w:name w:val="Выделение жирным"/>
    <w:qFormat/>
    <w:rsid w:val="001179B7"/>
    <w:rPr>
      <w:b/>
      <w:bCs/>
    </w:rPr>
  </w:style>
  <w:style w:type="paragraph" w:styleId="a8">
    <w:name w:val="Normal (Web)"/>
    <w:basedOn w:val="a"/>
    <w:uiPriority w:val="99"/>
    <w:unhideWhenUsed/>
    <w:rsid w:val="00B83D0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3D0F"/>
    <w:rPr>
      <w:b/>
      <w:bCs/>
    </w:rPr>
  </w:style>
  <w:style w:type="table" w:styleId="aa">
    <w:name w:val="Table Grid"/>
    <w:basedOn w:val="a1"/>
    <w:uiPriority w:val="59"/>
    <w:rsid w:val="00745172"/>
    <w:pPr>
      <w:ind w:firstLine="709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Pryhodko</dc:creator>
  <cp:lastModifiedBy>sov16</cp:lastModifiedBy>
  <cp:revision>2</cp:revision>
  <cp:lastPrinted>2024-01-31T08:23:00Z</cp:lastPrinted>
  <dcterms:created xsi:type="dcterms:W3CDTF">2024-01-31T08:38:00Z</dcterms:created>
  <dcterms:modified xsi:type="dcterms:W3CDTF">2024-01-31T08:38:00Z</dcterms:modified>
</cp:coreProperties>
</file>