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95" w:rsidRPr="00960541" w:rsidRDefault="00631395" w:rsidP="00631395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5CB7493" wp14:editId="49441AE5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631395" w:rsidRPr="00960541" w:rsidRDefault="00631395" w:rsidP="00631395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631395" w:rsidRPr="00960541" w:rsidRDefault="00631395" w:rsidP="00631395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631395" w:rsidRPr="00960541" w:rsidRDefault="00631395" w:rsidP="00631395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631395" w:rsidRPr="00960541" w:rsidRDefault="00631395" w:rsidP="00631395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631395" w:rsidRPr="00960541" w:rsidRDefault="00631395" w:rsidP="00631395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316CB1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  <w:r>
        <w:rPr>
          <w:rFonts w:eastAsia="Calibri" w:cs="Times New Roman"/>
          <w:b/>
          <w:sz w:val="32"/>
          <w:szCs w:val="32"/>
          <w:lang w:val="uk-UA" w:eastAsia="ru-RU"/>
        </w:rPr>
        <w:t xml:space="preserve"> </w:t>
      </w:r>
      <w:r w:rsidRPr="00316CB1">
        <w:rPr>
          <w:rFonts w:eastAsia="Calibri" w:cs="Times New Roman"/>
          <w:b/>
          <w:sz w:val="32"/>
          <w:szCs w:val="32"/>
          <w:lang w:val="uk-UA" w:eastAsia="ru-RU"/>
        </w:rPr>
        <w:t>З ПИТАНЬ КУЛЬТУРИ, ТУРИЗМУ І МІЖНАРОДНИХ ВІДНОСИН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31395" w:rsidRPr="00960541" w:rsidTr="0014605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31395" w:rsidRPr="00960541" w:rsidRDefault="00631395" w:rsidP="0014605A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631395" w:rsidRPr="00960541" w:rsidRDefault="00631395" w:rsidP="0014605A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631395" w:rsidRPr="00960541" w:rsidRDefault="00631395" w:rsidP="00631395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31395" w:rsidRPr="00960541" w:rsidRDefault="00631395" w:rsidP="00631395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sz w:val="26"/>
          <w:szCs w:val="26"/>
          <w:lang w:eastAsia="ru-RU"/>
        </w:rPr>
        <w:t>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31395" w:rsidRPr="00960541" w:rsidRDefault="00631395" w:rsidP="00631395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631395" w:rsidRPr="00960541" w:rsidRDefault="00631395" w:rsidP="00631395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31395" w:rsidRDefault="00631395" w:rsidP="00631395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p w:rsidR="0063139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631395" w:rsidRPr="00971E0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ПОРЯДОК  ДЕННИЙ</w:t>
      </w:r>
    </w:p>
    <w:p w:rsidR="00631395" w:rsidRPr="00971E0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Cs w:val="28"/>
          <w:lang w:val="uk-UA" w:eastAsia="zh-CN" w:bidi="hi-IN"/>
        </w:rPr>
      </w:pPr>
      <w:r w:rsidRPr="00971E05">
        <w:rPr>
          <w:rFonts w:eastAsia="Noto Sans CJK SC Regular"/>
          <w:kern w:val="3"/>
          <w:szCs w:val="28"/>
          <w:lang w:val="uk-UA" w:eastAsia="zh-CN" w:bidi="hi-IN"/>
        </w:rPr>
        <w:t>засідання комісії</w:t>
      </w:r>
    </w:p>
    <w:p w:rsidR="00631395" w:rsidRPr="00971E0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631395" w:rsidRPr="00971E05" w:rsidRDefault="00410B68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  <w:proofErr w:type="gramStart"/>
      <w:r>
        <w:rPr>
          <w:rFonts w:eastAsia="Noto Sans CJK SC Regular"/>
          <w:b/>
          <w:kern w:val="3"/>
          <w:szCs w:val="28"/>
          <w:lang w:val="en-US" w:eastAsia="zh-CN" w:bidi="hi-IN"/>
        </w:rPr>
        <w:t>14</w:t>
      </w:r>
      <w:r w:rsidR="00631395" w:rsidRPr="00971E05">
        <w:rPr>
          <w:rFonts w:eastAsia="Noto Sans CJK SC Regular"/>
          <w:b/>
          <w:kern w:val="3"/>
          <w:szCs w:val="28"/>
          <w:lang w:val="uk-UA" w:eastAsia="zh-CN" w:bidi="hi-IN"/>
        </w:rPr>
        <w:t>.</w:t>
      </w:r>
      <w:r>
        <w:rPr>
          <w:rFonts w:eastAsia="Noto Sans CJK SC Regular"/>
          <w:b/>
          <w:kern w:val="3"/>
          <w:szCs w:val="28"/>
          <w:lang w:val="en-US" w:eastAsia="zh-CN" w:bidi="hi-IN"/>
        </w:rPr>
        <w:t>02</w:t>
      </w:r>
      <w:r w:rsidR="00631395" w:rsidRPr="00971E05">
        <w:rPr>
          <w:rFonts w:eastAsia="Noto Sans CJK SC Regular"/>
          <w:b/>
          <w:kern w:val="3"/>
          <w:szCs w:val="28"/>
          <w:lang w:val="uk-UA" w:eastAsia="zh-CN" w:bidi="hi-IN"/>
        </w:rPr>
        <w:t>.202</w:t>
      </w:r>
      <w:r>
        <w:rPr>
          <w:rFonts w:eastAsia="Noto Sans CJK SC Regular"/>
          <w:b/>
          <w:kern w:val="3"/>
          <w:szCs w:val="28"/>
          <w:lang w:val="en-US" w:eastAsia="zh-CN" w:bidi="hi-IN"/>
        </w:rPr>
        <w:t>4</w:t>
      </w:r>
      <w:r w:rsidR="00631395" w:rsidRPr="00971E05">
        <w:rPr>
          <w:rFonts w:eastAsia="Noto Sans CJK SC Regular"/>
          <w:b/>
          <w:kern w:val="3"/>
          <w:szCs w:val="28"/>
          <w:lang w:val="uk-UA" w:eastAsia="zh-CN" w:bidi="hi-IN"/>
        </w:rPr>
        <w:t xml:space="preserve"> р.</w:t>
      </w:r>
      <w:proofErr w:type="gramEnd"/>
      <w:r w:rsidR="00631395" w:rsidRPr="00971E05">
        <w:rPr>
          <w:rFonts w:eastAsia="Noto Sans CJK SC Regular"/>
          <w:b/>
          <w:kern w:val="3"/>
          <w:szCs w:val="28"/>
          <w:lang w:val="uk-UA" w:eastAsia="zh-CN" w:bidi="hi-IN"/>
        </w:rPr>
        <w:t xml:space="preserve">                 1</w:t>
      </w:r>
      <w:r>
        <w:rPr>
          <w:rFonts w:eastAsia="Noto Sans CJK SC Regular"/>
          <w:b/>
          <w:kern w:val="3"/>
          <w:szCs w:val="28"/>
          <w:lang w:val="en-US" w:eastAsia="zh-CN" w:bidi="hi-IN"/>
        </w:rPr>
        <w:t>3</w:t>
      </w:r>
      <w:r w:rsidR="00631395" w:rsidRPr="00971E05">
        <w:rPr>
          <w:rFonts w:eastAsia="Noto Sans CJK SC Regular"/>
          <w:b/>
          <w:kern w:val="3"/>
          <w:szCs w:val="28"/>
          <w:lang w:val="uk-UA" w:eastAsia="zh-CN" w:bidi="hi-IN"/>
        </w:rPr>
        <w:t>-</w:t>
      </w:r>
      <w:r>
        <w:rPr>
          <w:rFonts w:eastAsia="Noto Sans CJK SC Regular"/>
          <w:b/>
          <w:kern w:val="3"/>
          <w:szCs w:val="28"/>
          <w:lang w:val="en-US" w:eastAsia="zh-CN" w:bidi="hi-IN"/>
        </w:rPr>
        <w:t>00</w:t>
      </w:r>
      <w:r w:rsidR="00631395" w:rsidRPr="00971E05">
        <w:rPr>
          <w:rFonts w:eastAsia="Noto Sans CJK SC Regular"/>
          <w:b/>
          <w:kern w:val="3"/>
          <w:szCs w:val="28"/>
          <w:lang w:val="uk-UA" w:eastAsia="zh-CN" w:bidi="hi-IN"/>
        </w:rPr>
        <w:t xml:space="preserve">                  </w:t>
      </w:r>
      <w:r>
        <w:rPr>
          <w:rFonts w:eastAsia="Noto Sans CJK SC Regular"/>
          <w:b/>
          <w:kern w:val="3"/>
          <w:szCs w:val="28"/>
          <w:lang w:val="uk-UA" w:eastAsia="zh-CN" w:bidi="hi-IN"/>
        </w:rPr>
        <w:t>Сесійна зала</w:t>
      </w:r>
    </w:p>
    <w:p w:rsidR="00631395" w:rsidRPr="00971E0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631395" w:rsidRDefault="00631395" w:rsidP="00631395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p w:rsidR="00631395" w:rsidRDefault="00631395" w:rsidP="00631395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Розгляд проекту рішення «Про перейменування об’єктів топоніміки на території міста Одеси».</w:t>
      </w:r>
    </w:p>
    <w:p w:rsidR="00C76E89" w:rsidRDefault="00C76E89" w:rsidP="00631395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Різне.</w:t>
      </w:r>
    </w:p>
    <w:p w:rsidR="00EE2885" w:rsidRDefault="00C76E89">
      <w:bookmarkStart w:id="0" w:name="_GoBack"/>
      <w:bookmarkEnd w:id="0"/>
    </w:p>
    <w:sectPr w:rsidR="00EE2885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319"/>
    <w:multiLevelType w:val="hybridMultilevel"/>
    <w:tmpl w:val="BC3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95"/>
    <w:rsid w:val="000A0CCB"/>
    <w:rsid w:val="001072A4"/>
    <w:rsid w:val="00410B68"/>
    <w:rsid w:val="00631395"/>
    <w:rsid w:val="007D0F4F"/>
    <w:rsid w:val="00C76E89"/>
    <w:rsid w:val="00E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9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95"/>
    <w:pPr>
      <w:ind w:left="720"/>
      <w:contextualSpacing/>
    </w:pPr>
  </w:style>
  <w:style w:type="table" w:styleId="a4">
    <w:name w:val="Table Grid"/>
    <w:basedOn w:val="a1"/>
    <w:uiPriority w:val="59"/>
    <w:rsid w:val="00631395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6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9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95"/>
    <w:pPr>
      <w:ind w:left="720"/>
      <w:contextualSpacing/>
    </w:pPr>
  </w:style>
  <w:style w:type="table" w:styleId="a4">
    <w:name w:val="Table Grid"/>
    <w:basedOn w:val="a1"/>
    <w:uiPriority w:val="59"/>
    <w:rsid w:val="00631395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6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cp:lastPrinted>2024-02-13T07:32:00Z</cp:lastPrinted>
  <dcterms:created xsi:type="dcterms:W3CDTF">2024-02-13T07:35:00Z</dcterms:created>
  <dcterms:modified xsi:type="dcterms:W3CDTF">2024-02-13T07:35:00Z</dcterms:modified>
</cp:coreProperties>
</file>