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EB" w:rsidRPr="00883685" w:rsidRDefault="00855AEB" w:rsidP="00855AEB">
      <w:pPr>
        <w:spacing w:after="0" w:line="240" w:lineRule="auto"/>
        <w:rPr>
          <w:rFonts w:ascii="Times New Roman" w:hAnsi="Times New Roman"/>
          <w:b/>
          <w:sz w:val="48"/>
          <w:szCs w:val="32"/>
          <w:lang w:val="uk-UA" w:eastAsia="ru-RU"/>
        </w:rPr>
      </w:pPr>
    </w:p>
    <w:p w:rsidR="00855AEB" w:rsidRPr="00883685" w:rsidRDefault="00855AEB" w:rsidP="00855AEB">
      <w:pPr>
        <w:spacing w:after="0" w:line="240" w:lineRule="auto"/>
        <w:ind w:right="-143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-730885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AEB" w:rsidRPr="00883685" w:rsidRDefault="00855AEB" w:rsidP="00855AEB">
      <w:pPr>
        <w:spacing w:after="0" w:line="240" w:lineRule="auto"/>
        <w:ind w:right="-143"/>
        <w:rPr>
          <w:rFonts w:ascii="Times New Roman" w:hAnsi="Times New Roman"/>
          <w:sz w:val="28"/>
          <w:szCs w:val="32"/>
          <w:lang w:val="uk-UA" w:eastAsia="ru-RU"/>
        </w:rPr>
      </w:pPr>
      <w:r w:rsidRPr="00883685">
        <w:rPr>
          <w:rFonts w:ascii="Times New Roman" w:hAnsi="Times New Roman"/>
          <w:b/>
          <w:sz w:val="28"/>
          <w:szCs w:val="32"/>
          <w:lang w:val="uk-UA" w:eastAsia="ru-RU"/>
        </w:rPr>
        <w:t xml:space="preserve">                                          </w:t>
      </w:r>
      <w:r w:rsidRPr="00883685">
        <w:rPr>
          <w:rFonts w:ascii="Times New Roman" w:hAnsi="Times New Roman"/>
          <w:sz w:val="28"/>
          <w:szCs w:val="32"/>
          <w:lang w:val="uk-UA" w:eastAsia="ru-RU"/>
        </w:rPr>
        <w:t>ОДЕСЬКА МІСЬКА РАДА</w:t>
      </w:r>
    </w:p>
    <w:p w:rsidR="00855AEB" w:rsidRPr="00883685" w:rsidRDefault="00855AEB" w:rsidP="00855AEB">
      <w:pPr>
        <w:spacing w:after="0" w:line="240" w:lineRule="auto"/>
        <w:ind w:right="-143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855AEB" w:rsidRPr="00883685" w:rsidRDefault="00855AEB" w:rsidP="00855AEB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32"/>
          <w:lang w:val="uk-UA" w:eastAsia="ru-RU"/>
        </w:rPr>
      </w:pPr>
      <w:r w:rsidRPr="00883685">
        <w:rPr>
          <w:rFonts w:ascii="Times New Roman" w:hAnsi="Times New Roman"/>
          <w:b/>
          <w:sz w:val="28"/>
          <w:szCs w:val="32"/>
          <w:lang w:val="uk-UA" w:eastAsia="ru-RU"/>
        </w:rPr>
        <w:t xml:space="preserve">ПОСТІЙНА КОМІСІЯ </w:t>
      </w:r>
    </w:p>
    <w:p w:rsidR="00855AEB" w:rsidRPr="00883685" w:rsidRDefault="00855AEB" w:rsidP="00855AEB">
      <w:pPr>
        <w:spacing w:after="0" w:line="240" w:lineRule="auto"/>
        <w:ind w:right="-143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883685">
        <w:rPr>
          <w:rFonts w:ascii="Times New Roman" w:hAnsi="Times New Roman"/>
          <w:b/>
          <w:sz w:val="28"/>
          <w:szCs w:val="32"/>
          <w:lang w:val="uk-UA" w:eastAsia="ru-RU"/>
        </w:rPr>
        <w:t>З ПИТАНЬ ПЛАНУВАННЯ ЗАБУДОВИ ТЕРИТОРІЙ, МІСЬКОГО ДИЗАЙНУ, АРХІТЕКТУРИ ТА ОХОРОНИ КУЛЬТУРНОЇ СПАДЩИНИ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855AEB" w:rsidRPr="00883685" w:rsidTr="00911FC6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855AEB" w:rsidRPr="00883685" w:rsidRDefault="00855AEB" w:rsidP="00911FC6">
            <w:pPr>
              <w:spacing w:after="0" w:line="240" w:lineRule="auto"/>
              <w:ind w:left="-56"/>
              <w:rPr>
                <w:rFonts w:ascii="Times New Roman" w:hAnsi="Times New Roman"/>
                <w:b/>
                <w:sz w:val="16"/>
                <w:szCs w:val="26"/>
                <w:lang w:val="uk-UA" w:eastAsia="ru-RU"/>
              </w:rPr>
            </w:pPr>
          </w:p>
          <w:p w:rsidR="00855AEB" w:rsidRPr="00883685" w:rsidRDefault="00855AEB" w:rsidP="00911FC6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883685">
              <w:rPr>
                <w:rFonts w:ascii="Times New Roman" w:hAnsi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883685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.</w:t>
            </w:r>
            <w:r w:rsidRPr="00883685">
              <w:rPr>
                <w:rFonts w:ascii="Times New Roman" w:hAnsi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855AEB" w:rsidRPr="00883685" w:rsidRDefault="00855AEB" w:rsidP="00855AEB">
      <w:pPr>
        <w:spacing w:after="0" w:line="240" w:lineRule="auto"/>
        <w:jc w:val="both"/>
        <w:rPr>
          <w:rFonts w:ascii="Times New Roman" w:hAnsi="Times New Roman"/>
          <w:b/>
          <w:sz w:val="20"/>
          <w:szCs w:val="26"/>
          <w:lang w:val="uk-UA" w:eastAsia="ru-RU"/>
        </w:rPr>
      </w:pPr>
    </w:p>
    <w:p w:rsidR="00855AEB" w:rsidRPr="00883685" w:rsidRDefault="00855AEB" w:rsidP="00855AEB">
      <w:pPr>
        <w:spacing w:after="0" w:line="240" w:lineRule="auto"/>
        <w:ind w:left="-56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883685">
        <w:rPr>
          <w:rFonts w:ascii="Times New Roman" w:hAnsi="Times New Roman"/>
          <w:b/>
          <w:sz w:val="26"/>
          <w:szCs w:val="26"/>
          <w:lang w:val="uk-UA" w:eastAsia="ru-RU"/>
        </w:rPr>
        <w:t xml:space="preserve"> </w:t>
      </w:r>
      <w:r w:rsidRPr="00524776">
        <w:rPr>
          <w:rFonts w:ascii="Times New Roman" w:hAnsi="Times New Roman"/>
          <w:b/>
          <w:sz w:val="26"/>
          <w:szCs w:val="26"/>
          <w:lang w:val="uk-UA" w:eastAsia="ru-RU"/>
        </w:rPr>
        <w:t>________________</w:t>
      </w:r>
      <w:r w:rsidRPr="00524776">
        <w:rPr>
          <w:rFonts w:ascii="Times New Roman" w:hAnsi="Times New Roman"/>
          <w:sz w:val="26"/>
          <w:szCs w:val="26"/>
          <w:lang w:val="uk-UA" w:eastAsia="ru-RU"/>
        </w:rPr>
        <w:t>№</w:t>
      </w:r>
      <w:r w:rsidRPr="00524776">
        <w:rPr>
          <w:rFonts w:ascii="Times New Roman" w:hAnsi="Times New Roman"/>
          <w:b/>
          <w:sz w:val="26"/>
          <w:szCs w:val="26"/>
          <w:lang w:val="uk-UA" w:eastAsia="ru-RU"/>
        </w:rPr>
        <w:t>________________</w:t>
      </w:r>
      <w:r w:rsidRPr="00883685">
        <w:rPr>
          <w:rFonts w:ascii="Times New Roman" w:hAnsi="Times New Roman"/>
          <w:b/>
          <w:sz w:val="26"/>
          <w:szCs w:val="26"/>
          <w:lang w:val="uk-UA" w:eastAsia="ru-RU"/>
        </w:rPr>
        <w:t>_</w:t>
      </w:r>
    </w:p>
    <w:p w:rsidR="00855AEB" w:rsidRPr="00524776" w:rsidRDefault="00855AEB" w:rsidP="00855AEB">
      <w:pPr>
        <w:spacing w:after="0" w:line="240" w:lineRule="auto"/>
        <w:ind w:left="-56"/>
        <w:jc w:val="both"/>
        <w:rPr>
          <w:rFonts w:ascii="Times New Roman" w:hAnsi="Times New Roman"/>
          <w:sz w:val="6"/>
          <w:szCs w:val="26"/>
          <w:lang w:val="uk-UA" w:eastAsia="ru-RU"/>
        </w:rPr>
      </w:pPr>
    </w:p>
    <w:p w:rsidR="00855AEB" w:rsidRDefault="00855AEB" w:rsidP="00855AEB">
      <w:pPr>
        <w:tabs>
          <w:tab w:val="left" w:pos="4536"/>
        </w:tabs>
        <w:spacing w:after="0" w:line="240" w:lineRule="auto"/>
        <w:ind w:right="-108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524776">
        <w:rPr>
          <w:rFonts w:ascii="Times New Roman" w:hAnsi="Times New Roman"/>
          <w:sz w:val="26"/>
          <w:szCs w:val="26"/>
          <w:lang w:val="uk-UA" w:eastAsia="ru-RU"/>
        </w:rPr>
        <w:t>на №</w:t>
      </w:r>
      <w:r w:rsidRPr="00524776">
        <w:rPr>
          <w:rFonts w:ascii="Times New Roman" w:hAnsi="Times New Roman"/>
          <w:b/>
          <w:sz w:val="26"/>
          <w:szCs w:val="26"/>
          <w:lang w:val="uk-UA" w:eastAsia="ru-RU"/>
        </w:rPr>
        <w:t>______________</w:t>
      </w:r>
      <w:r w:rsidRPr="00883685">
        <w:rPr>
          <w:rFonts w:ascii="Times New Roman" w:hAnsi="Times New Roman"/>
          <w:sz w:val="26"/>
          <w:szCs w:val="26"/>
          <w:lang w:val="uk-UA" w:eastAsia="ru-RU"/>
        </w:rPr>
        <w:t>від</w:t>
      </w:r>
      <w:r w:rsidRPr="00524776">
        <w:rPr>
          <w:rFonts w:ascii="Times New Roman" w:hAnsi="Times New Roman"/>
          <w:b/>
          <w:sz w:val="26"/>
          <w:szCs w:val="26"/>
          <w:lang w:val="uk-UA" w:eastAsia="ru-RU"/>
        </w:rPr>
        <w:t>_____________</w:t>
      </w:r>
      <w:r w:rsidRPr="00883685">
        <w:rPr>
          <w:rFonts w:ascii="Times New Roman" w:hAnsi="Times New Roman"/>
          <w:b/>
          <w:sz w:val="26"/>
          <w:szCs w:val="26"/>
          <w:lang w:val="uk-UA" w:eastAsia="ru-RU"/>
        </w:rPr>
        <w:t>_</w:t>
      </w:r>
    </w:p>
    <w:p w:rsidR="00855AEB" w:rsidRPr="002A1A5B" w:rsidRDefault="00855AEB" w:rsidP="00855AEB">
      <w:pPr>
        <w:tabs>
          <w:tab w:val="left" w:pos="4536"/>
          <w:tab w:val="left" w:pos="5103"/>
        </w:tabs>
        <w:spacing w:after="0" w:line="228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855AEB" w:rsidRDefault="00855AEB" w:rsidP="00855AEB">
      <w:pPr>
        <w:spacing w:after="0" w:line="240" w:lineRule="auto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21 червня 2024 рік</w:t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bookmarkStart w:id="0" w:name="_GoBack"/>
      <w:bookmarkEnd w:id="0"/>
    </w:p>
    <w:p w:rsidR="00855AEB" w:rsidRDefault="00855AEB" w:rsidP="00855AEB">
      <w:pPr>
        <w:spacing w:after="0" w:line="240" w:lineRule="auto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13:00</w:t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каб</w:t>
      </w:r>
      <w:proofErr w:type="spellEnd"/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 xml:space="preserve"> 307</w:t>
      </w:r>
    </w:p>
    <w:p w:rsidR="00855AEB" w:rsidRDefault="00855AEB" w:rsidP="00855AEB">
      <w:pPr>
        <w:spacing w:after="0" w:line="240" w:lineRule="auto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</w:p>
    <w:p w:rsidR="00855AEB" w:rsidRDefault="00855AEB" w:rsidP="00855AEB">
      <w:pPr>
        <w:spacing w:after="0" w:line="240" w:lineRule="auto"/>
        <w:jc w:val="center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ПОРЯДОК ДЕННИЙ</w:t>
      </w:r>
    </w:p>
    <w:p w:rsidR="00855AEB" w:rsidRDefault="00855AEB" w:rsidP="00855AEB">
      <w:pPr>
        <w:spacing w:after="0" w:line="240" w:lineRule="auto"/>
        <w:jc w:val="both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</w:p>
    <w:p w:rsidR="00855AEB" w:rsidRPr="00E3428A" w:rsidRDefault="00855AEB" w:rsidP="00855A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1B1D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 xml:space="preserve">Щодо розгляду проєкту рішення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 w:eastAsia="ru-RU"/>
        </w:rPr>
        <w:t>Про внесення змін до Комплексної програми будівництва і розвитку соціальної та інженерної інфраструктури міста Одеси на 2024 – 2025 роки, затвердженої рішенням Одеської міської ради від 21 лютого 2024 року № 1795-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».</w:t>
      </w:r>
    </w:p>
    <w:p w:rsidR="003843FF" w:rsidRPr="00855AEB" w:rsidRDefault="003843FF">
      <w:pPr>
        <w:rPr>
          <w:lang w:val="uk-UA"/>
        </w:rPr>
      </w:pPr>
    </w:p>
    <w:sectPr w:rsidR="003843FF" w:rsidRPr="0085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405B1"/>
    <w:multiLevelType w:val="hybridMultilevel"/>
    <w:tmpl w:val="C280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EB"/>
    <w:rsid w:val="002A0ABB"/>
    <w:rsid w:val="003843FF"/>
    <w:rsid w:val="00855AEB"/>
    <w:rsid w:val="008B448D"/>
    <w:rsid w:val="00A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6FADD-1797-4864-9311-07B48400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sov18</dc:creator>
  <cp:lastModifiedBy>Sov6</cp:lastModifiedBy>
  <cp:revision>3</cp:revision>
  <dcterms:created xsi:type="dcterms:W3CDTF">2024-06-20T11:06:00Z</dcterms:created>
  <dcterms:modified xsi:type="dcterms:W3CDTF">2024-06-20T11:33:00Z</dcterms:modified>
</cp:coreProperties>
</file>