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155570" w:rsidRDefault="00B44481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77777777" w:rsidR="00B147DA" w:rsidRPr="00155570" w:rsidRDefault="00B147DA" w:rsidP="00660CAC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 w:rsidRPr="00155570">
              <w:rPr>
                <w:b/>
                <w:szCs w:val="26"/>
                <w:lang w:val="uk-UA"/>
              </w:rPr>
              <w:t>пл</w:t>
            </w:r>
            <w:proofErr w:type="spellEnd"/>
            <w:r w:rsidRPr="00155570">
              <w:rPr>
                <w:b/>
                <w:szCs w:val="26"/>
              </w:rPr>
              <w:t>.</w:t>
            </w:r>
            <w:r w:rsidRPr="00155570">
              <w:rPr>
                <w:b/>
                <w:szCs w:val="26"/>
                <w:lang w:val="uk-UA"/>
              </w:rPr>
              <w:t xml:space="preserve"> Думська, 1,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sz w:val="26"/>
          <w:szCs w:val="26"/>
        </w:rPr>
        <w:t>№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155570" w:rsidRDefault="00B147DA" w:rsidP="00B147DA">
      <w:pPr>
        <w:ind w:left="-56"/>
        <w:jc w:val="both"/>
        <w:rPr>
          <w:rFonts w:eastAsia="Calibri"/>
          <w:sz w:val="6"/>
          <w:szCs w:val="26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155570">
        <w:rPr>
          <w:rFonts w:eastAsia="Calibri"/>
          <w:sz w:val="26"/>
          <w:szCs w:val="26"/>
        </w:rPr>
        <w:t>на №</w:t>
      </w:r>
      <w:r w:rsidRPr="00155570">
        <w:rPr>
          <w:rFonts w:eastAsia="Calibri"/>
          <w:b/>
          <w:sz w:val="26"/>
          <w:szCs w:val="26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155570">
        <w:rPr>
          <w:rFonts w:eastAsia="Calibri"/>
          <w:b/>
          <w:sz w:val="26"/>
          <w:szCs w:val="26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6901C0EC" w:rsidR="00B147DA" w:rsidRPr="00CA5613" w:rsidRDefault="00FD5401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675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B147DA">
        <w:rPr>
          <w:sz w:val="28"/>
          <w:szCs w:val="28"/>
          <w:lang w:val="uk-UA"/>
        </w:rPr>
        <w:t xml:space="preserve"> </w:t>
      </w:r>
      <w:r w:rsidR="00B147DA" w:rsidRPr="00CA5613">
        <w:rPr>
          <w:sz w:val="28"/>
          <w:szCs w:val="28"/>
          <w:lang w:val="uk-UA"/>
        </w:rPr>
        <w:t>202</w:t>
      </w:r>
      <w:r w:rsidR="00B147DA">
        <w:rPr>
          <w:sz w:val="28"/>
          <w:szCs w:val="28"/>
          <w:lang w:val="uk-UA"/>
        </w:rPr>
        <w:t>4</w:t>
      </w:r>
      <w:r w:rsidR="00B147DA" w:rsidRPr="00CA5613">
        <w:rPr>
          <w:sz w:val="28"/>
          <w:szCs w:val="28"/>
          <w:lang w:val="uk-UA"/>
        </w:rPr>
        <w:t xml:space="preserve"> року,</w:t>
      </w:r>
      <w:r w:rsidR="00B66905">
        <w:rPr>
          <w:sz w:val="28"/>
          <w:szCs w:val="28"/>
          <w:lang w:val="uk-UA"/>
        </w:rPr>
        <w:t xml:space="preserve"> 1</w:t>
      </w:r>
      <w:r w:rsidR="000243AD">
        <w:rPr>
          <w:sz w:val="28"/>
          <w:szCs w:val="28"/>
          <w:lang w:val="uk-UA"/>
        </w:rPr>
        <w:t>4</w:t>
      </w:r>
      <w:r w:rsidR="00B147DA" w:rsidRPr="00CA5613">
        <w:rPr>
          <w:sz w:val="28"/>
          <w:szCs w:val="28"/>
          <w:lang w:val="uk-UA"/>
        </w:rPr>
        <w:t>:</w:t>
      </w:r>
      <w:r w:rsidR="00FD7D77">
        <w:rPr>
          <w:sz w:val="28"/>
          <w:szCs w:val="28"/>
          <w:lang w:val="uk-UA"/>
        </w:rPr>
        <w:t>0</w:t>
      </w:r>
      <w:r w:rsidR="00306AF8">
        <w:rPr>
          <w:sz w:val="28"/>
          <w:szCs w:val="28"/>
          <w:lang w:val="uk-UA"/>
        </w:rPr>
        <w:t>0</w:t>
      </w:r>
    </w:p>
    <w:p w14:paraId="3AACEEA5" w14:textId="79B743D6" w:rsidR="00B147DA" w:rsidRPr="00CA5613" w:rsidRDefault="00FD5401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B147DA" w:rsidRPr="00CA561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пл. Думська, 1</w:t>
      </w:r>
      <w:r w:rsidR="00B147DA" w:rsidRPr="00CA5613">
        <w:rPr>
          <w:sz w:val="28"/>
          <w:szCs w:val="28"/>
          <w:lang w:val="uk-UA"/>
        </w:rPr>
        <w:t>)</w:t>
      </w:r>
    </w:p>
    <w:p w14:paraId="6C60091B" w14:textId="77777777" w:rsidR="00206169" w:rsidRPr="002A777E" w:rsidRDefault="00206169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06B27310" w14:textId="77777777" w:rsidR="00FD5401" w:rsidRDefault="00FD5401" w:rsidP="00215A92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ECBD277" w14:textId="2CDF8D91" w:rsidR="00215A92" w:rsidRPr="00215A92" w:rsidRDefault="00FD5401" w:rsidP="00215A92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FA3233" w:rsidRPr="00FA3233">
        <w:rPr>
          <w:rFonts w:eastAsia="Calibri"/>
          <w:b/>
          <w:sz w:val="28"/>
          <w:szCs w:val="28"/>
          <w:lang w:val="uk-UA" w:eastAsia="en-US"/>
        </w:rPr>
        <w:t>.</w:t>
      </w:r>
      <w:r w:rsidR="00FA3233" w:rsidRPr="00FA3233">
        <w:rPr>
          <w:rFonts w:eastAsia="Calibri"/>
          <w:b/>
          <w:sz w:val="28"/>
          <w:szCs w:val="28"/>
          <w:lang w:val="uk-UA" w:eastAsia="en-US"/>
        </w:rPr>
        <w:tab/>
      </w:r>
      <w:r w:rsidR="00D64432"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</w:t>
      </w:r>
      <w:r w:rsidR="00215A92" w:rsidRPr="00215A9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 w:rsidR="00FB7A5F">
        <w:rPr>
          <w:rFonts w:eastAsia="Calibri"/>
          <w:sz w:val="28"/>
          <w:szCs w:val="28"/>
          <w:lang w:val="uk-UA" w:eastAsia="en-US"/>
        </w:rPr>
        <w:t> </w:t>
      </w:r>
      <w:r w:rsidR="00215A92" w:rsidRPr="00215A92">
        <w:rPr>
          <w:rFonts w:eastAsia="Calibri"/>
          <w:sz w:val="28"/>
          <w:szCs w:val="28"/>
          <w:lang w:val="uk-UA" w:eastAsia="en-US"/>
        </w:rPr>
        <w:t>Одеси на 2022</w:t>
      </w:r>
      <w:r>
        <w:rPr>
          <w:rFonts w:eastAsia="Calibri"/>
          <w:sz w:val="28"/>
          <w:szCs w:val="28"/>
          <w:lang w:val="uk-UA" w:eastAsia="en-US"/>
        </w:rPr>
        <w:t> </w:t>
      </w:r>
      <w:r w:rsidR="00215A92" w:rsidRPr="00215A92">
        <w:rPr>
          <w:rFonts w:eastAsia="Calibri"/>
          <w:sz w:val="28"/>
          <w:szCs w:val="28"/>
          <w:lang w:val="uk-UA" w:eastAsia="en-US"/>
        </w:rPr>
        <w:t>– 2026 роки, затвердженої рішенням Одеської міської ради від</w:t>
      </w:r>
      <w:r w:rsidR="00FB7A5F">
        <w:rPr>
          <w:rFonts w:eastAsia="Calibri"/>
          <w:sz w:val="28"/>
          <w:szCs w:val="28"/>
          <w:lang w:val="uk-UA" w:eastAsia="en-US"/>
        </w:rPr>
        <w:t> </w:t>
      </w:r>
      <w:r w:rsidR="00215A92" w:rsidRPr="00215A92">
        <w:rPr>
          <w:rFonts w:eastAsia="Calibri"/>
          <w:sz w:val="28"/>
          <w:szCs w:val="28"/>
          <w:lang w:val="uk-UA" w:eastAsia="en-US"/>
        </w:rPr>
        <w:t>08 грудня 2021 року № 805-VIIІ</w:t>
      </w:r>
      <w:r w:rsidR="00D64432">
        <w:rPr>
          <w:rFonts w:eastAsia="Calibri"/>
          <w:sz w:val="28"/>
          <w:szCs w:val="28"/>
          <w:lang w:val="uk-UA" w:eastAsia="en-US"/>
        </w:rPr>
        <w:t>».</w:t>
      </w:r>
      <w:bookmarkStart w:id="0" w:name="_GoBack"/>
      <w:bookmarkEnd w:id="0"/>
    </w:p>
    <w:sectPr w:rsidR="00215A92" w:rsidRPr="00215A92" w:rsidSect="00C85B5A">
      <w:type w:val="continuous"/>
      <w:pgSz w:w="11906" w:h="16838"/>
      <w:pgMar w:top="1135" w:right="567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3AD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6B5"/>
    <w:rsid w:val="00232D9D"/>
    <w:rsid w:val="00232F1E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D81"/>
    <w:rsid w:val="00306155"/>
    <w:rsid w:val="00306AF8"/>
    <w:rsid w:val="00312D1A"/>
    <w:rsid w:val="00313A4E"/>
    <w:rsid w:val="00317D04"/>
    <w:rsid w:val="00320F22"/>
    <w:rsid w:val="003212A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DE0"/>
    <w:rsid w:val="005D6F00"/>
    <w:rsid w:val="005E0641"/>
    <w:rsid w:val="005E149F"/>
    <w:rsid w:val="005E2FF4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5C6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D7546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39B1"/>
    <w:rsid w:val="00A447FF"/>
    <w:rsid w:val="00A452C5"/>
    <w:rsid w:val="00A479F8"/>
    <w:rsid w:val="00A50523"/>
    <w:rsid w:val="00A510F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29E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FD3"/>
    <w:rsid w:val="00B23380"/>
    <w:rsid w:val="00B23772"/>
    <w:rsid w:val="00B250E3"/>
    <w:rsid w:val="00B259DC"/>
    <w:rsid w:val="00B25A4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D09"/>
    <w:rsid w:val="00CA661F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DB1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6038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24BA"/>
    <w:rsid w:val="00FA3233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B7A5F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01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F446-DB59-4C36-B9C9-069539EC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29</cp:revision>
  <cp:lastPrinted>2024-06-04T07:04:00Z</cp:lastPrinted>
  <dcterms:created xsi:type="dcterms:W3CDTF">2024-05-29T08:48:00Z</dcterms:created>
  <dcterms:modified xsi:type="dcterms:W3CDTF">2024-07-10T13:41:00Z</dcterms:modified>
</cp:coreProperties>
</file>