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2F" w:rsidRPr="00985F2F" w:rsidRDefault="00985F2F" w:rsidP="00985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85F2F">
        <w:rPr>
          <w:rFonts w:ascii="Times New Roman" w:eastAsia="Calibri" w:hAnsi="Times New Roman" w:cs="Times New Roman"/>
          <w:b/>
          <w:sz w:val="28"/>
          <w:szCs w:val="28"/>
        </w:rPr>
        <w:t>ПОРЯДОК ДЕННИЙ</w:t>
      </w:r>
    </w:p>
    <w:p w:rsidR="00985F2F" w:rsidRPr="00985F2F" w:rsidRDefault="00985F2F" w:rsidP="00985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F2F">
        <w:rPr>
          <w:rFonts w:ascii="Times New Roman" w:eastAsia="Calibri" w:hAnsi="Times New Roman" w:cs="Times New Roman"/>
          <w:b/>
          <w:sz w:val="28"/>
          <w:szCs w:val="28"/>
        </w:rPr>
        <w:t xml:space="preserve">засідання комісії </w:t>
      </w:r>
    </w:p>
    <w:p w:rsidR="00985F2F" w:rsidRPr="00985F2F" w:rsidRDefault="00985F2F" w:rsidP="00985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85F2F">
        <w:rPr>
          <w:rFonts w:ascii="Times New Roman" w:eastAsia="Calibri" w:hAnsi="Times New Roman" w:cs="Times New Roman"/>
          <w:b/>
          <w:sz w:val="28"/>
          <w:szCs w:val="28"/>
        </w:rPr>
        <w:t>19.07.2023р</w:t>
      </w:r>
    </w:p>
    <w:p w:rsidR="00985F2F" w:rsidRPr="00985F2F" w:rsidRDefault="00985F2F" w:rsidP="00985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F2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.</w:t>
      </w:r>
      <w:r w:rsidRPr="00985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</w:p>
    <w:p w:rsidR="00985F2F" w:rsidRPr="00985F2F" w:rsidRDefault="00985F2F" w:rsidP="00985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F2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09.30  </w:t>
      </w:r>
      <w:proofErr w:type="spellStart"/>
      <w:r w:rsidRPr="00985F2F">
        <w:rPr>
          <w:rFonts w:ascii="Times New Roman" w:eastAsia="Calibri" w:hAnsi="Times New Roman" w:cs="Times New Roman"/>
          <w:b/>
          <w:sz w:val="28"/>
          <w:szCs w:val="28"/>
        </w:rPr>
        <w:t>каб</w:t>
      </w:r>
      <w:proofErr w:type="spellEnd"/>
      <w:r w:rsidRPr="00985F2F">
        <w:rPr>
          <w:rFonts w:ascii="Times New Roman" w:eastAsia="Calibri" w:hAnsi="Times New Roman" w:cs="Times New Roman"/>
          <w:b/>
          <w:sz w:val="28"/>
          <w:szCs w:val="28"/>
        </w:rPr>
        <w:t>. 207</w:t>
      </w:r>
    </w:p>
    <w:p w:rsidR="00985F2F" w:rsidRPr="00985F2F" w:rsidRDefault="00985F2F" w:rsidP="00985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5F2F" w:rsidRPr="00985F2F" w:rsidRDefault="00985F2F" w:rsidP="00985F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985F2F" w:rsidRPr="00985F2F" w:rsidRDefault="00985F2F" w:rsidP="00985F2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5F2F">
        <w:rPr>
          <w:rFonts w:ascii="Times New Roman" w:eastAsia="Calibri" w:hAnsi="Times New Roman" w:cs="Times New Roman"/>
          <w:b/>
          <w:sz w:val="28"/>
          <w:szCs w:val="28"/>
        </w:rPr>
        <w:t xml:space="preserve">1.Розгляд зауважень Юридичного департаменту Одеської міської ради до проектів рішень міської ради, внесених на розгляд ХХ сесії Одеської міської ради. </w:t>
      </w: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85F2F" w:rsidRPr="00985F2F" w:rsidRDefault="00985F2F" w:rsidP="00985F2F">
      <w:pPr>
        <w:spacing w:after="200" w:line="276" w:lineRule="auto"/>
        <w:rPr>
          <w:rFonts w:ascii="Calibri" w:eastAsia="Calibri" w:hAnsi="Calibri" w:cs="Times New Roman"/>
        </w:rPr>
      </w:pPr>
    </w:p>
    <w:p w:rsidR="0097266C" w:rsidRDefault="0097266C"/>
    <w:sectPr w:rsidR="009726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2F"/>
    <w:rsid w:val="0097266C"/>
    <w:rsid w:val="009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4C37F-29AC-49BB-B4D6-FD3CA4F9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Sov6</dc:creator>
  <cp:keywords/>
  <dc:description/>
  <cp:lastModifiedBy>Sov6</cp:lastModifiedBy>
  <cp:revision>1</cp:revision>
  <dcterms:created xsi:type="dcterms:W3CDTF">2025-07-23T12:28:00Z</dcterms:created>
  <dcterms:modified xsi:type="dcterms:W3CDTF">2025-07-23T12:29:00Z</dcterms:modified>
</cp:coreProperties>
</file>