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CD" w:rsidRPr="00647B74" w:rsidRDefault="00EF5DCD" w:rsidP="00EF5DCD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7B74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7CA8A0FA" wp14:editId="6C34905A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B7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EF5DCD" w:rsidRPr="00647B74" w:rsidRDefault="00EF5DCD" w:rsidP="00EF5DCD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EF5DCD" w:rsidRPr="00647B74" w:rsidRDefault="00EF5DCD" w:rsidP="00EF5DCD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EF5DCD" w:rsidRPr="00647B74" w:rsidRDefault="00EF5DCD" w:rsidP="00EF5DCD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EF5DCD" w:rsidRPr="00647B74" w:rsidRDefault="00EF5DCD" w:rsidP="00EF5DCD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EF5DCD" w:rsidRPr="00647B74" w:rsidRDefault="00EF5DCD" w:rsidP="00EF5DCD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EF5DCD" w:rsidRPr="00647B74" w:rsidRDefault="00EF5DCD" w:rsidP="00EF5DCD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EF5DCD" w:rsidRPr="00647B74" w:rsidTr="0024117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F5DCD" w:rsidRPr="00647B74" w:rsidRDefault="00EF5DCD" w:rsidP="00241171">
            <w:pPr>
              <w:spacing w:before="100" w:beforeAutospacing="1" w:after="100" w:afterAutospacing="1"/>
              <w:ind w:left="-56" w:firstLine="0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EF5DCD" w:rsidRPr="00647B74" w:rsidRDefault="00EF5DCD" w:rsidP="00241171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EF5DCD" w:rsidRPr="00647B74" w:rsidRDefault="00EF5DCD" w:rsidP="00EF5DCD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EF5DCD" w:rsidRPr="00647B74" w:rsidRDefault="00EF5DCD" w:rsidP="00EF5DCD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EF5DCD" w:rsidRPr="00647B74" w:rsidRDefault="00EF5DCD" w:rsidP="00EF5DCD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EF5DCD" w:rsidRPr="00647B74" w:rsidRDefault="00EF5DCD" w:rsidP="00EF5DCD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EF5DCD" w:rsidRPr="00647B74" w:rsidRDefault="00EF5DCD" w:rsidP="00EF5DCD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EF5DCD" w:rsidRPr="00647B74" w:rsidRDefault="00EF5DCD" w:rsidP="00EF5DC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DCD" w:rsidRPr="00647B74" w:rsidRDefault="00EF5DCD" w:rsidP="00EF5D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EF5DCD" w:rsidRPr="00647B74" w:rsidRDefault="00EF5DCD" w:rsidP="00EF5D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EF5DCD" w:rsidRPr="00647B74" w:rsidRDefault="00EF5DCD" w:rsidP="00EF5DC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DCD" w:rsidRPr="00F05CB6" w:rsidRDefault="00EF5DCD" w:rsidP="00EF5DC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0       Велика зала</w:t>
      </w:r>
    </w:p>
    <w:p w:rsidR="00EF5DCD" w:rsidRPr="00F05CB6" w:rsidRDefault="00EF5DCD" w:rsidP="00EF5DC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DCD" w:rsidRPr="00F05CB6" w:rsidRDefault="00EF5DCD" w:rsidP="00EF5DC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05C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EF5DCD" w:rsidRPr="00F05CB6" w:rsidRDefault="00EF5DCD" w:rsidP="00EF5DCD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Потапський</w:t>
      </w:r>
      <w:proofErr w:type="spellEnd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Олексій Юрійович </w:t>
      </w:r>
    </w:p>
    <w:p w:rsidR="00EF5DCD" w:rsidRPr="009D41FA" w:rsidRDefault="00EF5DCD" w:rsidP="00EF5DCD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Звягін</w:t>
      </w:r>
      <w:proofErr w:type="spellEnd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Олег Сергійович</w:t>
      </w:r>
    </w:p>
    <w:p w:rsidR="00EF5DCD" w:rsidRPr="00F05CB6" w:rsidRDefault="00EF5DCD" w:rsidP="00EF5DCD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Ієремія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4C2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силій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Володимирович </w:t>
      </w:r>
    </w:p>
    <w:p w:rsidR="00EF5DCD" w:rsidRDefault="00EF5DCD" w:rsidP="00EF5DCD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акогонюк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Ольга Олександрівна </w:t>
      </w:r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EF5DCD" w:rsidRPr="00F05CB6" w:rsidRDefault="00EF5DCD" w:rsidP="00EF5DCD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Танцюра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Дмитро Миколайович </w:t>
      </w:r>
    </w:p>
    <w:p w:rsidR="00EF5DCD" w:rsidRDefault="00EF5DCD" w:rsidP="00EF5DC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EF5DCD" w:rsidRPr="00F05CB6" w:rsidRDefault="00EF5DCD" w:rsidP="00EF5DC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F05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Запрошені:</w:t>
      </w:r>
    </w:p>
    <w:p w:rsidR="00EF5DCD" w:rsidRDefault="00EF5DCD" w:rsidP="00EF5DCD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EF5DCD" w:rsidRPr="00646644" w:rsidTr="00241171">
        <w:tc>
          <w:tcPr>
            <w:tcW w:w="3227" w:type="dxa"/>
          </w:tcPr>
          <w:p w:rsidR="00EF5DCD" w:rsidRPr="00646644" w:rsidRDefault="00EF5DCD" w:rsidP="00241171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6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  <w:proofErr w:type="spellEnd"/>
          </w:p>
          <w:p w:rsidR="00EF5DCD" w:rsidRPr="00646644" w:rsidRDefault="00EF5DCD" w:rsidP="00241171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Миколаївна</w:t>
            </w:r>
          </w:p>
        </w:tc>
        <w:tc>
          <w:tcPr>
            <w:tcW w:w="6343" w:type="dxa"/>
          </w:tcPr>
          <w:p w:rsidR="00EF5DCD" w:rsidRPr="00646644" w:rsidRDefault="00EF5DCD" w:rsidP="00241171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5DCD" w:rsidRPr="00646644" w:rsidRDefault="00EF5DCD" w:rsidP="001B3150">
            <w:pPr>
              <w:pStyle w:val="a3"/>
              <w:numPr>
                <w:ilvl w:val="0"/>
                <w:numId w:val="2"/>
              </w:num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-  директор Департаменту фінансів Одеської міської ради</w:t>
            </w:r>
          </w:p>
        </w:tc>
      </w:tr>
    </w:tbl>
    <w:p w:rsidR="00235406" w:rsidRDefault="00235406">
      <w:pPr>
        <w:rPr>
          <w:lang w:val="uk-UA"/>
        </w:rPr>
      </w:pPr>
    </w:p>
    <w:p w:rsidR="00EF5DCD" w:rsidRDefault="00EF5DCD">
      <w:pPr>
        <w:rPr>
          <w:lang w:val="uk-UA"/>
        </w:rPr>
      </w:pPr>
    </w:p>
    <w:p w:rsidR="00EF5DCD" w:rsidRDefault="00EF5DCD" w:rsidP="00EF5DC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DCD" w:rsidRDefault="00EF5DCD" w:rsidP="001B315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міського голови - директора департаменту фінансів Одеської міської ради </w:t>
      </w:r>
      <w:proofErr w:type="spellStart"/>
      <w:r w:rsidRPr="006B21FC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516A87">
        <w:rPr>
          <w:rFonts w:ascii="Times New Roman" w:hAnsi="Times New Roman" w:cs="Times New Roman"/>
          <w:sz w:val="28"/>
          <w:szCs w:val="28"/>
          <w:lang w:val="uk-UA"/>
        </w:rPr>
        <w:t>поправок до проекту рішення «Про здійснення місцевого запозичення до бюджету Одеської міської територіальної громади у 2021 році»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16A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5DCD" w:rsidRDefault="00EF5DCD" w:rsidP="001B315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Потапський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  <w:r w:rsidR="001B3150">
        <w:rPr>
          <w:rFonts w:ascii="Times New Roman" w:hAnsi="Times New Roman" w:cs="Times New Roman"/>
          <w:sz w:val="28"/>
          <w:szCs w:val="28"/>
          <w:lang w:val="uk-UA"/>
        </w:rPr>
        <w:t>, Ієремія В.В.</w:t>
      </w:r>
    </w:p>
    <w:p w:rsidR="00EF5DCD" w:rsidRDefault="00EF5DCD" w:rsidP="001B315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внесення </w:t>
      </w:r>
      <w:r w:rsidR="001B3150">
        <w:rPr>
          <w:rFonts w:ascii="Times New Roman" w:hAnsi="Times New Roman" w:cs="Times New Roman"/>
          <w:sz w:val="28"/>
          <w:szCs w:val="28"/>
          <w:lang w:val="uk-UA"/>
        </w:rPr>
        <w:t>уточнен</w:t>
      </w:r>
      <w:r w:rsidR="0033241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1B3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поправк</w:t>
      </w:r>
      <w:r w:rsidR="00332413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516A87">
        <w:rPr>
          <w:rFonts w:ascii="Times New Roman" w:hAnsi="Times New Roman" w:cs="Times New Roman"/>
          <w:sz w:val="28"/>
          <w:szCs w:val="28"/>
          <w:lang w:val="uk-UA"/>
        </w:rPr>
        <w:t>проекту рішення «Про здійснення місцевого запозичення до бюджету Одеської міської територіальної громади у 2021 році»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F5DCD" w:rsidRPr="004E3B22" w:rsidRDefault="00EF5DCD" w:rsidP="001B315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B22">
        <w:rPr>
          <w:rFonts w:ascii="Times New Roman" w:hAnsi="Times New Roman" w:cs="Times New Roman"/>
          <w:b/>
          <w:sz w:val="28"/>
          <w:szCs w:val="28"/>
          <w:lang w:val="uk-UA"/>
        </w:rPr>
        <w:t>За – одноголосно.</w:t>
      </w:r>
    </w:p>
    <w:p w:rsidR="00EF5DCD" w:rsidRDefault="00EF5DCD" w:rsidP="001B315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ВИСНОВОК: Внести поправку до </w:t>
      </w:r>
      <w:r w:rsidRPr="00516A87">
        <w:rPr>
          <w:rFonts w:ascii="Times New Roman" w:hAnsi="Times New Roman" w:cs="Times New Roman"/>
          <w:sz w:val="28"/>
          <w:szCs w:val="28"/>
          <w:lang w:val="uk-UA"/>
        </w:rPr>
        <w:t>проекту рішення «Про здійснення місцевого запозичення до бюджету Одеської міської територіальної громади у 2021 році»</w:t>
      </w:r>
      <w:r w:rsidR="001B3150">
        <w:rPr>
          <w:rFonts w:ascii="Times New Roman" w:hAnsi="Times New Roman" w:cs="Times New Roman"/>
          <w:sz w:val="28"/>
          <w:szCs w:val="28"/>
          <w:lang w:val="uk-UA"/>
        </w:rPr>
        <w:t xml:space="preserve"> (поправка додається).</w:t>
      </w:r>
    </w:p>
    <w:p w:rsidR="00EF5DCD" w:rsidRDefault="00EF5DCD" w:rsidP="001B315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5DCD" w:rsidRPr="004C2CE6" w:rsidRDefault="00EF5DCD" w:rsidP="001B3150">
      <w:pPr>
        <w:ind w:firstLine="567"/>
        <w:jc w:val="both"/>
      </w:pPr>
    </w:p>
    <w:p w:rsidR="004E3B22" w:rsidRPr="004C2CE6" w:rsidRDefault="004E3B22" w:rsidP="001B3150">
      <w:pPr>
        <w:ind w:firstLine="567"/>
        <w:jc w:val="both"/>
      </w:pPr>
    </w:p>
    <w:p w:rsidR="001B3150" w:rsidRDefault="001B3150" w:rsidP="001B315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міського голови - директора департаменту фінансів Одеської міської ради </w:t>
      </w:r>
      <w:proofErr w:type="spellStart"/>
      <w:r w:rsidRPr="006B21FC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Pr="00B64E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коригувань </w:t>
      </w:r>
      <w:r w:rsidRPr="00B64EEB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B64E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</w:t>
      </w:r>
      <w:r w:rsidRPr="00B64E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B64E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Одеської міської ради №</w:t>
      </w:r>
      <w:r w:rsidRPr="00B64EEB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64EEB">
        <w:rPr>
          <w:rFonts w:ascii="Times New Roman" w:hAnsi="Times New Roman" w:cs="Times New Roman"/>
          <w:sz w:val="28"/>
          <w:szCs w:val="28"/>
          <w:lang w:val="uk-UA"/>
        </w:rPr>
        <w:t>-14/1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B64EEB">
        <w:rPr>
          <w:rFonts w:ascii="Times New Roman" w:hAnsi="Times New Roman" w:cs="Times New Roman"/>
          <w:sz w:val="28"/>
          <w:szCs w:val="28"/>
          <w:lang w:val="uk-UA"/>
        </w:rPr>
        <w:t>/67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64EE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64EE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64EEB">
        <w:rPr>
          <w:rFonts w:ascii="Times New Roman" w:hAnsi="Times New Roman" w:cs="Times New Roman"/>
          <w:sz w:val="28"/>
          <w:szCs w:val="28"/>
          <w:lang w:val="uk-UA"/>
        </w:rPr>
        <w:t>.04.2021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3150" w:rsidRDefault="001B3150" w:rsidP="001B315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Потапський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О.С., Ієремія В.В.</w:t>
      </w:r>
    </w:p>
    <w:p w:rsidR="001B3150" w:rsidRDefault="001B3150" w:rsidP="001B315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наступні коригування </w:t>
      </w:r>
      <w:r w:rsidRPr="00B64EEB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B64E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1B3150" w:rsidRPr="001B3150" w:rsidRDefault="001B3150" w:rsidP="001B3150">
      <w:pPr>
        <w:ind w:firstLine="708"/>
        <w:jc w:val="both"/>
        <w:rPr>
          <w:lang w:val="uk-UA"/>
        </w:rPr>
      </w:pPr>
      <w:r w:rsidRPr="001B3150">
        <w:rPr>
          <w:lang w:val="uk-UA"/>
        </w:rPr>
        <w:t>Київською районною адміністрацією Одеської міської ради, Малиновською районною адміністрацією Одеської міської ради та Приморською районною адміністрацією Одеської міської ради надані пропозиції (</w:t>
      </w:r>
      <w:r w:rsidRPr="001B3150">
        <w:rPr>
          <w:i/>
          <w:iCs/>
          <w:lang w:val="uk-UA"/>
        </w:rPr>
        <w:t>копії листів додаються</w:t>
      </w:r>
      <w:r w:rsidRPr="001B3150">
        <w:rPr>
          <w:lang w:val="uk-UA"/>
        </w:rPr>
        <w:t xml:space="preserve">) щодо визначення у бюджеті Одеської міської територіальної громади на 2021 рік видатків на утримання і благоустрій територій загального користування районів міста. </w:t>
      </w:r>
    </w:p>
    <w:p w:rsidR="001B3150" w:rsidRPr="001B3150" w:rsidRDefault="001B3150" w:rsidP="001B3150">
      <w:pPr>
        <w:ind w:firstLine="708"/>
        <w:jc w:val="both"/>
        <w:rPr>
          <w:lang w:val="uk-UA"/>
        </w:rPr>
      </w:pPr>
      <w:r w:rsidRPr="001B3150">
        <w:rPr>
          <w:lang w:val="uk-UA"/>
        </w:rPr>
        <w:t>У місті Одесі реалізовується Міська цільова програма благоустрою м. Одеси на 2018-2021 роки, в межах якої заходом 9.1. «Утримання і благоустрій загального користування територіальної громади міста Одеси» вищезазначеним районним адміністраціям передбачені видатки.</w:t>
      </w:r>
    </w:p>
    <w:p w:rsidR="001B3150" w:rsidRPr="001B3150" w:rsidRDefault="001B3150" w:rsidP="001B3150">
      <w:pPr>
        <w:ind w:firstLine="708"/>
        <w:jc w:val="both"/>
        <w:rPr>
          <w:lang w:val="uk-UA"/>
        </w:rPr>
      </w:pPr>
      <w:r w:rsidRPr="001B3150">
        <w:rPr>
          <w:lang w:val="uk-UA"/>
        </w:rPr>
        <w:t>22 квітня 2021 року прийняті рішення виконавчого комітету Одеської міської ради щодо забезпечення належного утримання та благоустрою територій загального користування в кожному районі міста.</w:t>
      </w:r>
    </w:p>
    <w:p w:rsidR="001B3150" w:rsidRPr="001B3150" w:rsidRDefault="001B3150" w:rsidP="001B3150">
      <w:pPr>
        <w:ind w:firstLine="708"/>
        <w:jc w:val="both"/>
        <w:rPr>
          <w:lang w:val="uk-UA"/>
        </w:rPr>
      </w:pPr>
      <w:r w:rsidRPr="001B3150">
        <w:rPr>
          <w:lang w:val="uk-UA"/>
        </w:rPr>
        <w:t>З метою визначення обсягів витрат на утримання і благоустрій територій загального користування районів міста, районними адміністраціями Одеської міської ради були замовлені відповідні кошториси у Товариства з обмеженою відповідальністю «КІНАП-БУД».</w:t>
      </w:r>
    </w:p>
    <w:p w:rsidR="001B3150" w:rsidRPr="001B3150" w:rsidRDefault="001B3150" w:rsidP="001B3150">
      <w:pPr>
        <w:ind w:firstLine="708"/>
        <w:jc w:val="both"/>
        <w:rPr>
          <w:lang w:val="uk-UA"/>
        </w:rPr>
      </w:pPr>
      <w:r w:rsidRPr="001B3150">
        <w:rPr>
          <w:lang w:val="uk-UA"/>
        </w:rPr>
        <w:t>Для оцінки ефективності використання бюджетних коштів департаментом фінансів Одеської міської ради направлено лист (</w:t>
      </w:r>
      <w:r w:rsidRPr="001B3150">
        <w:rPr>
          <w:i/>
          <w:iCs/>
          <w:lang w:val="uk-UA"/>
        </w:rPr>
        <w:t>копія листа додається</w:t>
      </w:r>
      <w:r w:rsidRPr="001B3150">
        <w:rPr>
          <w:lang w:val="uk-UA"/>
        </w:rPr>
        <w:t>) на адресу КП «Одеське міське проектно-виробниче бюро архітектури та містобудування» і отримано відповідь (</w:t>
      </w:r>
      <w:r w:rsidRPr="001B3150">
        <w:rPr>
          <w:i/>
          <w:iCs/>
          <w:lang w:val="uk-UA"/>
        </w:rPr>
        <w:t>копія листа додається</w:t>
      </w:r>
      <w:r w:rsidRPr="001B3150">
        <w:rPr>
          <w:lang w:val="uk-UA"/>
        </w:rPr>
        <w:t>), яка містить зауваження до кошторисної документації.</w:t>
      </w:r>
    </w:p>
    <w:p w:rsidR="001B3150" w:rsidRPr="001B3150" w:rsidRDefault="001B3150" w:rsidP="001B3150">
      <w:pPr>
        <w:ind w:firstLine="708"/>
        <w:jc w:val="both"/>
        <w:rPr>
          <w:lang w:val="uk-UA"/>
        </w:rPr>
      </w:pPr>
      <w:r w:rsidRPr="001B3150">
        <w:rPr>
          <w:lang w:val="uk-UA"/>
        </w:rPr>
        <w:t xml:space="preserve">Приймаючи до уваги важливість порушеного питання щодо утримання і благоустрою територій загального користування районів міста, пропонуємо визначити у бюджеті Одеської міської територіальної громади на 2021 рік за рахунок коштів загального фонду у загальній сумі 3 000 000 </w:t>
      </w:r>
      <w:proofErr w:type="spellStart"/>
      <w:r w:rsidRPr="001B3150">
        <w:rPr>
          <w:lang w:val="uk-UA"/>
        </w:rPr>
        <w:t>грн</w:t>
      </w:r>
      <w:proofErr w:type="spellEnd"/>
      <w:r w:rsidRPr="001B3150">
        <w:rPr>
          <w:lang w:val="uk-UA"/>
        </w:rPr>
        <w:t>, у тому числі в розрізі районних адміністрацій Одеської міської ради: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  <w:gridCol w:w="1843"/>
        <w:gridCol w:w="1843"/>
        <w:gridCol w:w="1843"/>
      </w:tblGrid>
      <w:tr w:rsidR="001B3150" w:rsidRPr="00297F21" w:rsidTr="0012463D">
        <w:trPr>
          <w:trHeight w:val="350"/>
          <w:tblHeader/>
        </w:trPr>
        <w:tc>
          <w:tcPr>
            <w:tcW w:w="2410" w:type="dxa"/>
            <w:shd w:val="clear" w:color="auto" w:fill="auto"/>
            <w:vAlign w:val="center"/>
          </w:tcPr>
          <w:p w:rsidR="001B3150" w:rsidRPr="001A1533" w:rsidRDefault="001B3150" w:rsidP="0012463D">
            <w:pPr>
              <w:ind w:right="27"/>
              <w:jc w:val="center"/>
              <w:rPr>
                <w:rFonts w:eastAsia="Calibri"/>
                <w:bCs/>
                <w:sz w:val="18"/>
                <w:lang w:val="uk-UA"/>
              </w:rPr>
            </w:pPr>
            <w:r w:rsidRPr="001A1533">
              <w:rPr>
                <w:rFonts w:eastAsia="Calibri"/>
                <w:bCs/>
                <w:sz w:val="18"/>
                <w:lang w:val="uk-UA"/>
              </w:rPr>
              <w:t>Головний розпорядник бюджетних коштів</w:t>
            </w:r>
          </w:p>
        </w:tc>
        <w:tc>
          <w:tcPr>
            <w:tcW w:w="1843" w:type="dxa"/>
            <w:vAlign w:val="center"/>
          </w:tcPr>
          <w:p w:rsidR="001B3150" w:rsidRPr="001A1533" w:rsidRDefault="001B3150" w:rsidP="0012463D">
            <w:pPr>
              <w:ind w:right="27"/>
              <w:jc w:val="center"/>
              <w:rPr>
                <w:rFonts w:eastAsia="Calibri"/>
                <w:bCs/>
                <w:sz w:val="18"/>
                <w:lang w:val="uk-UA"/>
              </w:rPr>
            </w:pPr>
            <w:r w:rsidRPr="001A1533">
              <w:rPr>
                <w:rFonts w:eastAsia="Calibri"/>
                <w:bCs/>
                <w:sz w:val="18"/>
                <w:lang w:val="uk-UA"/>
              </w:rPr>
              <w:t>КПКВКМБ</w:t>
            </w:r>
          </w:p>
        </w:tc>
        <w:tc>
          <w:tcPr>
            <w:tcW w:w="1843" w:type="dxa"/>
            <w:vAlign w:val="center"/>
          </w:tcPr>
          <w:p w:rsidR="001B3150" w:rsidRPr="001A1533" w:rsidRDefault="001B3150" w:rsidP="0012463D">
            <w:pPr>
              <w:ind w:right="27"/>
              <w:jc w:val="center"/>
              <w:rPr>
                <w:rFonts w:eastAsia="Calibri"/>
                <w:bCs/>
                <w:sz w:val="18"/>
                <w:lang w:val="uk-UA"/>
              </w:rPr>
            </w:pPr>
            <w:r w:rsidRPr="001A1533">
              <w:rPr>
                <w:rFonts w:eastAsia="Calibri"/>
                <w:bCs/>
                <w:sz w:val="18"/>
                <w:lang w:val="uk-UA"/>
              </w:rPr>
              <w:t xml:space="preserve">Надано пропозиції головним розпорядника у листі, </w:t>
            </w:r>
            <w:proofErr w:type="spellStart"/>
            <w:r w:rsidRPr="001A1533">
              <w:rPr>
                <w:rFonts w:eastAsia="Calibri"/>
                <w:bCs/>
                <w:sz w:val="18"/>
                <w:lang w:val="uk-UA"/>
              </w:rPr>
              <w:t>грн</w:t>
            </w:r>
            <w:proofErr w:type="spellEnd"/>
          </w:p>
        </w:tc>
        <w:tc>
          <w:tcPr>
            <w:tcW w:w="1843" w:type="dxa"/>
            <w:vAlign w:val="center"/>
          </w:tcPr>
          <w:p w:rsidR="001B3150" w:rsidRPr="001A1533" w:rsidRDefault="001B3150" w:rsidP="0012463D">
            <w:pPr>
              <w:ind w:right="27"/>
              <w:jc w:val="center"/>
              <w:rPr>
                <w:rFonts w:eastAsia="Calibri"/>
                <w:bCs/>
                <w:sz w:val="18"/>
                <w:lang w:val="uk-UA"/>
              </w:rPr>
            </w:pPr>
            <w:r w:rsidRPr="001A1533">
              <w:rPr>
                <w:rFonts w:eastAsia="Calibri"/>
                <w:bCs/>
                <w:sz w:val="18"/>
                <w:lang w:val="uk-UA"/>
              </w:rPr>
              <w:t xml:space="preserve">Визначено у Програмі, </w:t>
            </w:r>
            <w:proofErr w:type="spellStart"/>
            <w:r w:rsidRPr="001A1533">
              <w:rPr>
                <w:rFonts w:eastAsia="Calibri"/>
                <w:bCs/>
                <w:sz w:val="18"/>
                <w:lang w:val="uk-UA"/>
              </w:rPr>
              <w:t>грн</w:t>
            </w:r>
            <w:proofErr w:type="spellEnd"/>
          </w:p>
        </w:tc>
        <w:tc>
          <w:tcPr>
            <w:tcW w:w="1843" w:type="dxa"/>
            <w:vAlign w:val="center"/>
          </w:tcPr>
          <w:p w:rsidR="001B3150" w:rsidRPr="001A1533" w:rsidRDefault="001B3150" w:rsidP="0012463D">
            <w:pPr>
              <w:ind w:right="27"/>
              <w:jc w:val="center"/>
              <w:rPr>
                <w:rFonts w:eastAsia="Calibri"/>
                <w:bCs/>
                <w:sz w:val="18"/>
                <w:lang w:val="uk-UA"/>
              </w:rPr>
            </w:pPr>
            <w:r w:rsidRPr="001A1533">
              <w:rPr>
                <w:rFonts w:eastAsia="Calibri"/>
                <w:bCs/>
                <w:sz w:val="18"/>
                <w:lang w:val="uk-UA"/>
              </w:rPr>
              <w:t xml:space="preserve">Пропозиції, </w:t>
            </w:r>
            <w:proofErr w:type="spellStart"/>
            <w:r w:rsidRPr="001A1533">
              <w:rPr>
                <w:rFonts w:eastAsia="Calibri"/>
                <w:bCs/>
                <w:sz w:val="18"/>
                <w:lang w:val="uk-UA"/>
              </w:rPr>
              <w:t>грн</w:t>
            </w:r>
            <w:proofErr w:type="spellEnd"/>
          </w:p>
        </w:tc>
      </w:tr>
      <w:tr w:rsidR="001B3150" w:rsidRPr="00297F21" w:rsidTr="0012463D">
        <w:trPr>
          <w:trHeight w:val="719"/>
        </w:trPr>
        <w:tc>
          <w:tcPr>
            <w:tcW w:w="2410" w:type="dxa"/>
            <w:shd w:val="clear" w:color="auto" w:fill="auto"/>
            <w:vAlign w:val="center"/>
          </w:tcPr>
          <w:p w:rsidR="001B3150" w:rsidRPr="00297F21" w:rsidRDefault="001B3150" w:rsidP="0012463D">
            <w:pPr>
              <w:jc w:val="center"/>
              <w:rPr>
                <w:sz w:val="18"/>
                <w:lang w:val="uk-UA"/>
              </w:rPr>
            </w:pPr>
            <w:r w:rsidRPr="00297F21">
              <w:rPr>
                <w:sz w:val="18"/>
                <w:lang w:val="uk-UA"/>
              </w:rPr>
              <w:t>Київська районна адміністрація Одеської міської ради</w:t>
            </w:r>
          </w:p>
        </w:tc>
        <w:tc>
          <w:tcPr>
            <w:tcW w:w="1843" w:type="dxa"/>
            <w:vAlign w:val="center"/>
          </w:tcPr>
          <w:p w:rsidR="001B3150" w:rsidRPr="00297F21" w:rsidRDefault="001B3150" w:rsidP="0012463D">
            <w:pPr>
              <w:jc w:val="center"/>
              <w:rPr>
                <w:sz w:val="18"/>
                <w:lang w:val="uk-UA"/>
              </w:rPr>
            </w:pPr>
            <w:r w:rsidRPr="00297F21">
              <w:rPr>
                <w:sz w:val="18"/>
                <w:lang w:val="uk-UA"/>
              </w:rPr>
              <w:t>4016030 «Організація благоустрою населених пунктів»</w:t>
            </w:r>
          </w:p>
        </w:tc>
        <w:tc>
          <w:tcPr>
            <w:tcW w:w="1843" w:type="dxa"/>
            <w:vAlign w:val="center"/>
          </w:tcPr>
          <w:p w:rsidR="001B3150" w:rsidRPr="00297F21" w:rsidRDefault="001B3150" w:rsidP="0012463D">
            <w:pPr>
              <w:jc w:val="center"/>
              <w:rPr>
                <w:sz w:val="18"/>
              </w:rPr>
            </w:pPr>
            <w:r w:rsidRPr="00297F21">
              <w:rPr>
                <w:sz w:val="18"/>
              </w:rPr>
              <w:t>4 741 300</w:t>
            </w:r>
          </w:p>
        </w:tc>
        <w:tc>
          <w:tcPr>
            <w:tcW w:w="1843" w:type="dxa"/>
            <w:vAlign w:val="center"/>
          </w:tcPr>
          <w:p w:rsidR="001B3150" w:rsidRPr="00297F21" w:rsidRDefault="001B3150" w:rsidP="0012463D">
            <w:pPr>
              <w:jc w:val="center"/>
              <w:rPr>
                <w:sz w:val="18"/>
                <w:lang w:val="uk-UA"/>
              </w:rPr>
            </w:pPr>
            <w:r w:rsidRPr="00297F21">
              <w:rPr>
                <w:sz w:val="18"/>
                <w:lang w:val="uk-UA"/>
              </w:rPr>
              <w:t>4 741 300</w:t>
            </w:r>
          </w:p>
        </w:tc>
        <w:tc>
          <w:tcPr>
            <w:tcW w:w="1843" w:type="dxa"/>
            <w:vAlign w:val="center"/>
          </w:tcPr>
          <w:p w:rsidR="001B3150" w:rsidRPr="00297F21" w:rsidRDefault="001B3150" w:rsidP="0012463D">
            <w:pPr>
              <w:jc w:val="center"/>
              <w:rPr>
                <w:sz w:val="18"/>
                <w:lang w:val="uk-UA"/>
              </w:rPr>
            </w:pPr>
            <w:r w:rsidRPr="00297F21">
              <w:rPr>
                <w:sz w:val="18"/>
                <w:lang w:val="uk-UA"/>
              </w:rPr>
              <w:t>+1 000 000</w:t>
            </w:r>
          </w:p>
        </w:tc>
      </w:tr>
      <w:tr w:rsidR="001B3150" w:rsidRPr="00297F21" w:rsidTr="0012463D">
        <w:trPr>
          <w:trHeight w:val="699"/>
        </w:trPr>
        <w:tc>
          <w:tcPr>
            <w:tcW w:w="2410" w:type="dxa"/>
            <w:shd w:val="clear" w:color="auto" w:fill="auto"/>
            <w:vAlign w:val="center"/>
          </w:tcPr>
          <w:p w:rsidR="001B3150" w:rsidRPr="00297F21" w:rsidRDefault="001B3150" w:rsidP="0012463D">
            <w:pPr>
              <w:jc w:val="center"/>
              <w:rPr>
                <w:sz w:val="18"/>
                <w:lang w:val="uk-UA" w:eastAsia="en-US"/>
              </w:rPr>
            </w:pPr>
            <w:r w:rsidRPr="00297F21">
              <w:rPr>
                <w:sz w:val="18"/>
                <w:lang w:val="uk-UA" w:eastAsia="en-US"/>
              </w:rPr>
              <w:t>Малиновська районна адміністрація Одеської міської ради</w:t>
            </w:r>
          </w:p>
        </w:tc>
        <w:tc>
          <w:tcPr>
            <w:tcW w:w="1843" w:type="dxa"/>
            <w:vAlign w:val="center"/>
          </w:tcPr>
          <w:p w:rsidR="001B3150" w:rsidRPr="00297F21" w:rsidRDefault="001B3150" w:rsidP="001246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  <w:lang w:val="uk-UA"/>
              </w:rPr>
              <w:t>1</w:t>
            </w:r>
            <w:r w:rsidRPr="00297F21">
              <w:rPr>
                <w:sz w:val="18"/>
              </w:rPr>
              <w:t>16030 «</w:t>
            </w:r>
            <w:proofErr w:type="spellStart"/>
            <w:r w:rsidRPr="00297F21">
              <w:rPr>
                <w:sz w:val="18"/>
              </w:rPr>
              <w:t>Організація</w:t>
            </w:r>
            <w:proofErr w:type="spellEnd"/>
            <w:r w:rsidRPr="00297F21">
              <w:rPr>
                <w:sz w:val="18"/>
              </w:rPr>
              <w:t xml:space="preserve"> благоустрою </w:t>
            </w:r>
            <w:proofErr w:type="spellStart"/>
            <w:r w:rsidRPr="00297F21">
              <w:rPr>
                <w:sz w:val="18"/>
              </w:rPr>
              <w:t>населених</w:t>
            </w:r>
            <w:proofErr w:type="spellEnd"/>
            <w:r w:rsidRPr="00297F21">
              <w:rPr>
                <w:sz w:val="18"/>
              </w:rPr>
              <w:t xml:space="preserve"> </w:t>
            </w:r>
            <w:proofErr w:type="spellStart"/>
            <w:r w:rsidRPr="00297F21">
              <w:rPr>
                <w:sz w:val="18"/>
              </w:rPr>
              <w:t>пунктів</w:t>
            </w:r>
            <w:proofErr w:type="spellEnd"/>
            <w:r w:rsidRPr="00297F21">
              <w:rPr>
                <w:sz w:val="18"/>
              </w:rPr>
              <w:t>»</w:t>
            </w:r>
          </w:p>
        </w:tc>
        <w:tc>
          <w:tcPr>
            <w:tcW w:w="1843" w:type="dxa"/>
            <w:vAlign w:val="center"/>
          </w:tcPr>
          <w:p w:rsidR="001B3150" w:rsidRPr="00297F21" w:rsidRDefault="001B3150" w:rsidP="0012463D">
            <w:pPr>
              <w:jc w:val="center"/>
              <w:rPr>
                <w:sz w:val="18"/>
              </w:rPr>
            </w:pPr>
            <w:r w:rsidRPr="00297F21">
              <w:rPr>
                <w:sz w:val="18"/>
              </w:rPr>
              <w:t>9 500 500</w:t>
            </w:r>
          </w:p>
        </w:tc>
        <w:tc>
          <w:tcPr>
            <w:tcW w:w="1843" w:type="dxa"/>
            <w:vAlign w:val="center"/>
          </w:tcPr>
          <w:p w:rsidR="001B3150" w:rsidRPr="00297F21" w:rsidRDefault="001B3150" w:rsidP="0012463D">
            <w:pPr>
              <w:jc w:val="center"/>
              <w:rPr>
                <w:sz w:val="18"/>
                <w:lang w:val="uk-UA"/>
              </w:rPr>
            </w:pPr>
            <w:r w:rsidRPr="00297F21">
              <w:rPr>
                <w:sz w:val="18"/>
                <w:lang w:val="uk-UA"/>
              </w:rPr>
              <w:t>9 500 500</w:t>
            </w:r>
          </w:p>
        </w:tc>
        <w:tc>
          <w:tcPr>
            <w:tcW w:w="1843" w:type="dxa"/>
            <w:vAlign w:val="center"/>
          </w:tcPr>
          <w:p w:rsidR="001B3150" w:rsidRPr="00297F21" w:rsidRDefault="001B3150" w:rsidP="0012463D">
            <w:pPr>
              <w:jc w:val="center"/>
              <w:rPr>
                <w:sz w:val="18"/>
                <w:lang w:val="uk-UA"/>
              </w:rPr>
            </w:pPr>
            <w:r w:rsidRPr="00297F21">
              <w:rPr>
                <w:sz w:val="18"/>
                <w:lang w:val="uk-UA"/>
              </w:rPr>
              <w:t>+ 1 000 000</w:t>
            </w:r>
          </w:p>
        </w:tc>
      </w:tr>
      <w:tr w:rsidR="001B3150" w:rsidRPr="00297F21" w:rsidTr="0012463D">
        <w:trPr>
          <w:trHeight w:val="695"/>
        </w:trPr>
        <w:tc>
          <w:tcPr>
            <w:tcW w:w="2410" w:type="dxa"/>
            <w:shd w:val="clear" w:color="auto" w:fill="auto"/>
            <w:vAlign w:val="center"/>
          </w:tcPr>
          <w:p w:rsidR="001B3150" w:rsidRPr="00297F21" w:rsidRDefault="001B3150" w:rsidP="0012463D">
            <w:pPr>
              <w:jc w:val="center"/>
              <w:rPr>
                <w:sz w:val="18"/>
                <w:lang w:val="uk-UA" w:eastAsia="en-US"/>
              </w:rPr>
            </w:pPr>
            <w:r w:rsidRPr="00297F21">
              <w:rPr>
                <w:sz w:val="18"/>
                <w:lang w:val="uk-UA" w:eastAsia="en-US"/>
              </w:rPr>
              <w:t>Приморська районна адміністрація Одеської міської ради</w:t>
            </w:r>
          </w:p>
        </w:tc>
        <w:tc>
          <w:tcPr>
            <w:tcW w:w="1843" w:type="dxa"/>
            <w:vAlign w:val="center"/>
          </w:tcPr>
          <w:p w:rsidR="001B3150" w:rsidRPr="00297F21" w:rsidRDefault="001B3150" w:rsidP="001246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  <w:lang w:val="uk-UA"/>
              </w:rPr>
              <w:t>2</w:t>
            </w:r>
            <w:r w:rsidRPr="00297F21">
              <w:rPr>
                <w:sz w:val="18"/>
              </w:rPr>
              <w:t>16030 «</w:t>
            </w:r>
            <w:proofErr w:type="spellStart"/>
            <w:r w:rsidRPr="00297F21">
              <w:rPr>
                <w:sz w:val="18"/>
              </w:rPr>
              <w:t>Організація</w:t>
            </w:r>
            <w:proofErr w:type="spellEnd"/>
            <w:r w:rsidRPr="00297F21">
              <w:rPr>
                <w:sz w:val="18"/>
              </w:rPr>
              <w:t xml:space="preserve"> благоустрою </w:t>
            </w:r>
            <w:proofErr w:type="spellStart"/>
            <w:r w:rsidRPr="00297F21">
              <w:rPr>
                <w:sz w:val="18"/>
              </w:rPr>
              <w:lastRenderedPageBreak/>
              <w:t>населених</w:t>
            </w:r>
            <w:proofErr w:type="spellEnd"/>
            <w:r w:rsidRPr="00297F21">
              <w:rPr>
                <w:sz w:val="18"/>
              </w:rPr>
              <w:t xml:space="preserve"> </w:t>
            </w:r>
            <w:proofErr w:type="spellStart"/>
            <w:r w:rsidRPr="00297F21">
              <w:rPr>
                <w:sz w:val="18"/>
              </w:rPr>
              <w:t>пунктів</w:t>
            </w:r>
            <w:proofErr w:type="spellEnd"/>
            <w:r w:rsidRPr="00297F21">
              <w:rPr>
                <w:sz w:val="18"/>
              </w:rPr>
              <w:t>»</w:t>
            </w:r>
          </w:p>
        </w:tc>
        <w:tc>
          <w:tcPr>
            <w:tcW w:w="1843" w:type="dxa"/>
            <w:vAlign w:val="center"/>
          </w:tcPr>
          <w:p w:rsidR="001B3150" w:rsidRPr="00297F21" w:rsidRDefault="001B3150" w:rsidP="0012463D">
            <w:pPr>
              <w:jc w:val="center"/>
              <w:rPr>
                <w:sz w:val="18"/>
              </w:rPr>
            </w:pPr>
            <w:r w:rsidRPr="00297F21">
              <w:rPr>
                <w:sz w:val="18"/>
              </w:rPr>
              <w:lastRenderedPageBreak/>
              <w:t>2 831 500</w:t>
            </w:r>
          </w:p>
        </w:tc>
        <w:tc>
          <w:tcPr>
            <w:tcW w:w="1843" w:type="dxa"/>
            <w:vAlign w:val="center"/>
          </w:tcPr>
          <w:p w:rsidR="001B3150" w:rsidRPr="00297F21" w:rsidRDefault="001B3150" w:rsidP="0012463D">
            <w:pPr>
              <w:jc w:val="center"/>
              <w:rPr>
                <w:sz w:val="18"/>
                <w:lang w:val="uk-UA"/>
              </w:rPr>
            </w:pPr>
            <w:r w:rsidRPr="00297F21">
              <w:rPr>
                <w:sz w:val="18"/>
                <w:lang w:val="uk-UA"/>
              </w:rPr>
              <w:t>2 831 500</w:t>
            </w:r>
          </w:p>
        </w:tc>
        <w:tc>
          <w:tcPr>
            <w:tcW w:w="1843" w:type="dxa"/>
            <w:vAlign w:val="center"/>
          </w:tcPr>
          <w:p w:rsidR="001B3150" w:rsidRPr="00297F21" w:rsidRDefault="001B3150" w:rsidP="0012463D">
            <w:pPr>
              <w:jc w:val="center"/>
              <w:rPr>
                <w:sz w:val="18"/>
                <w:lang w:val="uk-UA"/>
              </w:rPr>
            </w:pPr>
            <w:r w:rsidRPr="00297F21">
              <w:rPr>
                <w:sz w:val="18"/>
                <w:lang w:val="uk-UA"/>
              </w:rPr>
              <w:t>+ 1 000 000</w:t>
            </w:r>
          </w:p>
        </w:tc>
      </w:tr>
      <w:tr w:rsidR="001B3150" w:rsidRPr="00297F21" w:rsidTr="0012463D">
        <w:trPr>
          <w:trHeight w:val="409"/>
        </w:trPr>
        <w:tc>
          <w:tcPr>
            <w:tcW w:w="2410" w:type="dxa"/>
            <w:shd w:val="clear" w:color="auto" w:fill="auto"/>
            <w:vAlign w:val="center"/>
          </w:tcPr>
          <w:p w:rsidR="001B3150" w:rsidRPr="00297F21" w:rsidRDefault="001B3150" w:rsidP="0012463D">
            <w:pPr>
              <w:jc w:val="center"/>
              <w:rPr>
                <w:b/>
                <w:sz w:val="18"/>
                <w:lang w:val="uk-UA" w:eastAsia="en-US"/>
              </w:rPr>
            </w:pPr>
            <w:r w:rsidRPr="00297F21">
              <w:rPr>
                <w:b/>
                <w:sz w:val="18"/>
                <w:lang w:val="uk-UA" w:eastAsia="en-US"/>
              </w:rPr>
              <w:lastRenderedPageBreak/>
              <w:t>ВСЬОГО</w:t>
            </w:r>
          </w:p>
        </w:tc>
        <w:tc>
          <w:tcPr>
            <w:tcW w:w="1843" w:type="dxa"/>
            <w:vAlign w:val="center"/>
          </w:tcPr>
          <w:p w:rsidR="001B3150" w:rsidRPr="00297F21" w:rsidRDefault="001B3150" w:rsidP="0012463D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х</w:t>
            </w:r>
          </w:p>
        </w:tc>
        <w:tc>
          <w:tcPr>
            <w:tcW w:w="1843" w:type="dxa"/>
            <w:vAlign w:val="center"/>
          </w:tcPr>
          <w:p w:rsidR="001B3150" w:rsidRPr="00297F21" w:rsidRDefault="001B3150" w:rsidP="0012463D">
            <w:pPr>
              <w:jc w:val="center"/>
              <w:rPr>
                <w:b/>
                <w:sz w:val="18"/>
                <w:lang w:val="uk-UA"/>
              </w:rPr>
            </w:pPr>
            <w:r w:rsidRPr="00297F21">
              <w:rPr>
                <w:b/>
                <w:sz w:val="18"/>
                <w:lang w:val="uk-UA"/>
              </w:rPr>
              <w:t>17 073 300</w:t>
            </w:r>
          </w:p>
        </w:tc>
        <w:tc>
          <w:tcPr>
            <w:tcW w:w="1843" w:type="dxa"/>
            <w:vAlign w:val="center"/>
          </w:tcPr>
          <w:p w:rsidR="001B3150" w:rsidRPr="00297F21" w:rsidRDefault="001B3150" w:rsidP="0012463D">
            <w:pPr>
              <w:jc w:val="center"/>
              <w:rPr>
                <w:b/>
                <w:sz w:val="18"/>
                <w:lang w:val="uk-UA"/>
              </w:rPr>
            </w:pPr>
            <w:r w:rsidRPr="00297F21">
              <w:rPr>
                <w:b/>
                <w:sz w:val="18"/>
                <w:lang w:val="uk-UA"/>
              </w:rPr>
              <w:t>17 073 300</w:t>
            </w:r>
          </w:p>
        </w:tc>
        <w:tc>
          <w:tcPr>
            <w:tcW w:w="1843" w:type="dxa"/>
            <w:vAlign w:val="center"/>
          </w:tcPr>
          <w:p w:rsidR="001B3150" w:rsidRPr="00297F21" w:rsidRDefault="001B3150" w:rsidP="0012463D">
            <w:pPr>
              <w:jc w:val="center"/>
              <w:rPr>
                <w:b/>
                <w:sz w:val="18"/>
                <w:lang w:val="uk-UA"/>
              </w:rPr>
            </w:pPr>
            <w:r w:rsidRPr="00297F21">
              <w:rPr>
                <w:b/>
                <w:sz w:val="18"/>
                <w:lang w:val="uk-UA"/>
              </w:rPr>
              <w:t>+ 3 000 000</w:t>
            </w:r>
          </w:p>
        </w:tc>
      </w:tr>
    </w:tbl>
    <w:p w:rsidR="001B3150" w:rsidRPr="001B3150" w:rsidRDefault="001B3150" w:rsidP="001B3150">
      <w:pPr>
        <w:tabs>
          <w:tab w:val="left" w:pos="1069"/>
        </w:tabs>
        <w:ind w:firstLine="709"/>
        <w:jc w:val="both"/>
        <w:rPr>
          <w:rFonts w:ascii="Times New Roman" w:hAnsi="Times New Roman" w:cs="Times New Roman"/>
          <w:lang w:val="uk-UA"/>
        </w:rPr>
      </w:pPr>
      <w:r w:rsidRPr="001B3150">
        <w:rPr>
          <w:rFonts w:ascii="Times New Roman" w:hAnsi="Times New Roman" w:cs="Times New Roman"/>
          <w:lang w:val="uk-UA"/>
        </w:rPr>
        <w:t>Додаткові бюджетні призначення пропонуємо визначити за рахунок зменшення бюджетних призначень загального фонду бюджету за КПКВКМБ 3717370 «Реалізація інших заходів щодо соціально-економічного розвитку територій» (головний розпорядник бюджетних коштів – департамент фінансів Одеської міської ради) у сумі 3 000 000 грн.</w:t>
      </w:r>
    </w:p>
    <w:p w:rsidR="001B3150" w:rsidRPr="001B3150" w:rsidRDefault="001B3150" w:rsidP="001B315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150">
        <w:rPr>
          <w:rFonts w:ascii="Times New Roman" w:hAnsi="Times New Roman" w:cs="Times New Roman"/>
          <w:b/>
          <w:sz w:val="28"/>
          <w:szCs w:val="28"/>
          <w:lang w:val="uk-UA"/>
        </w:rPr>
        <w:t>За – одноголосно.</w:t>
      </w:r>
    </w:p>
    <w:p w:rsidR="001B3150" w:rsidRDefault="001B3150" w:rsidP="001B315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150"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Погодити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коригування бюджету </w:t>
      </w:r>
      <w:r w:rsidRPr="00B64EEB">
        <w:rPr>
          <w:rFonts w:ascii="Times New Roman" w:hAnsi="Times New Roman" w:cs="Times New Roman"/>
          <w:sz w:val="28"/>
          <w:szCs w:val="28"/>
          <w:lang w:val="uk-UA"/>
        </w:rPr>
        <w:t>Одеської міської територіальної громади</w:t>
      </w:r>
      <w:r w:rsidRPr="00B64E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</w:t>
      </w:r>
      <w:r w:rsidRPr="00B64E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B64E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Одеської міської ради №</w:t>
      </w:r>
      <w:r w:rsidRPr="00B64EEB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64EEB">
        <w:rPr>
          <w:rFonts w:ascii="Times New Roman" w:hAnsi="Times New Roman" w:cs="Times New Roman"/>
          <w:sz w:val="28"/>
          <w:szCs w:val="28"/>
          <w:lang w:val="uk-UA"/>
        </w:rPr>
        <w:t>-14/1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B64EEB">
        <w:rPr>
          <w:rFonts w:ascii="Times New Roman" w:hAnsi="Times New Roman" w:cs="Times New Roman"/>
          <w:sz w:val="28"/>
          <w:szCs w:val="28"/>
          <w:lang w:val="uk-UA"/>
        </w:rPr>
        <w:t>/67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64EEB"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64EEB">
        <w:rPr>
          <w:rFonts w:ascii="Times New Roman" w:hAnsi="Times New Roman" w:cs="Times New Roman"/>
          <w:sz w:val="28"/>
          <w:szCs w:val="28"/>
          <w:lang w:val="uk-UA"/>
        </w:rPr>
        <w:t>.04.2021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3150" w:rsidRDefault="001B3150" w:rsidP="001B315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150" w:rsidRDefault="001B3150" w:rsidP="001B315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150" w:rsidRDefault="001B3150" w:rsidP="001B315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- директора департаменту фінансів Одеської міської ради </w:t>
      </w:r>
      <w:proofErr w:type="spellStart"/>
      <w:r w:rsidRPr="009C3FE4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поправкам до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проєкту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Одеської міської ради від 24.12.2020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.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1B3150" w:rsidRDefault="001B3150" w:rsidP="001B315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внесення поправок до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4E3B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Одеської міської ради від 24.12.2020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: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1B3150" w:rsidRDefault="001B3150" w:rsidP="001B3150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За – одноголосно.</w:t>
      </w:r>
    </w:p>
    <w:p w:rsidR="001B3150" w:rsidRDefault="001B3150" w:rsidP="001B3150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ВИСНОВОК: Внести поправку </w:t>
      </w:r>
      <w:r w:rsidRPr="001B3150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№ 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 до проєкту рішення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Одеської міської ради від </w:t>
      </w:r>
      <w:r w:rsidRPr="003569F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(поправка додається). </w:t>
      </w:r>
    </w:p>
    <w:p w:rsidR="001B3150" w:rsidRDefault="001B3150" w:rsidP="001B315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5DCD" w:rsidRDefault="00EF5DCD" w:rsidP="001B3150">
      <w:pPr>
        <w:ind w:firstLine="567"/>
        <w:jc w:val="both"/>
        <w:rPr>
          <w:lang w:val="uk-UA"/>
        </w:rPr>
      </w:pPr>
    </w:p>
    <w:p w:rsidR="00EF5DCD" w:rsidRDefault="00EF5DCD" w:rsidP="00EF5DC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5DCD" w:rsidRPr="004057E8" w:rsidRDefault="00EF5DCD" w:rsidP="00EF5DC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7E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  <w:t>О.Ю.</w:t>
      </w:r>
      <w:proofErr w:type="spellStart"/>
      <w:r w:rsidRPr="004057E8">
        <w:rPr>
          <w:rFonts w:ascii="Times New Roman" w:hAnsi="Times New Roman" w:cs="Times New Roman"/>
          <w:sz w:val="28"/>
          <w:szCs w:val="28"/>
          <w:lang w:val="uk-UA"/>
        </w:rPr>
        <w:t>Потапський</w:t>
      </w:r>
      <w:proofErr w:type="spellEnd"/>
    </w:p>
    <w:p w:rsidR="00EF5DCD" w:rsidRDefault="00EF5DCD" w:rsidP="00EF5DC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5DCD" w:rsidRPr="004057E8" w:rsidRDefault="00EF5DCD" w:rsidP="00EF5DC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5DCD" w:rsidRPr="004057E8" w:rsidRDefault="00EF5DCD" w:rsidP="00EF5DC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Макогонюк</w:t>
      </w:r>
      <w:proofErr w:type="spellEnd"/>
    </w:p>
    <w:p w:rsidR="00EF5DCD" w:rsidRDefault="00EF5DCD" w:rsidP="00EF5DC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5DCD" w:rsidRDefault="00EF5DCD">
      <w:pPr>
        <w:rPr>
          <w:lang w:val="uk-UA"/>
        </w:rPr>
      </w:pPr>
    </w:p>
    <w:p w:rsidR="00EF5DCD" w:rsidRDefault="00EF5DCD">
      <w:pPr>
        <w:rPr>
          <w:lang w:val="uk-UA"/>
        </w:rPr>
      </w:pPr>
    </w:p>
    <w:p w:rsidR="00EF5DCD" w:rsidRDefault="00EF5DCD">
      <w:pPr>
        <w:rPr>
          <w:lang w:val="uk-UA"/>
        </w:rPr>
      </w:pPr>
    </w:p>
    <w:p w:rsidR="00EF5DCD" w:rsidRDefault="00EF5DCD">
      <w:pPr>
        <w:rPr>
          <w:lang w:val="uk-UA"/>
        </w:rPr>
      </w:pPr>
    </w:p>
    <w:p w:rsidR="00EF5DCD" w:rsidRDefault="00EF5DCD">
      <w:pPr>
        <w:rPr>
          <w:lang w:val="uk-UA"/>
        </w:rPr>
      </w:pPr>
    </w:p>
    <w:p w:rsidR="00EF5DCD" w:rsidRDefault="00EF5DCD">
      <w:pPr>
        <w:rPr>
          <w:lang w:val="uk-UA"/>
        </w:rPr>
      </w:pPr>
    </w:p>
    <w:p w:rsidR="00EF5DCD" w:rsidRDefault="00EF5DCD">
      <w:pPr>
        <w:rPr>
          <w:lang w:val="uk-UA"/>
        </w:rPr>
      </w:pPr>
    </w:p>
    <w:p w:rsidR="009335CC" w:rsidRDefault="009335CC">
      <w:pPr>
        <w:rPr>
          <w:lang w:val="uk-UA"/>
        </w:rPr>
      </w:pPr>
    </w:p>
    <w:p w:rsidR="009335CC" w:rsidRDefault="009335CC">
      <w:pPr>
        <w:rPr>
          <w:lang w:val="uk-UA"/>
        </w:rPr>
      </w:pPr>
    </w:p>
    <w:p w:rsidR="009335CC" w:rsidRDefault="009335CC">
      <w:pPr>
        <w:rPr>
          <w:lang w:val="uk-UA"/>
        </w:rPr>
      </w:pPr>
      <w:bookmarkStart w:id="0" w:name="_GoBack"/>
      <w:bookmarkEnd w:id="0"/>
    </w:p>
    <w:sectPr w:rsidR="0093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2F85"/>
    <w:multiLevelType w:val="multilevel"/>
    <w:tmpl w:val="FC04B81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348289F"/>
    <w:multiLevelType w:val="hybridMultilevel"/>
    <w:tmpl w:val="50E6FEDE"/>
    <w:lvl w:ilvl="0" w:tplc="093A3E96">
      <w:start w:val="22"/>
      <w:numFmt w:val="bullet"/>
      <w:lvlText w:val="-"/>
      <w:lvlJc w:val="left"/>
      <w:pPr>
        <w:ind w:left="961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CD"/>
    <w:rsid w:val="001B3150"/>
    <w:rsid w:val="00235406"/>
    <w:rsid w:val="00301A07"/>
    <w:rsid w:val="00332413"/>
    <w:rsid w:val="003963C7"/>
    <w:rsid w:val="004C2CE6"/>
    <w:rsid w:val="004E3B22"/>
    <w:rsid w:val="00746B47"/>
    <w:rsid w:val="009335CC"/>
    <w:rsid w:val="00E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5DCD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5DCD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EF5DCD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EF5DCD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EF5DCD"/>
    <w:pPr>
      <w:spacing w:after="0" w:line="240" w:lineRule="auto"/>
    </w:pPr>
    <w:rPr>
      <w:lang w:val="uk-UA"/>
    </w:rPr>
  </w:style>
  <w:style w:type="character" w:customStyle="1" w:styleId="a6">
    <w:name w:val="Без интервала Знак"/>
    <w:link w:val="a5"/>
    <w:uiPriority w:val="1"/>
    <w:locked/>
    <w:rsid w:val="00EF5DCD"/>
    <w:rPr>
      <w:lang w:val="uk-UA"/>
    </w:rPr>
  </w:style>
  <w:style w:type="table" w:customStyle="1" w:styleId="1">
    <w:name w:val="Сетка таблицы1"/>
    <w:basedOn w:val="a1"/>
    <w:next w:val="a4"/>
    <w:uiPriority w:val="59"/>
    <w:rsid w:val="00EF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335CC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9335CC"/>
    <w:rPr>
      <w:rFonts w:ascii="Tahoma" w:eastAsia="Noto Sans CJK SC Regular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5DCD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5DCD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EF5DCD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EF5DCD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EF5DCD"/>
    <w:pPr>
      <w:spacing w:after="0" w:line="240" w:lineRule="auto"/>
    </w:pPr>
    <w:rPr>
      <w:lang w:val="uk-UA"/>
    </w:rPr>
  </w:style>
  <w:style w:type="character" w:customStyle="1" w:styleId="a6">
    <w:name w:val="Без интервала Знак"/>
    <w:link w:val="a5"/>
    <w:uiPriority w:val="1"/>
    <w:locked/>
    <w:rsid w:val="00EF5DCD"/>
    <w:rPr>
      <w:lang w:val="uk-UA"/>
    </w:rPr>
  </w:style>
  <w:style w:type="table" w:customStyle="1" w:styleId="1">
    <w:name w:val="Сетка таблицы1"/>
    <w:basedOn w:val="a1"/>
    <w:next w:val="a4"/>
    <w:uiPriority w:val="59"/>
    <w:rsid w:val="00EF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335CC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9335CC"/>
    <w:rPr>
      <w:rFonts w:ascii="Tahoma" w:eastAsia="Noto Sans CJK SC Regular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6</cp:revision>
  <cp:lastPrinted>2021-05-12T11:09:00Z</cp:lastPrinted>
  <dcterms:created xsi:type="dcterms:W3CDTF">2021-05-06T10:23:00Z</dcterms:created>
  <dcterms:modified xsi:type="dcterms:W3CDTF">2021-06-03T12:30:00Z</dcterms:modified>
</cp:coreProperties>
</file>