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3" w:rsidRDefault="00EE53C3" w:rsidP="009D3380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FCB17E" wp14:editId="13321B33">
            <wp:simplePos x="0" y="0"/>
            <wp:positionH relativeFrom="column">
              <wp:posOffset>2676525</wp:posOffset>
            </wp:positionH>
            <wp:positionV relativeFrom="paragraph">
              <wp:posOffset>-492125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3C3" w:rsidRDefault="00EE53C3" w:rsidP="009D3380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EE53C3" w:rsidRDefault="00EE53C3" w:rsidP="009D3380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EE53C3" w:rsidRDefault="00EE53C3" w:rsidP="009D3380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EE53C3" w:rsidRDefault="00EE53C3" w:rsidP="009D3380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EE53C3" w:rsidRDefault="00EE53C3" w:rsidP="009D3380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EE53C3" w:rsidTr="00431EE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E53C3" w:rsidRDefault="00EE53C3" w:rsidP="009D3380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EE53C3" w:rsidRDefault="00EE53C3" w:rsidP="009D3380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E53C3" w:rsidRDefault="00EE53C3" w:rsidP="009D33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EE53C3" w:rsidRDefault="00EE53C3" w:rsidP="009D3380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EE53C3" w:rsidRDefault="00EE53C3" w:rsidP="009D3380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EE53C3" w:rsidRPr="006705C8" w:rsidRDefault="00EE53C3" w:rsidP="009D3380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EE53C3" w:rsidRDefault="00EE53C3" w:rsidP="009D338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E53C3" w:rsidRDefault="00EE53C3" w:rsidP="009D338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24.11.20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E53C3" w:rsidRDefault="00EE53C3" w:rsidP="009D33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Велика зала</w:t>
      </w:r>
    </w:p>
    <w:p w:rsidR="00EE53C3" w:rsidRDefault="00EE53C3" w:rsidP="009D3380">
      <w:pPr>
        <w:spacing w:after="0"/>
        <w:jc w:val="both"/>
        <w:rPr>
          <w:lang w:val="uk-UA"/>
        </w:rPr>
      </w:pPr>
    </w:p>
    <w:p w:rsidR="00EE53C3" w:rsidRDefault="00EE53C3" w:rsidP="009D33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EE53C3" w:rsidRDefault="00EE53C3" w:rsidP="009D33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І.І., Авдєєв М.В.</w:t>
      </w:r>
    </w:p>
    <w:p w:rsidR="00EE53C3" w:rsidRDefault="00EE53C3" w:rsidP="009D33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EE53C3" w:rsidRDefault="00EE53C3" w:rsidP="009D33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EE53C3" w:rsidRDefault="00EE53C3" w:rsidP="009D33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Т.Ю.</w:t>
      </w:r>
    </w:p>
    <w:p w:rsidR="00EE53C3" w:rsidRDefault="00EE53C3" w:rsidP="009D33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EE53C3" w:rsidRDefault="00EE53C3" w:rsidP="009D3380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депутатів Одеської міської ради, представники громадськості, ЗМІ</w:t>
      </w:r>
      <w:r w:rsidR="00CF77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3C3" w:rsidRDefault="00EE53C3" w:rsidP="009D338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EE53C3" w:rsidRPr="00655EF8" w:rsidRDefault="00EE53C3" w:rsidP="009D338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EE53C3" w:rsidRPr="00EE53C3" w:rsidRDefault="00EE53C3" w:rsidP="009D3380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0"/>
        <w:jc w:val="both"/>
        <w:rPr>
          <w:rFonts w:ascii="Times New Roman" w:hAnsi="Times New Roman" w:cs="Times New Roman"/>
          <w:sz w:val="28"/>
          <w:lang w:val="uk-UA"/>
        </w:rPr>
      </w:pPr>
      <w:r w:rsidRPr="00EE53C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1. </w:t>
      </w:r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EE53C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внесення змін до Міської цільової програми протидії ВІЛ-інфекції/СНІДу, туберкульозу, гепатитам та наркоманії у місті Одесі «Прискорена відповідь Одеса» («</w:t>
      </w:r>
      <w:proofErr w:type="spellStart"/>
      <w:r w:rsidRPr="00EE53C3">
        <w:rPr>
          <w:rFonts w:ascii="Times New Roman" w:hAnsi="Times New Roman" w:cs="Times New Roman"/>
          <w:color w:val="000000"/>
          <w:sz w:val="28"/>
          <w:szCs w:val="28"/>
          <w:lang w:val="ru"/>
        </w:rPr>
        <w:t>Fast</w:t>
      </w:r>
      <w:proofErr w:type="spellEnd"/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EE53C3">
        <w:rPr>
          <w:rFonts w:ascii="Times New Roman" w:hAnsi="Times New Roman" w:cs="Times New Roman"/>
          <w:color w:val="000000"/>
          <w:sz w:val="28"/>
          <w:szCs w:val="28"/>
          <w:lang w:val="ru"/>
        </w:rPr>
        <w:t>Track</w:t>
      </w:r>
      <w:proofErr w:type="spellEnd"/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Одеса») на 2021-2023 роки», затвердженої рішенням Одеської міської ради від 03.02. 2021 року № 50-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ru"/>
        </w:rPr>
        <w:t>VIII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53C3" w:rsidRPr="00EE53C3" w:rsidRDefault="00EE53C3" w:rsidP="009D3380">
      <w:pPr>
        <w:suppressAutoHyphens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EE53C3">
        <w:rPr>
          <w:rFonts w:ascii="Times New Roman" w:hAnsi="Times New Roman" w:cs="Times New Roman"/>
          <w:sz w:val="28"/>
          <w:lang w:val="uk-UA"/>
        </w:rPr>
        <w:t xml:space="preserve">2. </w:t>
      </w:r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EE53C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Міської цільової програми «Здоров'я» на 2021-2023 роки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затвердженої рішенням Одеської міської ради від 24.12.2020 року № 21-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ru"/>
        </w:rPr>
        <w:t>VIII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77E3B" w:rsidRPr="00777E3B" w:rsidRDefault="00EE53C3" w:rsidP="009D3380">
      <w:pPr>
        <w:suppressAutoHyphens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EE53C3">
        <w:rPr>
          <w:rFonts w:ascii="Times New Roman" w:hAnsi="Times New Roman" w:cs="Times New Roman"/>
          <w:sz w:val="28"/>
          <w:lang w:val="uk-UA"/>
        </w:rPr>
        <w:t xml:space="preserve">3. </w:t>
      </w:r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EE53C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EE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Про затвердження </w:t>
      </w:r>
      <w:r w:rsidRPr="00EE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zh-CN"/>
        </w:rPr>
        <w:t>c</w:t>
      </w:r>
      <w:proofErr w:type="spellStart"/>
      <w:r w:rsidRPr="00EE53C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татуту</w:t>
      </w:r>
      <w:proofErr w:type="spellEnd"/>
      <w:r w:rsidRPr="00EE53C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Комунального некомерційного підприємства «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медико-санітарної допомоги </w:t>
      </w:r>
      <w:r w:rsidRPr="00EE53C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№ 3» Одеської міської ради</w:t>
      </w:r>
      <w:r w:rsidRPr="00EE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у новій редакції</w:t>
      </w:r>
      <w:r w:rsidRPr="00EE53C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EE53C3">
        <w:rPr>
          <w:rFonts w:ascii="Times New Roman" w:hAnsi="Times New Roman" w:cs="Times New Roman"/>
          <w:sz w:val="28"/>
          <w:lang w:val="uk-UA"/>
        </w:rPr>
        <w:t>.</w:t>
      </w:r>
    </w:p>
    <w:p w:rsidR="00777E3B" w:rsidRDefault="00777E3B" w:rsidP="009D3380">
      <w:pPr>
        <w:suppressAutoHyphens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E53C3"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="00EE53C3" w:rsidRPr="00EE53C3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="00EE53C3"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="00EE53C3" w:rsidRPr="00EE53C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="00EE53C3"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="00EE53C3"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EE53C3" w:rsidRPr="00EE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Про затвердження </w:t>
      </w:r>
      <w:r w:rsidR="00EE53C3" w:rsidRPr="00EE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zh-CN"/>
        </w:rPr>
        <w:t>c</w:t>
      </w:r>
      <w:proofErr w:type="spellStart"/>
      <w:r w:rsidR="00EE53C3" w:rsidRPr="00EE53C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татуту</w:t>
      </w:r>
      <w:proofErr w:type="spellEnd"/>
      <w:r w:rsidR="00EE53C3" w:rsidRPr="00EE53C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Комунального некомерційного підприємства «</w:t>
      </w:r>
      <w:r w:rsidR="00EE53C3"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медико-санітарної допомоги </w:t>
      </w:r>
      <w:r w:rsidR="00EE53C3" w:rsidRPr="00EE53C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№ 4» Одеської міської ради</w:t>
      </w:r>
      <w:r w:rsidR="00EE53C3" w:rsidRPr="00EE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у новій редакції</w:t>
      </w:r>
      <w:r w:rsidR="00EE53C3" w:rsidRPr="00EE53C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E53C3" w:rsidRPr="00EE53C3">
        <w:rPr>
          <w:rFonts w:ascii="Times New Roman" w:hAnsi="Times New Roman" w:cs="Times New Roman"/>
          <w:sz w:val="28"/>
          <w:lang w:val="uk-UA"/>
        </w:rPr>
        <w:t>.</w:t>
      </w:r>
    </w:p>
    <w:p w:rsidR="00EE53C3" w:rsidRPr="00EE53C3" w:rsidRDefault="00777E3B" w:rsidP="009D3380">
      <w:pPr>
        <w:suppressAutoHyphens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proofErr w:type="spellStart"/>
      <w:r w:rsidR="00EE53C3" w:rsidRPr="00EE53C3">
        <w:rPr>
          <w:rFonts w:ascii="Times New Roman" w:hAnsi="Times New Roman" w:cs="Times New Roman"/>
          <w:sz w:val="28"/>
          <w:lang w:val="uk-UA"/>
        </w:rPr>
        <w:t>Проєкти</w:t>
      </w:r>
      <w:proofErr w:type="spellEnd"/>
      <w:r w:rsidR="00EE53C3" w:rsidRPr="00EE53C3">
        <w:rPr>
          <w:rFonts w:ascii="Times New Roman" w:hAnsi="Times New Roman" w:cs="Times New Roman"/>
          <w:sz w:val="28"/>
          <w:lang w:val="uk-UA"/>
        </w:rPr>
        <w:t xml:space="preserve"> рішень, які виносяться на розгляд Виконавчого комітету 25.11.2021р.</w:t>
      </w:r>
    </w:p>
    <w:p w:rsidR="00777E3B" w:rsidRPr="00777E3B" w:rsidRDefault="00EE53C3" w:rsidP="009D3380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77E3B">
        <w:rPr>
          <w:rFonts w:ascii="Times New Roman" w:hAnsi="Times New Roman" w:cs="Times New Roman"/>
          <w:sz w:val="28"/>
          <w:lang w:val="uk-UA"/>
        </w:rPr>
        <w:t>План роботи постійної комісії з питань охорони здоров’я на 2022 рік</w:t>
      </w:r>
      <w:r w:rsidR="00777E3B">
        <w:rPr>
          <w:rFonts w:ascii="Times New Roman" w:hAnsi="Times New Roman" w:cs="Times New Roman"/>
          <w:sz w:val="28"/>
          <w:lang w:val="uk-UA"/>
        </w:rPr>
        <w:t>.</w:t>
      </w:r>
    </w:p>
    <w:p w:rsidR="00777E3B" w:rsidRPr="00777E3B" w:rsidRDefault="00777E3B" w:rsidP="009D33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E53C3" w:rsidRPr="00777E3B" w:rsidRDefault="00EE53C3" w:rsidP="00CF77D3">
      <w:pPr>
        <w:pStyle w:val="a3"/>
        <w:numPr>
          <w:ilvl w:val="0"/>
          <w:numId w:val="4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Перше питання порядку денного.</w:t>
      </w:r>
    </w:p>
    <w:p w:rsidR="00EE53C3" w:rsidRPr="007F0797" w:rsidRDefault="00EE53C3" w:rsidP="009D3380">
      <w:pPr>
        <w:tabs>
          <w:tab w:val="left" w:pos="4111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F0B61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lastRenderedPageBreak/>
        <w:t xml:space="preserve">СЛУХАЛИ: </w:t>
      </w:r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Про </w:t>
      </w:r>
      <w:proofErr w:type="spellStart"/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>проєкт</w:t>
      </w:r>
      <w:proofErr w:type="spellEnd"/>
      <w:r w:rsidR="00CF77D3"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7F0797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7F0797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7F079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внесення змін до Міської цільової програми протидії ВІЛ-інфекції/СНІДу, туберкульозу, гепатитам та наркоманії у місті Одесі «Прискорена відповідь Одеса» («</w:t>
      </w:r>
      <w:proofErr w:type="spellStart"/>
      <w:r w:rsidRPr="007F0797">
        <w:rPr>
          <w:rFonts w:ascii="Times New Roman" w:hAnsi="Times New Roman" w:cs="Times New Roman"/>
          <w:color w:val="000000"/>
          <w:sz w:val="28"/>
          <w:szCs w:val="28"/>
          <w:lang w:val="ru"/>
        </w:rPr>
        <w:t>Fast</w:t>
      </w:r>
      <w:proofErr w:type="spellEnd"/>
      <w:r w:rsidRPr="007F079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7F0797">
        <w:rPr>
          <w:rFonts w:ascii="Times New Roman" w:hAnsi="Times New Roman" w:cs="Times New Roman"/>
          <w:color w:val="000000"/>
          <w:sz w:val="28"/>
          <w:szCs w:val="28"/>
          <w:lang w:val="ru"/>
        </w:rPr>
        <w:t>Track</w:t>
      </w:r>
      <w:proofErr w:type="spellEnd"/>
      <w:r w:rsidRPr="007F0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Одеса») на 2021-2023 роки», затвердженої рішенням Одеської міської ради від 03.02. 2021 року № 50-</w:t>
      </w:r>
      <w:r w:rsidRPr="007F0797">
        <w:rPr>
          <w:rFonts w:ascii="Times New Roman" w:hAnsi="Times New Roman" w:cs="Times New Roman"/>
          <w:color w:val="000000"/>
          <w:sz w:val="28"/>
          <w:szCs w:val="28"/>
          <w:lang w:val="ru"/>
        </w:rPr>
        <w:t>VIII</w:t>
      </w:r>
      <w:r w:rsidRPr="007F0797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EE53C3" w:rsidRPr="009F0B61" w:rsidRDefault="00EE53C3" w:rsidP="009D338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B61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9F0B6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Бабенко А.І.,</w:t>
      </w:r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EE53C3" w:rsidRDefault="00EE53C3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E53C3" w:rsidRPr="00D242D7" w:rsidRDefault="00EE53C3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D242D7">
        <w:rPr>
          <w:rFonts w:ascii="Times New Roman" w:hAnsi="Times New Roman" w:cs="Times New Roman"/>
          <w:sz w:val="28"/>
          <w:szCs w:val="28"/>
          <w:lang w:val="uk-UA"/>
        </w:rPr>
        <w:t xml:space="preserve">1. Рекомендувати розглянути на черговій сесії Одеської міської ради проект рішення </w:t>
      </w:r>
      <w:r w:rsidRPr="00D242D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внесення змін до Міської цільової програми протидії ВІЛ-інфекції/СНІДу, туберкульозу, гепатитам та наркоманії у місті Одесі «Прискорена відповідь Одеса» («</w:t>
      </w:r>
      <w:proofErr w:type="spellStart"/>
      <w:r w:rsidRPr="00D242D7">
        <w:rPr>
          <w:rFonts w:ascii="Times New Roman" w:hAnsi="Times New Roman" w:cs="Times New Roman"/>
          <w:color w:val="000000"/>
          <w:sz w:val="28"/>
          <w:szCs w:val="28"/>
          <w:lang w:val="ru"/>
        </w:rPr>
        <w:t>Fast</w:t>
      </w:r>
      <w:proofErr w:type="spellEnd"/>
      <w:r w:rsidRPr="00D242D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D242D7">
        <w:rPr>
          <w:rFonts w:ascii="Times New Roman" w:hAnsi="Times New Roman" w:cs="Times New Roman"/>
          <w:color w:val="000000"/>
          <w:sz w:val="28"/>
          <w:szCs w:val="28"/>
          <w:lang w:val="ru"/>
        </w:rPr>
        <w:t>Track</w:t>
      </w:r>
      <w:proofErr w:type="spellEnd"/>
      <w:r w:rsidRPr="00D242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Одеса») на 2021-2023 роки», затвердженої рішенням Одеської міської ради від 03.02. 2021 року № 50-</w:t>
      </w:r>
      <w:r w:rsidRPr="00D242D7">
        <w:rPr>
          <w:rFonts w:ascii="Times New Roman" w:hAnsi="Times New Roman" w:cs="Times New Roman"/>
          <w:color w:val="000000"/>
          <w:sz w:val="28"/>
          <w:szCs w:val="28"/>
          <w:lang w:val="ru"/>
        </w:rPr>
        <w:t>VIII</w:t>
      </w:r>
      <w:r w:rsidRPr="00D242D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D242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після погодження юридичного департаменту. </w:t>
      </w:r>
    </w:p>
    <w:p w:rsidR="00EE53C3" w:rsidRPr="00D242D7" w:rsidRDefault="00EE53C3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242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2. На наступному засіданні постійн</w:t>
      </w:r>
      <w:r w:rsidR="002306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ої комісії розглянути додаткову </w:t>
      </w:r>
      <w:r w:rsidRPr="00D242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інформацію від Департаменту охорони здоров’я та розглянути пропозиції депутата Одеської міської ради Куценко І.І до Програми.</w:t>
      </w:r>
    </w:p>
    <w:p w:rsidR="00EE53C3" w:rsidRPr="00981E3C" w:rsidRDefault="00EE53C3" w:rsidP="009D3380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EE53C3" w:rsidRPr="009F0B61" w:rsidRDefault="00EE53C3" w:rsidP="009D338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EE53C3" w:rsidRPr="009F0B61" w:rsidRDefault="00EE53C3" w:rsidP="009D3380">
      <w:pPr>
        <w:spacing w:after="0"/>
        <w:ind w:firstLine="567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3C3" w:rsidRPr="009F0B61" w:rsidRDefault="00EE53C3" w:rsidP="009D3380">
      <w:pPr>
        <w:spacing w:after="0"/>
        <w:ind w:firstLine="567"/>
        <w:jc w:val="both"/>
        <w:rPr>
          <w:rFonts w:cs="font290"/>
          <w:lang w:val="uk-UA"/>
        </w:rPr>
      </w:pPr>
      <w:r w:rsidRPr="009F0B61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E53C3" w:rsidRPr="009F0B61" w:rsidRDefault="009D3380" w:rsidP="009D3380">
      <w:pPr>
        <w:spacing w:after="0"/>
        <w:ind w:firstLine="567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«УТРИМАВСЯ»</w:t>
      </w:r>
      <w:r w:rsidR="00EE53C3"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EE53C3" w:rsidRDefault="00EE53C3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E53C3" w:rsidRPr="00D242D7" w:rsidRDefault="00EE53C3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3C3" w:rsidRPr="008D38C9" w:rsidRDefault="00EE53C3" w:rsidP="009D3380">
      <w:pPr>
        <w:pStyle w:val="a3"/>
        <w:numPr>
          <w:ilvl w:val="0"/>
          <w:numId w:val="4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Друге питання порядку денного</w:t>
      </w:r>
    </w:p>
    <w:p w:rsidR="00EE53C3" w:rsidRPr="00EE53C3" w:rsidRDefault="00EE53C3" w:rsidP="009D3380">
      <w:pPr>
        <w:tabs>
          <w:tab w:val="left" w:pos="4111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Про </w:t>
      </w:r>
      <w:proofErr w:type="spellStart"/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>проєкт</w:t>
      </w:r>
      <w:proofErr w:type="spellEnd"/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EE53C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внесення змін до Міської цільової програми «Здоров'я» на 2021-2023 роки», затвердженої рішенням Одеської міської ради від 24.12.2020 року № 21-VIII.</w:t>
      </w:r>
    </w:p>
    <w:p w:rsidR="00EE53C3" w:rsidRPr="00EE53C3" w:rsidRDefault="00EE53C3" w:rsidP="009D3380">
      <w:pPr>
        <w:tabs>
          <w:tab w:val="left" w:pos="4111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EE53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EE53C3" w:rsidRPr="00EE53C3" w:rsidRDefault="00EE53C3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</w:p>
    <w:p w:rsidR="00EE53C3" w:rsidRPr="00EE53C3" w:rsidRDefault="00EE53C3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1. Рекомендувати розглянути на черговій сесії Одеської міської ради проект рішення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внесення змін до Міської цільової програми «Здоров'я» на 2021-2023 роки», затвердженої рішенням Одеської міської ради від 24.12.2020 року № 21-VIII»</w:t>
      </w:r>
      <w:r w:rsidRPr="00EE53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після погодження юридичного департаменту.</w:t>
      </w:r>
    </w:p>
    <w:p w:rsidR="00EE53C3" w:rsidRPr="00EE53C3" w:rsidRDefault="00EE53C3" w:rsidP="009D3380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EE53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2. На наступному засіданні постійної комісії д</w:t>
      </w:r>
      <w:r w:rsidR="002306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одатково </w:t>
      </w:r>
      <w:bookmarkStart w:id="0" w:name="_GoBack"/>
      <w:bookmarkEnd w:id="0"/>
      <w:r w:rsidRPr="00EE53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розглянути інформацію від Департаменту охорони здоров’я щодо деяких питань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цільової програми «Здоров'я» на 2021-2023 роки»</w:t>
      </w:r>
      <w:r w:rsidRPr="00EE53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:rsidR="00EE53C3" w:rsidRPr="00EE53C3" w:rsidRDefault="00EE53C3" w:rsidP="009D338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EE53C3" w:rsidRPr="00EE53C3" w:rsidRDefault="00EE53C3" w:rsidP="009D338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EE53C3" w:rsidRPr="00EE53C3" w:rsidRDefault="00EE53C3" w:rsidP="009D3380">
      <w:pPr>
        <w:spacing w:after="0"/>
        <w:ind w:firstLine="567"/>
        <w:jc w:val="both"/>
        <w:rPr>
          <w:rFonts w:cs="font290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EE53C3" w:rsidRPr="00EE53C3" w:rsidRDefault="00EE53C3" w:rsidP="009D3380">
      <w:pPr>
        <w:spacing w:after="0"/>
        <w:ind w:firstLine="567"/>
        <w:jc w:val="both"/>
        <w:rPr>
          <w:rFonts w:cs="font290"/>
          <w:lang w:val="uk-UA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E53C3" w:rsidRPr="00EE53C3" w:rsidRDefault="009D3380" w:rsidP="009D3380">
      <w:pPr>
        <w:spacing w:after="0"/>
        <w:ind w:firstLine="567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«УТРИМАВСЯ»</w:t>
      </w:r>
      <w:r w:rsidR="00EE53C3"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EE53C3" w:rsidRDefault="00EE53C3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9D3380" w:rsidRPr="00EE53C3" w:rsidRDefault="009D3380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3C3" w:rsidRPr="008D38C9" w:rsidRDefault="00EE53C3" w:rsidP="009D3380">
      <w:pPr>
        <w:pStyle w:val="a3"/>
        <w:numPr>
          <w:ilvl w:val="0"/>
          <w:numId w:val="4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Третє питання  порядку денного</w:t>
      </w:r>
    </w:p>
    <w:p w:rsidR="00EE53C3" w:rsidRPr="00EE53C3" w:rsidRDefault="00EE53C3" w:rsidP="009D3380">
      <w:pPr>
        <w:tabs>
          <w:tab w:val="left" w:pos="4111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Про </w:t>
      </w:r>
      <w:proofErr w:type="spellStart"/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>проєкт</w:t>
      </w:r>
      <w:proofErr w:type="spellEnd"/>
      <w:r w:rsidR="00CF77D3"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EE53C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</w:t>
      </w:r>
      <w:proofErr w:type="spellStart"/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cтатуту</w:t>
      </w:r>
      <w:proofErr w:type="spellEnd"/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некомерційного підприємства «Центр первинної медико-санітарної допомоги № 3» Одеської міської ради у новій редакції».</w:t>
      </w:r>
    </w:p>
    <w:p w:rsidR="00EE53C3" w:rsidRPr="00EE53C3" w:rsidRDefault="00EE53C3" w:rsidP="009D3380">
      <w:pPr>
        <w:tabs>
          <w:tab w:val="left" w:pos="4111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EE53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EE53C3" w:rsidRPr="00EE53C3" w:rsidRDefault="00EE53C3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затвердження статуту Комунального некомерційного підприємства «Центр первинної медико-санітарної допомоги № 3» Одеської міської ради у новій редакції»</w:t>
      </w:r>
      <w:r w:rsidRPr="00EE53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після погодження юридичного департаменту.</w:t>
      </w:r>
    </w:p>
    <w:p w:rsidR="009D3380" w:rsidRPr="00EE53C3" w:rsidRDefault="009D3380" w:rsidP="009D338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EE53C3" w:rsidRPr="00EE53C3" w:rsidRDefault="00EE53C3" w:rsidP="009D338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EE53C3" w:rsidRPr="00EE53C3" w:rsidRDefault="00EE53C3" w:rsidP="009D3380">
      <w:pPr>
        <w:spacing w:after="0"/>
        <w:ind w:firstLine="567"/>
        <w:jc w:val="both"/>
        <w:rPr>
          <w:rFonts w:cs="font290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EE53C3" w:rsidRPr="00EE53C3" w:rsidRDefault="00EE53C3" w:rsidP="009D3380">
      <w:pPr>
        <w:spacing w:after="0"/>
        <w:ind w:firstLine="567"/>
        <w:jc w:val="both"/>
        <w:rPr>
          <w:rFonts w:cs="font290"/>
          <w:lang w:val="uk-UA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E53C3" w:rsidRPr="00EE53C3" w:rsidRDefault="009D3380" w:rsidP="009D3380">
      <w:pPr>
        <w:spacing w:after="0"/>
        <w:ind w:firstLine="567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«УТРИМАВСЯ»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3C3" w:rsidRPr="00EE53C3"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EE53C3" w:rsidRDefault="00EE53C3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9C6D9E" w:rsidRPr="00EE53C3" w:rsidRDefault="009C6D9E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3C3" w:rsidRPr="008D38C9" w:rsidRDefault="00EE53C3" w:rsidP="009D3380">
      <w:pPr>
        <w:pStyle w:val="a3"/>
        <w:numPr>
          <w:ilvl w:val="0"/>
          <w:numId w:val="4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03B">
        <w:rPr>
          <w:rFonts w:ascii="Times New Roman" w:hAnsi="Times New Roman" w:cs="Times New Roman"/>
          <w:b/>
          <w:sz w:val="28"/>
          <w:szCs w:val="28"/>
          <w:lang w:val="uk-UA"/>
        </w:rPr>
        <w:t>Четверте питання  порядку денного</w:t>
      </w:r>
    </w:p>
    <w:p w:rsidR="00EE53C3" w:rsidRPr="00EE53C3" w:rsidRDefault="00EE53C3" w:rsidP="009D3380">
      <w:pPr>
        <w:tabs>
          <w:tab w:val="left" w:pos="4111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Про </w:t>
      </w:r>
      <w:proofErr w:type="spellStart"/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>проєкт</w:t>
      </w:r>
      <w:proofErr w:type="spellEnd"/>
      <w:r w:rsidRPr="00EE53C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EE53C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</w:t>
      </w:r>
      <w:proofErr w:type="spellStart"/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>cтатуту</w:t>
      </w:r>
      <w:proofErr w:type="spellEnd"/>
      <w:r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некомерційного підприємства «Центр первинної медико-санітарної допомоги № 4» Одеської міської ради у новій редакції».</w:t>
      </w:r>
    </w:p>
    <w:p w:rsidR="00EE53C3" w:rsidRPr="00EE53C3" w:rsidRDefault="00EE53C3" w:rsidP="009D3380">
      <w:pPr>
        <w:tabs>
          <w:tab w:val="left" w:pos="4111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EE53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EE53C3" w:rsidRDefault="009D3380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EE53C3" w:rsidRPr="00EE53C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ТА РЕКОМЕНДАЦІЇ</w:t>
      </w:r>
      <w:r w:rsidR="00EE53C3" w:rsidRPr="00EE5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E53C3"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="00EE53C3" w:rsidRPr="00EE5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статуту Комунального некомерційного підприємства «Центр первинної медико-санітарної допомоги № 4» Одеської міської ради у новій редакції» </w:t>
      </w:r>
      <w:r w:rsidR="00EE53C3" w:rsidRPr="00EE53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9D3380" w:rsidRPr="00EE53C3" w:rsidRDefault="009D3380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EE53C3" w:rsidRPr="00EE53C3" w:rsidRDefault="00EE53C3" w:rsidP="009D338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  <w:lang w:val="uk-UA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«УТРИМАВСЯ»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EE53C3" w:rsidRPr="00EE53C3" w:rsidRDefault="00EE53C3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D7403B" w:rsidRPr="00EE53C3" w:rsidRDefault="00D7403B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03B" w:rsidRPr="00BA3A20" w:rsidRDefault="009D3380" w:rsidP="009D3380">
      <w:pPr>
        <w:pStyle w:val="a3"/>
        <w:numPr>
          <w:ilvl w:val="0"/>
          <w:numId w:val="4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D7403B">
        <w:rPr>
          <w:rFonts w:ascii="Times New Roman" w:hAnsi="Times New Roman" w:cs="Times New Roman"/>
          <w:b/>
          <w:sz w:val="28"/>
          <w:szCs w:val="28"/>
          <w:lang w:val="uk-UA"/>
        </w:rPr>
        <w:t>’яте</w:t>
      </w:r>
      <w:r w:rsidR="00D7403B" w:rsidRPr="00D74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порядку денного</w:t>
      </w:r>
    </w:p>
    <w:p w:rsidR="00D7403B" w:rsidRPr="00EE53C3" w:rsidRDefault="00D7403B" w:rsidP="009D338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CF77D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</w:t>
      </w:r>
      <w:r w:rsidRPr="00D7403B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нформацію директора Департаменту охорони </w:t>
      </w:r>
      <w:r w:rsidR="00BA3A20" w:rsidRPr="00D7403B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здоров’я</w:t>
      </w:r>
      <w:r w:rsidRPr="00D7403B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Pr="00D7403B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Нікогосяна</w:t>
      </w:r>
      <w:proofErr w:type="spellEnd"/>
      <w:r w:rsidRPr="00D7403B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Л.Р.</w:t>
      </w:r>
      <w:r w:rsidRPr="00D7403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</w:t>
      </w:r>
      <w:r w:rsidRPr="00EE53C3">
        <w:rPr>
          <w:rFonts w:ascii="Times New Roman" w:hAnsi="Times New Roman" w:cs="Times New Roman"/>
          <w:sz w:val="28"/>
          <w:lang w:val="uk-UA"/>
        </w:rPr>
        <w:t>роєкти</w:t>
      </w:r>
      <w:proofErr w:type="spellEnd"/>
      <w:r w:rsidRPr="00EE53C3">
        <w:rPr>
          <w:rFonts w:ascii="Times New Roman" w:hAnsi="Times New Roman" w:cs="Times New Roman"/>
          <w:sz w:val="28"/>
          <w:lang w:val="uk-UA"/>
        </w:rPr>
        <w:t xml:space="preserve"> рішень, які виносяться на розгляд Виконавчого комітету 25.11.2021р.</w:t>
      </w:r>
    </w:p>
    <w:p w:rsidR="00D7403B" w:rsidRDefault="00D7403B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BA3A2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</w:t>
      </w:r>
      <w:proofErr w:type="spellStart"/>
      <w:r w:rsidR="00BA3A2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BA3A20">
        <w:rPr>
          <w:rFonts w:ascii="Times New Roman" w:hAnsi="Times New Roman" w:cs="Times New Roman"/>
          <w:sz w:val="28"/>
          <w:szCs w:val="28"/>
          <w:lang w:val="uk-UA"/>
        </w:rPr>
        <w:t xml:space="preserve"> рішень Виконавчого комітету Одеської міської ради.</w:t>
      </w:r>
    </w:p>
    <w:p w:rsidR="009C6D9E" w:rsidRDefault="009C6D9E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380" w:rsidRPr="00EE53C3" w:rsidRDefault="009D3380" w:rsidP="009D338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  <w:lang w:val="uk-UA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«УТРИМАВСЯ»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9D3380" w:rsidRPr="00EE53C3" w:rsidRDefault="009D3380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BA3A20" w:rsidRPr="00EE53C3" w:rsidRDefault="00BA3A20" w:rsidP="009D3380">
      <w:pPr>
        <w:suppressAutoHyphens w:val="0"/>
        <w:spacing w:after="0" w:line="240" w:lineRule="auto"/>
        <w:ind w:right="-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BA3A20" w:rsidRPr="00D7403B" w:rsidRDefault="009C6D9E" w:rsidP="009D3380">
      <w:pPr>
        <w:pStyle w:val="a3"/>
        <w:numPr>
          <w:ilvl w:val="0"/>
          <w:numId w:val="4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BA3A20">
        <w:rPr>
          <w:rFonts w:ascii="Times New Roman" w:hAnsi="Times New Roman" w:cs="Times New Roman"/>
          <w:b/>
          <w:sz w:val="28"/>
          <w:szCs w:val="28"/>
          <w:lang w:val="uk-UA"/>
        </w:rPr>
        <w:t>осте</w:t>
      </w:r>
      <w:r w:rsidR="00BA3A20" w:rsidRPr="00D74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порядку денного</w:t>
      </w:r>
    </w:p>
    <w:p w:rsidR="00BA3A20" w:rsidRDefault="00BA3A20" w:rsidP="009D3380">
      <w:pPr>
        <w:spacing w:after="0"/>
        <w:ind w:right="-1"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BA3A20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CF77D3" w:rsidRPr="00CF77D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Про</w:t>
      </w:r>
      <w:r w:rsidR="00CF77D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>р</w:t>
      </w:r>
      <w:r w:rsidRPr="00BA3A20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озгляд </w:t>
      </w:r>
      <w:r w:rsidR="00CF77D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запропонованої Головою постійної комісії редакції </w:t>
      </w:r>
      <w:r>
        <w:rPr>
          <w:rFonts w:ascii="Times New Roman" w:eastAsia="SimSun" w:hAnsi="Times New Roman" w:cs="Times New Roman"/>
          <w:sz w:val="28"/>
          <w:szCs w:val="24"/>
          <w:lang w:val="uk-UA"/>
        </w:rPr>
        <w:t>п</w:t>
      </w:r>
      <w:r w:rsidRPr="00777E3B">
        <w:rPr>
          <w:rFonts w:ascii="Times New Roman" w:hAnsi="Times New Roman" w:cs="Times New Roman"/>
          <w:sz w:val="28"/>
          <w:lang w:val="uk-UA"/>
        </w:rPr>
        <w:t>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777E3B">
        <w:rPr>
          <w:rFonts w:ascii="Times New Roman" w:hAnsi="Times New Roman" w:cs="Times New Roman"/>
          <w:sz w:val="28"/>
          <w:lang w:val="uk-UA"/>
        </w:rPr>
        <w:t xml:space="preserve"> роботи постійної комісії з питань охорони здоров’я на 2022 рік</w:t>
      </w:r>
      <w:r w:rsidR="00CF77D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.</w:t>
      </w:r>
    </w:p>
    <w:p w:rsidR="00BA3A20" w:rsidRDefault="00BA3A20" w:rsidP="009D338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A20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BA3A2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A3A20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BA3A20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BA3A20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BA3A20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BA3A20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BA3A20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EE53C3" w:rsidRDefault="00BA3A20" w:rsidP="009D338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382F0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9D3380">
        <w:rPr>
          <w:rFonts w:ascii="Times New Roman" w:hAnsi="Times New Roman" w:cs="Times New Roman"/>
          <w:sz w:val="28"/>
          <w:szCs w:val="28"/>
          <w:lang w:val="uk-UA"/>
        </w:rPr>
        <w:t>план роботи Комісії на 2021 рік у наступній редакції:</w:t>
      </w:r>
    </w:p>
    <w:p w:rsidR="009D3380" w:rsidRDefault="009D3380" w:rsidP="009D338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F0F" w:rsidRPr="00382F0F" w:rsidRDefault="00CF77D3" w:rsidP="009D3380">
      <w:pPr>
        <w:suppressAutoHyphens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382F0F" w:rsidRPr="00382F0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  <w:t>ПЛАН РОБОТИ КОМІСІЇ З ПИТАНЬ ОХОРОНИ ЗДОРОВ</w:t>
      </w:r>
      <w:r w:rsidR="00382F0F" w:rsidRPr="00382F0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’</w:t>
      </w:r>
      <w:r w:rsidR="00382F0F" w:rsidRPr="00382F0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  <w:t>Я</w:t>
      </w:r>
    </w:p>
    <w:p w:rsidR="00382F0F" w:rsidRPr="00382F0F" w:rsidRDefault="00382F0F" w:rsidP="009D3380">
      <w:pPr>
        <w:suppressAutoHyphens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  <w:t>ОДЕСЬКОЇ МІСЬКОЇ РАДИ VIIІ СКЛИКАННЯ</w:t>
      </w:r>
    </w:p>
    <w:p w:rsidR="00382F0F" w:rsidRPr="00382F0F" w:rsidRDefault="00382F0F" w:rsidP="009D3380">
      <w:pPr>
        <w:suppressAutoHyphens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  <w:t>НА 2022 рік</w:t>
      </w:r>
    </w:p>
    <w:p w:rsidR="00382F0F" w:rsidRPr="00382F0F" w:rsidRDefault="00382F0F" w:rsidP="009D3380">
      <w:pPr>
        <w:suppressAutoHyphens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  <w:t>1. Питання, що пропонуються до розгляду</w:t>
      </w:r>
    </w:p>
    <w:p w:rsidR="00382F0F" w:rsidRPr="00382F0F" w:rsidRDefault="00382F0F" w:rsidP="009D3380">
      <w:pPr>
        <w:suppressAutoHyphens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/>
        </w:rPr>
        <w:t>на пленарних засіданнях міської ради:</w:t>
      </w:r>
    </w:p>
    <w:p w:rsidR="00382F0F" w:rsidRPr="00382F0F" w:rsidRDefault="00382F0F" w:rsidP="009D3380">
      <w:pPr>
        <w:suppressAutoHyphens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>1. Про внесення змін до Міської цільової програми протидії                             ВІЛ-інфекції/СНІДу, туберкульозу, гепатитам та наркоманії у місті Одесі «Прискорена відповідь Одеса» («Fast-Track Одеса») на 2021-2023 роки. – щоквартально.</w:t>
      </w:r>
    </w:p>
    <w:p w:rsidR="00382F0F" w:rsidRPr="00382F0F" w:rsidRDefault="00382F0F" w:rsidP="009D3380">
      <w:pPr>
        <w:suppressAutoHyphens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>2. Про внесення змін до Міської цільової програми «Здоров’я» на 2021-2023 роки. – щоквартально.</w:t>
      </w:r>
    </w:p>
    <w:p w:rsidR="00382F0F" w:rsidRPr="00382F0F" w:rsidRDefault="00382F0F" w:rsidP="009D338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382F0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Про надання згоди на списання з балансу майна закладів охорони здоров’я 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комунальної власності територіальної громади м. Одеси - 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квартал.</w:t>
      </w:r>
    </w:p>
    <w:p w:rsidR="00382F0F" w:rsidRPr="00382F0F" w:rsidRDefault="00382F0F" w:rsidP="009D3380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 Про затвердження статутів </w:t>
      </w:r>
      <w:r w:rsidRPr="00382F0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закладів охорони здоров’я 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комунальної власності територіальної громади м. Одеси у новій редакції – щоквартально </w:t>
      </w:r>
    </w:p>
    <w:p w:rsidR="00382F0F" w:rsidRPr="00382F0F" w:rsidRDefault="00382F0F" w:rsidP="009D338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2. Питання, що пропонуються до розгляду на засіданнях</w:t>
      </w:r>
    </w:p>
    <w:p w:rsidR="00382F0F" w:rsidRPr="00382F0F" w:rsidRDefault="00382F0F" w:rsidP="009D338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постійних комісій:</w:t>
      </w:r>
    </w:p>
    <w:p w:rsidR="00382F0F" w:rsidRPr="00382F0F" w:rsidRDefault="00382F0F" w:rsidP="009D3380">
      <w:pPr>
        <w:suppressAutoHyphens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 xml:space="preserve">1. Про заслуховування звіту про результати виконання Міської цільової програми протидії ВІЛ-інфекції/СНІДу, туберкульозу, гепатитам та </w:t>
      </w: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lastRenderedPageBreak/>
        <w:t>наркоманії у місті Одесі «Прискорена відповідь Одеса» («Fast-Track Одеса») у 2021 році. – І квартал.</w:t>
      </w:r>
    </w:p>
    <w:p w:rsidR="00382F0F" w:rsidRPr="00382F0F" w:rsidRDefault="00382F0F" w:rsidP="009D3380">
      <w:pPr>
        <w:suppressAutoHyphens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>2. Про заслуховування звіту про результати виконання Міської цільової програми «Здоров’я» у 2021році. – І квартал.</w:t>
      </w:r>
    </w:p>
    <w:p w:rsidR="00382F0F" w:rsidRPr="00382F0F" w:rsidRDefault="00382F0F" w:rsidP="009D3380">
      <w:pPr>
        <w:suppressAutoHyphens w:val="0"/>
        <w:spacing w:after="0" w:line="20" w:lineRule="atLeast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>3. Про проведення виїзних засідань постійної комісії у приміщеннях закладів охорони здоров’я м. Одеси.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щоквартально</w:t>
      </w:r>
    </w:p>
    <w:p w:rsidR="00382F0F" w:rsidRPr="00382F0F" w:rsidRDefault="00382F0F" w:rsidP="009D3380">
      <w:pPr>
        <w:suppressAutoHyphens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4. Контроль за виконанням рішень Одеської міської ради у сфері охорони здоров’я.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щоквартально</w:t>
      </w:r>
    </w:p>
    <w:p w:rsidR="00382F0F" w:rsidRPr="00382F0F" w:rsidRDefault="00382F0F" w:rsidP="009D3380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2F0F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Про розгляд звернень, запитів, скарг, що надходять на адресу постійної комісії – щоквартально.</w:t>
      </w:r>
    </w:p>
    <w:p w:rsidR="00382F0F" w:rsidRPr="00382F0F" w:rsidRDefault="00382F0F" w:rsidP="009D3380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 Про організацію надання медичної допомоги закладами охорони здоров’я комунальної власності територіальної громади м. Одеси </w:t>
      </w:r>
      <w:r w:rsidRPr="00382F0F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>– щоквартально.</w:t>
      </w:r>
    </w:p>
    <w:p w:rsidR="00382F0F" w:rsidRPr="00382F0F" w:rsidRDefault="00382F0F" w:rsidP="009D3380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>7. Оптимізація мережі закладів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охорони здоров’я комунальної власності територіальної громади м. Одеси </w:t>
      </w:r>
      <w:r w:rsidRPr="00382F0F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>– щоквартально.</w:t>
      </w:r>
    </w:p>
    <w:p w:rsidR="00382F0F" w:rsidRPr="00382F0F" w:rsidRDefault="00382F0F" w:rsidP="009D3380">
      <w:pPr>
        <w:suppressAutoHyphens w:val="0"/>
        <w:spacing w:after="0" w:line="20" w:lineRule="atLeast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8. </w:t>
      </w: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>Про стан оформлення права власності та права користування земельними ділянками, на яких розташовані заклади охорони здоров’я</w:t>
      </w:r>
      <w:r w:rsidRPr="003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комунальної власності територіальної громади</w:t>
      </w: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 xml:space="preserve"> м. Одеси.</w:t>
      </w:r>
      <w:r w:rsidRPr="00382F0F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 xml:space="preserve"> – щоквартально.</w:t>
      </w:r>
    </w:p>
    <w:p w:rsidR="00382F0F" w:rsidRPr="00382F0F" w:rsidRDefault="00382F0F" w:rsidP="009D3380">
      <w:pPr>
        <w:suppressAutoHyphens w:val="0"/>
        <w:spacing w:after="0" w:line="20" w:lineRule="atLeast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>9. Укладання КНП «»Центр невідкладної медичної допомоги» Одеської міської ради договорів з Національною службою здоров’я України про медичне обслуговування населення та організація надання платних послуг підприємствам. – І квартал.</w:t>
      </w:r>
    </w:p>
    <w:p w:rsidR="00382F0F" w:rsidRPr="00382F0F" w:rsidRDefault="00382F0F" w:rsidP="009D3380">
      <w:pPr>
        <w:suppressAutoHyphens w:val="0"/>
        <w:spacing w:after="0" w:line="20" w:lineRule="atLeast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  <w:r w:rsidRPr="00382F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>10. Оптимізація мережі закладів охорони здоров’я комунальної власності територіальної громади м. Одеси, які надають стоматологічні послуги. Укладання стоматологічними поліклініками комунальної власності територіальної громади м. Одеси договорів з Національною службою здоров’я України про медичне обслуговування населення. – І квартал.</w:t>
      </w:r>
      <w:r w:rsidR="00CF77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382F0F" w:rsidRPr="00382F0F" w:rsidRDefault="00382F0F" w:rsidP="009D3380">
      <w:pPr>
        <w:suppressAutoHyphens w:val="0"/>
        <w:spacing w:after="0" w:line="20" w:lineRule="atLeast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</w:p>
    <w:p w:rsidR="009D3380" w:rsidRPr="00EE53C3" w:rsidRDefault="009D3380" w:rsidP="009D338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  <w:lang w:val="uk-UA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D3380" w:rsidRPr="00EE53C3" w:rsidRDefault="009D3380" w:rsidP="009D3380">
      <w:pPr>
        <w:spacing w:after="0"/>
        <w:ind w:firstLine="567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«УТРИМАВСЯ» </w:t>
      </w:r>
      <w:r w:rsidRPr="00EE53C3"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9D3380" w:rsidRPr="00EE53C3" w:rsidRDefault="009D3380" w:rsidP="009D33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EE53C3" w:rsidRDefault="00EE53C3" w:rsidP="009D33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3C3" w:rsidRDefault="00EE53C3" w:rsidP="009D33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Саутьонков</w:t>
      </w:r>
      <w:proofErr w:type="spellEnd"/>
    </w:p>
    <w:p w:rsidR="00EE53C3" w:rsidRDefault="00EE53C3" w:rsidP="009D33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3C3" w:rsidRDefault="00EE53C3" w:rsidP="009D3380">
      <w:pPr>
        <w:spacing w:after="0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</w:p>
    <w:p w:rsidR="00EE53C3" w:rsidRDefault="00EE53C3" w:rsidP="009D3380">
      <w:pPr>
        <w:spacing w:after="0"/>
        <w:ind w:firstLine="567"/>
        <w:rPr>
          <w:lang w:val="uk-UA"/>
        </w:rPr>
      </w:pPr>
    </w:p>
    <w:p w:rsidR="00EE53C3" w:rsidRPr="00432B37" w:rsidRDefault="00EE53C3" w:rsidP="009D3380">
      <w:pPr>
        <w:spacing w:after="0"/>
        <w:ind w:firstLine="567"/>
        <w:rPr>
          <w:lang w:val="uk-UA"/>
        </w:rPr>
      </w:pPr>
    </w:p>
    <w:p w:rsidR="00EE53C3" w:rsidRPr="00655EF8" w:rsidRDefault="00EE53C3" w:rsidP="009D3380">
      <w:pPr>
        <w:spacing w:after="0"/>
        <w:ind w:firstLine="567"/>
        <w:rPr>
          <w:lang w:val="uk-UA"/>
        </w:rPr>
      </w:pPr>
    </w:p>
    <w:p w:rsidR="008361AB" w:rsidRPr="00EE53C3" w:rsidRDefault="008361AB" w:rsidP="009D3380">
      <w:pPr>
        <w:spacing w:after="0"/>
        <w:rPr>
          <w:lang w:val="uk-UA"/>
        </w:rPr>
      </w:pPr>
    </w:p>
    <w:sectPr w:rsidR="008361AB" w:rsidRPr="00EE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BA9E7C"/>
    <w:multiLevelType w:val="singleLevel"/>
    <w:tmpl w:val="DBBA9E7C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EF5F86D9"/>
    <w:multiLevelType w:val="multilevel"/>
    <w:tmpl w:val="C2F494B6"/>
    <w:lvl w:ilvl="0">
      <w:start w:val="4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4273" w:hanging="360"/>
      </w:pPr>
    </w:lvl>
    <w:lvl w:ilvl="2" w:tentative="1">
      <w:start w:val="1"/>
      <w:numFmt w:val="lowerRoman"/>
      <w:lvlText w:val="%3."/>
      <w:lvlJc w:val="right"/>
      <w:pPr>
        <w:ind w:left="4993" w:hanging="180"/>
      </w:pPr>
    </w:lvl>
    <w:lvl w:ilvl="3" w:tentative="1">
      <w:start w:val="1"/>
      <w:numFmt w:val="decimal"/>
      <w:lvlText w:val="%4."/>
      <w:lvlJc w:val="left"/>
      <w:pPr>
        <w:ind w:left="5713" w:hanging="360"/>
      </w:pPr>
    </w:lvl>
    <w:lvl w:ilvl="4" w:tentative="1">
      <w:start w:val="1"/>
      <w:numFmt w:val="lowerLetter"/>
      <w:lvlText w:val="%5."/>
      <w:lvlJc w:val="left"/>
      <w:pPr>
        <w:ind w:left="6433" w:hanging="360"/>
      </w:pPr>
    </w:lvl>
    <w:lvl w:ilvl="5" w:tentative="1">
      <w:start w:val="1"/>
      <w:numFmt w:val="lowerRoman"/>
      <w:lvlText w:val="%6."/>
      <w:lvlJc w:val="right"/>
      <w:pPr>
        <w:ind w:left="7153" w:hanging="180"/>
      </w:pPr>
    </w:lvl>
    <w:lvl w:ilvl="6" w:tentative="1">
      <w:start w:val="1"/>
      <w:numFmt w:val="decimal"/>
      <w:lvlText w:val="%7."/>
      <w:lvlJc w:val="left"/>
      <w:pPr>
        <w:ind w:left="7873" w:hanging="360"/>
      </w:pPr>
    </w:lvl>
    <w:lvl w:ilvl="7" w:tentative="1">
      <w:start w:val="1"/>
      <w:numFmt w:val="lowerLetter"/>
      <w:lvlText w:val="%8."/>
      <w:lvlJc w:val="left"/>
      <w:pPr>
        <w:ind w:left="8593" w:hanging="360"/>
      </w:pPr>
    </w:lvl>
    <w:lvl w:ilvl="8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2" w15:restartNumberingAfterBreak="0">
    <w:nsid w:val="0B933BA2"/>
    <w:multiLevelType w:val="hybridMultilevel"/>
    <w:tmpl w:val="BA52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720"/>
    <w:multiLevelType w:val="hybridMultilevel"/>
    <w:tmpl w:val="E068A2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69CE"/>
    <w:multiLevelType w:val="hybridMultilevel"/>
    <w:tmpl w:val="06C8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46A1"/>
    <w:multiLevelType w:val="hybridMultilevel"/>
    <w:tmpl w:val="125E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325A"/>
    <w:multiLevelType w:val="hybridMultilevel"/>
    <w:tmpl w:val="1AF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259E2"/>
    <w:multiLevelType w:val="hybridMultilevel"/>
    <w:tmpl w:val="06C8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F"/>
    <w:rsid w:val="00230667"/>
    <w:rsid w:val="00382F0F"/>
    <w:rsid w:val="004F4030"/>
    <w:rsid w:val="005C1A64"/>
    <w:rsid w:val="00777E3B"/>
    <w:rsid w:val="007B1856"/>
    <w:rsid w:val="008361AB"/>
    <w:rsid w:val="008D38C9"/>
    <w:rsid w:val="009C6D9E"/>
    <w:rsid w:val="009D3380"/>
    <w:rsid w:val="00B943BF"/>
    <w:rsid w:val="00BA3A20"/>
    <w:rsid w:val="00CB74E9"/>
    <w:rsid w:val="00CF77D3"/>
    <w:rsid w:val="00D12AF9"/>
    <w:rsid w:val="00D7403B"/>
    <w:rsid w:val="00EE53C3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B3A0-D850-4803-9B96-1398C566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C3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C3"/>
    <w:pPr>
      <w:ind w:left="720"/>
      <w:contextualSpacing/>
    </w:pPr>
  </w:style>
  <w:style w:type="table" w:styleId="a4">
    <w:name w:val="Table Grid"/>
    <w:basedOn w:val="a1"/>
    <w:uiPriority w:val="59"/>
    <w:rsid w:val="00EE53C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9676-465F-4937-A6F4-02A6762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Учетная запись Майкрософт</cp:lastModifiedBy>
  <cp:revision>4</cp:revision>
  <dcterms:created xsi:type="dcterms:W3CDTF">2021-12-06T12:46:00Z</dcterms:created>
  <dcterms:modified xsi:type="dcterms:W3CDTF">2021-12-06T12:50:00Z</dcterms:modified>
</cp:coreProperties>
</file>