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5E" w:rsidRPr="00647B74" w:rsidRDefault="00777B5E" w:rsidP="00777B5E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1" locked="0" layoutInCell="1" allowOverlap="1" wp14:anchorId="7F9F5775" wp14:editId="1EEB2B93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777B5E" w:rsidRPr="00647B74" w:rsidRDefault="00777B5E" w:rsidP="00777B5E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777B5E" w:rsidRPr="00647B74" w:rsidRDefault="00777B5E" w:rsidP="00777B5E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777B5E" w:rsidRPr="00647B74" w:rsidRDefault="00777B5E" w:rsidP="00777B5E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777B5E" w:rsidRPr="00647B74" w:rsidRDefault="00777B5E" w:rsidP="00777B5E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777B5E" w:rsidRPr="00647B74" w:rsidRDefault="00777B5E" w:rsidP="00777B5E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777B5E" w:rsidRPr="00647B74" w:rsidRDefault="00777B5E" w:rsidP="00777B5E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77B5E" w:rsidRPr="00647B74" w:rsidTr="0027021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777B5E" w:rsidRDefault="00777B5E" w:rsidP="00270211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777B5E" w:rsidRPr="00647B74" w:rsidRDefault="00777B5E" w:rsidP="00270211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777B5E" w:rsidRPr="00647B74" w:rsidRDefault="00777B5E" w:rsidP="00777B5E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777B5E" w:rsidRPr="00647B74" w:rsidRDefault="00777B5E" w:rsidP="00777B5E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777B5E" w:rsidRPr="00647B74" w:rsidRDefault="00777B5E" w:rsidP="00777B5E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777B5E" w:rsidRPr="00647B74" w:rsidRDefault="00777B5E" w:rsidP="00777B5E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777B5E" w:rsidRPr="00647B74" w:rsidRDefault="00777B5E" w:rsidP="00777B5E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1F3753" w:rsidRDefault="001F3753" w:rsidP="001F37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3753" w:rsidRPr="00647B74" w:rsidRDefault="001F3753" w:rsidP="001F37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1F3753" w:rsidRPr="00647B74" w:rsidRDefault="001F3753" w:rsidP="001F37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1F3753" w:rsidRDefault="001F3753" w:rsidP="001F375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753" w:rsidRPr="00A644B3" w:rsidRDefault="001F3753" w:rsidP="001F375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-00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Дистанційне засідання </w:t>
      </w:r>
    </w:p>
    <w:p w:rsidR="001F3753" w:rsidRDefault="001F3753" w:rsidP="001F375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F3753" w:rsidRDefault="001F3753" w:rsidP="001F375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F3753" w:rsidRPr="00F05CB6" w:rsidRDefault="001F3753" w:rsidP="001F375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777B5E" w:rsidRPr="00C97335" w:rsidRDefault="00777B5E" w:rsidP="00777B5E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Потапський Олексій Юрійович </w:t>
      </w:r>
    </w:p>
    <w:p w:rsidR="00777B5E" w:rsidRPr="00C97335" w:rsidRDefault="00777B5E" w:rsidP="00777B5E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777B5E" w:rsidRPr="0054754A" w:rsidRDefault="00777B5E" w:rsidP="00777B5E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Ієремія Василь</w:t>
      </w:r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Володимирович </w:t>
      </w:r>
    </w:p>
    <w:p w:rsidR="00777B5E" w:rsidRDefault="00777B5E" w:rsidP="00777B5E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77B5E" w:rsidRDefault="00777B5E" w:rsidP="00777B5E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Вадим Вікторович </w:t>
      </w:r>
    </w:p>
    <w:p w:rsidR="00777B5E" w:rsidRPr="0054754A" w:rsidRDefault="00777B5E" w:rsidP="00777B5E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Танцюра Дмитро Миколайович </w:t>
      </w:r>
    </w:p>
    <w:p w:rsidR="00777B5E" w:rsidRDefault="00777B5E" w:rsidP="00777B5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1F3753" w:rsidRDefault="001F3753" w:rsidP="001F375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777B5E" w:rsidRPr="0086751C" w:rsidRDefault="00777B5E" w:rsidP="00777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по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листом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- </w:t>
      </w:r>
      <w:r w:rsidRPr="000A6C74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A6C74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фінансів Одеської міської ради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Pr="0086751C">
        <w:rPr>
          <w:rFonts w:ascii="Times New Roman" w:hAnsi="Times New Roman" w:cs="Times New Roman"/>
          <w:sz w:val="28"/>
          <w:szCs w:val="28"/>
          <w:lang w:val="uk-UA"/>
        </w:rPr>
        <w:t xml:space="preserve">№ 04-14/55/317 від 07.03.2022 року. </w:t>
      </w:r>
    </w:p>
    <w:p w:rsidR="00777B5E" w:rsidRDefault="00777B5E" w:rsidP="00777B5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D0F0A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наступні коригування </w:t>
      </w:r>
      <w:r w:rsidRPr="002D0F0A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2D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2022 рік:</w:t>
      </w:r>
    </w:p>
    <w:p w:rsidR="00777B5E" w:rsidRPr="00777B5E" w:rsidRDefault="00777B5E" w:rsidP="00777B5E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777B5E">
        <w:rPr>
          <w:rFonts w:ascii="Times New Roman" w:hAnsi="Times New Roman" w:cs="Times New Roman"/>
          <w:lang w:val="uk-UA"/>
        </w:rPr>
        <w:t>Враховуючи пункт 15 рішення Одеської міської ради від 08 грудня 2021 року               № 797-VІІІ «Про бюджет Одеської міської територіальної громади на 2022 рік», яким дозволено міському голові своїми розпорядженнями в період між пленарними засіданнями Одеської міської ради за погодженням з комісією з питань техногенно-екологічної безпеки і надзвичайних ситуацій Виконавчого комітету Одеської міської ради та за погодженням з постійною комісією Одеської міської ради з питань планування, бюджету і фінансів вносити зміни до бюджету Одеської міської територіальної громади на 2022 рік з подальшим затвердженням Одеською міською радою, Департамент фінансів Одеської міської ради н</w:t>
      </w:r>
      <w:r w:rsidRPr="00777B5E">
        <w:rPr>
          <w:rFonts w:ascii="Times New Roman" w:eastAsia="Calibri" w:hAnsi="Times New Roman" w:cs="Times New Roman"/>
          <w:lang w:val="uk-UA"/>
        </w:rPr>
        <w:t xml:space="preserve">аправляє пропозиції по внесенню змін до бюджету Одеської міської територіальної громади на 2022 рік, які також направлені на розгляд </w:t>
      </w:r>
      <w:r w:rsidRPr="00777B5E">
        <w:rPr>
          <w:rFonts w:ascii="Times New Roman" w:hAnsi="Times New Roman" w:cs="Times New Roman"/>
          <w:lang w:val="uk-UA"/>
        </w:rPr>
        <w:t xml:space="preserve">комісії з питань </w:t>
      </w:r>
      <w:r w:rsidRPr="00777B5E">
        <w:rPr>
          <w:rFonts w:ascii="Times New Roman" w:hAnsi="Times New Roman" w:cs="Times New Roman"/>
          <w:lang w:val="uk-UA"/>
        </w:rPr>
        <w:lastRenderedPageBreak/>
        <w:t>техногенно-екологічної безпеки і надзвичайних ситуацій Виконавчого комітету Одеської міської ради</w:t>
      </w:r>
      <w:r w:rsidRPr="00777B5E">
        <w:rPr>
          <w:rFonts w:ascii="Times New Roman" w:eastAsia="Calibri" w:hAnsi="Times New Roman" w:cs="Times New Roman"/>
          <w:lang w:val="uk-UA"/>
        </w:rPr>
        <w:t>.</w:t>
      </w:r>
    </w:p>
    <w:p w:rsidR="00777B5E" w:rsidRPr="00777B5E" w:rsidRDefault="00777B5E" w:rsidP="00777B5E">
      <w:pPr>
        <w:ind w:firstLine="708"/>
        <w:jc w:val="both"/>
        <w:rPr>
          <w:rFonts w:ascii="Times New Roman" w:hAnsi="Times New Roman" w:cs="Times New Roman"/>
          <w:lang w:val="uk-UA"/>
        </w:rPr>
      </w:pPr>
      <w:bookmarkStart w:id="0" w:name="_Hlk54257341"/>
      <w:r w:rsidRPr="00777B5E">
        <w:rPr>
          <w:rFonts w:ascii="Times New Roman" w:hAnsi="Times New Roman" w:cs="Times New Roman"/>
          <w:lang w:val="uk-UA"/>
        </w:rPr>
        <w:t>1. Департаментом міського господарства Одеської міської ради надані пропозиції (</w:t>
      </w:r>
      <w:r w:rsidRPr="00777B5E">
        <w:rPr>
          <w:rFonts w:ascii="Times New Roman" w:hAnsi="Times New Roman" w:cs="Times New Roman"/>
          <w:i/>
          <w:lang w:val="uk-UA"/>
        </w:rPr>
        <w:t>копія листа додається</w:t>
      </w:r>
      <w:r w:rsidRPr="00777B5E">
        <w:rPr>
          <w:rFonts w:ascii="Times New Roman" w:hAnsi="Times New Roman" w:cs="Times New Roman"/>
          <w:lang w:val="uk-UA"/>
        </w:rPr>
        <w:t>) щодо визначення бюджетних призначень загального фонду у сумі 22 958 600 грн за КПКВКМБ 1216017 «Інша діяльність, пов'язана з експлуатацією об'єктів житлово-комунального господарства» для комунальних підприємств житлово-комунального господарства міста Одеси, які працюють для забезпечення життєдіяльності міста у посиленому режимі, у зв’язку із введенням воєнного стану в Україні, та як наслідок, мають труднощі зі своєчасними розрахунками з боку населення за надані житлово–комунальні послуги: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05"/>
        <w:gridCol w:w="1666"/>
      </w:tblGrid>
      <w:tr w:rsidR="00777B5E" w:rsidRPr="008E0FF8" w:rsidTr="00777B5E">
        <w:trPr>
          <w:jc w:val="center"/>
        </w:trPr>
        <w:tc>
          <w:tcPr>
            <w:tcW w:w="7905" w:type="dxa"/>
          </w:tcPr>
          <w:p w:rsidR="00777B5E" w:rsidRPr="008E0FF8" w:rsidRDefault="00777B5E" w:rsidP="00777B5E">
            <w:pPr>
              <w:ind w:firstLine="142"/>
              <w:jc w:val="center"/>
              <w:rPr>
                <w:szCs w:val="28"/>
                <w:lang w:val="uk-UA"/>
              </w:rPr>
            </w:pPr>
            <w:r w:rsidRPr="008E0FF8">
              <w:rPr>
                <w:szCs w:val="28"/>
                <w:lang w:val="uk-UA"/>
              </w:rPr>
              <w:t>Найменування комунального підприємства – одержувача бюджетних коштів</w:t>
            </w:r>
          </w:p>
        </w:tc>
        <w:tc>
          <w:tcPr>
            <w:tcW w:w="1666" w:type="dxa"/>
          </w:tcPr>
          <w:p w:rsidR="00777B5E" w:rsidRPr="008E0FF8" w:rsidRDefault="00777B5E" w:rsidP="00777B5E">
            <w:pPr>
              <w:ind w:firstLine="142"/>
              <w:jc w:val="center"/>
              <w:rPr>
                <w:szCs w:val="28"/>
                <w:lang w:val="uk-UA"/>
              </w:rPr>
            </w:pPr>
            <w:r w:rsidRPr="008E0FF8">
              <w:rPr>
                <w:szCs w:val="28"/>
                <w:lang w:val="uk-UA"/>
              </w:rPr>
              <w:t>Сума, грн</w:t>
            </w:r>
          </w:p>
        </w:tc>
      </w:tr>
      <w:tr w:rsidR="00777B5E" w:rsidRPr="008E0FF8" w:rsidTr="00777B5E">
        <w:trPr>
          <w:jc w:val="center"/>
        </w:trPr>
        <w:tc>
          <w:tcPr>
            <w:tcW w:w="7905" w:type="dxa"/>
          </w:tcPr>
          <w:p w:rsidR="00777B5E" w:rsidRPr="008E0FF8" w:rsidRDefault="00777B5E" w:rsidP="00777B5E">
            <w:pPr>
              <w:ind w:firstLine="142"/>
              <w:rPr>
                <w:szCs w:val="28"/>
                <w:lang w:val="uk-UA"/>
              </w:rPr>
            </w:pPr>
            <w:r w:rsidRPr="008E0FF8">
              <w:rPr>
                <w:szCs w:val="28"/>
                <w:lang w:val="uk-UA"/>
              </w:rPr>
              <w:t>КП «Житлово-комунальний сервіс «Вузівський»</w:t>
            </w:r>
          </w:p>
        </w:tc>
        <w:tc>
          <w:tcPr>
            <w:tcW w:w="1666" w:type="dxa"/>
          </w:tcPr>
          <w:p w:rsidR="00777B5E" w:rsidRPr="008E0FF8" w:rsidRDefault="00777B5E" w:rsidP="00777B5E">
            <w:pPr>
              <w:ind w:firstLine="142"/>
              <w:jc w:val="center"/>
              <w:rPr>
                <w:szCs w:val="28"/>
                <w:lang w:val="uk-UA"/>
              </w:rPr>
            </w:pPr>
            <w:r w:rsidRPr="008E0FF8">
              <w:rPr>
                <w:szCs w:val="28"/>
                <w:lang w:val="uk-UA"/>
              </w:rPr>
              <w:t>+3 338 400</w:t>
            </w:r>
          </w:p>
        </w:tc>
      </w:tr>
      <w:tr w:rsidR="00777B5E" w:rsidRPr="008E0FF8" w:rsidTr="00777B5E">
        <w:trPr>
          <w:jc w:val="center"/>
        </w:trPr>
        <w:tc>
          <w:tcPr>
            <w:tcW w:w="7905" w:type="dxa"/>
          </w:tcPr>
          <w:p w:rsidR="00777B5E" w:rsidRPr="008E0FF8" w:rsidRDefault="00777B5E" w:rsidP="00777B5E">
            <w:pPr>
              <w:ind w:firstLine="142"/>
              <w:rPr>
                <w:szCs w:val="28"/>
                <w:lang w:val="uk-UA"/>
              </w:rPr>
            </w:pPr>
            <w:r w:rsidRPr="008E0FF8">
              <w:rPr>
                <w:szCs w:val="28"/>
                <w:lang w:val="uk-UA"/>
              </w:rPr>
              <w:t>КП «Житлово-комунальний сервіс «Чорноморський»</w:t>
            </w:r>
          </w:p>
        </w:tc>
        <w:tc>
          <w:tcPr>
            <w:tcW w:w="1666" w:type="dxa"/>
          </w:tcPr>
          <w:p w:rsidR="00777B5E" w:rsidRPr="008E0FF8" w:rsidRDefault="00777B5E" w:rsidP="00777B5E">
            <w:pPr>
              <w:ind w:firstLine="142"/>
              <w:jc w:val="center"/>
              <w:rPr>
                <w:szCs w:val="28"/>
                <w:lang w:val="uk-UA"/>
              </w:rPr>
            </w:pPr>
            <w:r w:rsidRPr="008E0FF8">
              <w:rPr>
                <w:szCs w:val="28"/>
                <w:lang w:val="uk-UA"/>
              </w:rPr>
              <w:t>+3 741 500</w:t>
            </w:r>
          </w:p>
        </w:tc>
      </w:tr>
      <w:tr w:rsidR="00777B5E" w:rsidRPr="008E0FF8" w:rsidTr="00777B5E">
        <w:trPr>
          <w:jc w:val="center"/>
        </w:trPr>
        <w:tc>
          <w:tcPr>
            <w:tcW w:w="7905" w:type="dxa"/>
          </w:tcPr>
          <w:p w:rsidR="00777B5E" w:rsidRPr="008E0FF8" w:rsidRDefault="00777B5E" w:rsidP="00777B5E">
            <w:pPr>
              <w:ind w:firstLine="142"/>
              <w:rPr>
                <w:szCs w:val="28"/>
                <w:lang w:val="uk-UA"/>
              </w:rPr>
            </w:pPr>
            <w:r w:rsidRPr="008E0FF8">
              <w:rPr>
                <w:szCs w:val="28"/>
                <w:lang w:val="uk-UA"/>
              </w:rPr>
              <w:t>КП «Житлово-комунальний сервіс «</w:t>
            </w:r>
            <w:proofErr w:type="spellStart"/>
            <w:r w:rsidRPr="008E0FF8">
              <w:rPr>
                <w:szCs w:val="28"/>
                <w:lang w:val="uk-UA"/>
              </w:rPr>
              <w:t>Черьомушки</w:t>
            </w:r>
            <w:proofErr w:type="spellEnd"/>
            <w:r w:rsidRPr="008E0FF8">
              <w:rPr>
                <w:szCs w:val="28"/>
                <w:lang w:val="uk-UA"/>
              </w:rPr>
              <w:t>»</w:t>
            </w:r>
          </w:p>
        </w:tc>
        <w:tc>
          <w:tcPr>
            <w:tcW w:w="1666" w:type="dxa"/>
          </w:tcPr>
          <w:p w:rsidR="00777B5E" w:rsidRPr="008E0FF8" w:rsidRDefault="00777B5E" w:rsidP="00777B5E">
            <w:pPr>
              <w:ind w:firstLine="142"/>
              <w:jc w:val="center"/>
              <w:rPr>
                <w:szCs w:val="28"/>
                <w:lang w:val="uk-UA"/>
              </w:rPr>
            </w:pPr>
            <w:r w:rsidRPr="008E0FF8">
              <w:rPr>
                <w:szCs w:val="28"/>
                <w:lang w:val="uk-UA"/>
              </w:rPr>
              <w:t>+280 600</w:t>
            </w:r>
          </w:p>
        </w:tc>
      </w:tr>
      <w:tr w:rsidR="00777B5E" w:rsidRPr="008E0FF8" w:rsidTr="00777B5E">
        <w:trPr>
          <w:jc w:val="center"/>
        </w:trPr>
        <w:tc>
          <w:tcPr>
            <w:tcW w:w="7905" w:type="dxa"/>
          </w:tcPr>
          <w:p w:rsidR="00777B5E" w:rsidRPr="008E0FF8" w:rsidRDefault="00777B5E" w:rsidP="00777B5E">
            <w:pPr>
              <w:ind w:firstLine="142"/>
              <w:rPr>
                <w:szCs w:val="28"/>
                <w:lang w:val="uk-UA"/>
              </w:rPr>
            </w:pPr>
            <w:r w:rsidRPr="008E0FF8">
              <w:rPr>
                <w:szCs w:val="28"/>
                <w:lang w:val="uk-UA"/>
              </w:rPr>
              <w:t>КП «Житлово-комунальний сервіс «Хмельницький»</w:t>
            </w:r>
          </w:p>
        </w:tc>
        <w:tc>
          <w:tcPr>
            <w:tcW w:w="1666" w:type="dxa"/>
          </w:tcPr>
          <w:p w:rsidR="00777B5E" w:rsidRPr="008E0FF8" w:rsidRDefault="00777B5E" w:rsidP="00777B5E">
            <w:pPr>
              <w:ind w:firstLine="142"/>
              <w:jc w:val="center"/>
              <w:rPr>
                <w:szCs w:val="28"/>
                <w:lang w:val="uk-UA"/>
              </w:rPr>
            </w:pPr>
            <w:r w:rsidRPr="008E0FF8">
              <w:rPr>
                <w:szCs w:val="28"/>
                <w:lang w:val="uk-UA"/>
              </w:rPr>
              <w:t>+1 650 000</w:t>
            </w:r>
          </w:p>
        </w:tc>
      </w:tr>
      <w:tr w:rsidR="00777B5E" w:rsidRPr="008E0FF8" w:rsidTr="00777B5E">
        <w:trPr>
          <w:jc w:val="center"/>
        </w:trPr>
        <w:tc>
          <w:tcPr>
            <w:tcW w:w="7905" w:type="dxa"/>
          </w:tcPr>
          <w:p w:rsidR="00777B5E" w:rsidRPr="008E0FF8" w:rsidRDefault="00777B5E" w:rsidP="00777B5E">
            <w:pPr>
              <w:ind w:firstLine="142"/>
              <w:rPr>
                <w:szCs w:val="28"/>
                <w:lang w:val="uk-UA"/>
              </w:rPr>
            </w:pPr>
            <w:r w:rsidRPr="008E0FF8">
              <w:rPr>
                <w:szCs w:val="28"/>
                <w:lang w:val="uk-UA"/>
              </w:rPr>
              <w:t>КП «Житлово-комунальний сервіс «</w:t>
            </w:r>
            <w:proofErr w:type="spellStart"/>
            <w:r w:rsidRPr="008E0FF8">
              <w:rPr>
                <w:szCs w:val="28"/>
                <w:lang w:val="uk-UA"/>
              </w:rPr>
              <w:t>Фонтанський</w:t>
            </w:r>
            <w:proofErr w:type="spellEnd"/>
            <w:r w:rsidRPr="008E0FF8">
              <w:rPr>
                <w:szCs w:val="28"/>
                <w:lang w:val="uk-UA"/>
              </w:rPr>
              <w:t>»</w:t>
            </w:r>
          </w:p>
        </w:tc>
        <w:tc>
          <w:tcPr>
            <w:tcW w:w="1666" w:type="dxa"/>
          </w:tcPr>
          <w:p w:rsidR="00777B5E" w:rsidRPr="008E0FF8" w:rsidRDefault="00777B5E" w:rsidP="00777B5E">
            <w:pPr>
              <w:ind w:firstLine="142"/>
              <w:jc w:val="center"/>
              <w:rPr>
                <w:szCs w:val="28"/>
                <w:lang w:val="uk-UA"/>
              </w:rPr>
            </w:pPr>
            <w:r w:rsidRPr="008E0FF8">
              <w:rPr>
                <w:szCs w:val="28"/>
                <w:lang w:val="uk-UA"/>
              </w:rPr>
              <w:t>+3 400 000</w:t>
            </w:r>
          </w:p>
        </w:tc>
      </w:tr>
      <w:tr w:rsidR="00777B5E" w:rsidRPr="008E0FF8" w:rsidTr="00777B5E">
        <w:trPr>
          <w:jc w:val="center"/>
        </w:trPr>
        <w:tc>
          <w:tcPr>
            <w:tcW w:w="7905" w:type="dxa"/>
          </w:tcPr>
          <w:p w:rsidR="00777B5E" w:rsidRPr="008E0FF8" w:rsidRDefault="00777B5E" w:rsidP="00777B5E">
            <w:pPr>
              <w:ind w:firstLine="142"/>
              <w:rPr>
                <w:szCs w:val="28"/>
                <w:lang w:val="uk-UA"/>
              </w:rPr>
            </w:pPr>
            <w:r w:rsidRPr="008E0FF8">
              <w:rPr>
                <w:szCs w:val="28"/>
                <w:lang w:val="uk-UA"/>
              </w:rPr>
              <w:t>КП «Житлово-комунальний сервіс «Порто-Франківський»</w:t>
            </w:r>
          </w:p>
        </w:tc>
        <w:tc>
          <w:tcPr>
            <w:tcW w:w="1666" w:type="dxa"/>
          </w:tcPr>
          <w:p w:rsidR="00777B5E" w:rsidRPr="008E0FF8" w:rsidRDefault="00777B5E" w:rsidP="00777B5E">
            <w:pPr>
              <w:ind w:firstLine="142"/>
              <w:jc w:val="center"/>
              <w:rPr>
                <w:szCs w:val="28"/>
                <w:lang w:val="uk-UA"/>
              </w:rPr>
            </w:pPr>
            <w:r w:rsidRPr="008E0FF8">
              <w:rPr>
                <w:szCs w:val="28"/>
                <w:lang w:val="uk-UA"/>
              </w:rPr>
              <w:t>+3 923 000</w:t>
            </w:r>
          </w:p>
        </w:tc>
      </w:tr>
      <w:tr w:rsidR="00777B5E" w:rsidRPr="008E0FF8" w:rsidTr="00777B5E">
        <w:trPr>
          <w:jc w:val="center"/>
        </w:trPr>
        <w:tc>
          <w:tcPr>
            <w:tcW w:w="7905" w:type="dxa"/>
          </w:tcPr>
          <w:p w:rsidR="00777B5E" w:rsidRPr="008E0FF8" w:rsidRDefault="00777B5E" w:rsidP="00777B5E">
            <w:pPr>
              <w:ind w:firstLine="142"/>
              <w:rPr>
                <w:szCs w:val="28"/>
                <w:lang w:val="uk-UA"/>
              </w:rPr>
            </w:pPr>
            <w:r w:rsidRPr="008E0FF8">
              <w:rPr>
                <w:szCs w:val="28"/>
                <w:lang w:val="uk-UA"/>
              </w:rPr>
              <w:t>КП «Житлово-комунальний сервіс «Північний»</w:t>
            </w:r>
          </w:p>
        </w:tc>
        <w:tc>
          <w:tcPr>
            <w:tcW w:w="1666" w:type="dxa"/>
          </w:tcPr>
          <w:p w:rsidR="00777B5E" w:rsidRPr="008E0FF8" w:rsidRDefault="00777B5E" w:rsidP="00777B5E">
            <w:pPr>
              <w:ind w:firstLine="142"/>
              <w:jc w:val="center"/>
              <w:rPr>
                <w:szCs w:val="28"/>
                <w:lang w:val="uk-UA"/>
              </w:rPr>
            </w:pPr>
            <w:r w:rsidRPr="008E0FF8">
              <w:rPr>
                <w:szCs w:val="28"/>
                <w:lang w:val="uk-UA"/>
              </w:rPr>
              <w:t>+141 600</w:t>
            </w:r>
          </w:p>
        </w:tc>
      </w:tr>
      <w:tr w:rsidR="00777B5E" w:rsidRPr="008E0FF8" w:rsidTr="00777B5E">
        <w:trPr>
          <w:jc w:val="center"/>
        </w:trPr>
        <w:tc>
          <w:tcPr>
            <w:tcW w:w="7905" w:type="dxa"/>
          </w:tcPr>
          <w:p w:rsidR="00777B5E" w:rsidRPr="008E0FF8" w:rsidRDefault="00777B5E" w:rsidP="00777B5E">
            <w:pPr>
              <w:ind w:firstLine="142"/>
              <w:rPr>
                <w:szCs w:val="28"/>
                <w:lang w:val="uk-UA"/>
              </w:rPr>
            </w:pPr>
            <w:r w:rsidRPr="008E0FF8">
              <w:rPr>
                <w:szCs w:val="28"/>
                <w:lang w:val="uk-UA"/>
              </w:rPr>
              <w:t>КП «Житлово-комунальний сервіс «</w:t>
            </w:r>
            <w:proofErr w:type="spellStart"/>
            <w:r w:rsidRPr="008E0FF8">
              <w:rPr>
                <w:szCs w:val="28"/>
                <w:lang w:val="uk-UA"/>
              </w:rPr>
              <w:t>Пересипський</w:t>
            </w:r>
            <w:proofErr w:type="spellEnd"/>
            <w:r w:rsidRPr="008E0FF8">
              <w:rPr>
                <w:szCs w:val="28"/>
                <w:lang w:val="uk-UA"/>
              </w:rPr>
              <w:t>»</w:t>
            </w:r>
          </w:p>
        </w:tc>
        <w:tc>
          <w:tcPr>
            <w:tcW w:w="1666" w:type="dxa"/>
          </w:tcPr>
          <w:p w:rsidR="00777B5E" w:rsidRPr="008E0FF8" w:rsidRDefault="00777B5E" w:rsidP="00777B5E">
            <w:pPr>
              <w:ind w:firstLine="142"/>
              <w:jc w:val="center"/>
              <w:rPr>
                <w:szCs w:val="28"/>
                <w:lang w:val="uk-UA"/>
              </w:rPr>
            </w:pPr>
            <w:r w:rsidRPr="008E0FF8">
              <w:rPr>
                <w:szCs w:val="28"/>
                <w:lang w:val="uk-UA"/>
              </w:rPr>
              <w:t>+1 186 500</w:t>
            </w:r>
          </w:p>
        </w:tc>
      </w:tr>
      <w:tr w:rsidR="00777B5E" w:rsidRPr="008E0FF8" w:rsidTr="00777B5E">
        <w:trPr>
          <w:jc w:val="center"/>
        </w:trPr>
        <w:tc>
          <w:tcPr>
            <w:tcW w:w="7905" w:type="dxa"/>
          </w:tcPr>
          <w:p w:rsidR="00777B5E" w:rsidRPr="008E0FF8" w:rsidRDefault="00777B5E" w:rsidP="00777B5E">
            <w:pPr>
              <w:ind w:firstLine="142"/>
              <w:rPr>
                <w:szCs w:val="28"/>
                <w:lang w:val="uk-UA"/>
              </w:rPr>
            </w:pPr>
            <w:r w:rsidRPr="008E0FF8">
              <w:rPr>
                <w:szCs w:val="28"/>
                <w:lang w:val="uk-UA"/>
              </w:rPr>
              <w:t>КП «Одескомунтранс»</w:t>
            </w:r>
          </w:p>
        </w:tc>
        <w:tc>
          <w:tcPr>
            <w:tcW w:w="1666" w:type="dxa"/>
          </w:tcPr>
          <w:p w:rsidR="00777B5E" w:rsidRPr="008E0FF8" w:rsidRDefault="00777B5E" w:rsidP="00777B5E">
            <w:pPr>
              <w:ind w:firstLine="142"/>
              <w:jc w:val="center"/>
              <w:rPr>
                <w:szCs w:val="28"/>
                <w:lang w:val="uk-UA"/>
              </w:rPr>
            </w:pPr>
            <w:r w:rsidRPr="008E0FF8">
              <w:rPr>
                <w:szCs w:val="28"/>
                <w:lang w:val="uk-UA"/>
              </w:rPr>
              <w:t>+5 297 000</w:t>
            </w:r>
          </w:p>
        </w:tc>
      </w:tr>
      <w:tr w:rsidR="00777B5E" w:rsidRPr="008E0FF8" w:rsidTr="00777B5E">
        <w:trPr>
          <w:jc w:val="center"/>
        </w:trPr>
        <w:tc>
          <w:tcPr>
            <w:tcW w:w="7905" w:type="dxa"/>
          </w:tcPr>
          <w:p w:rsidR="00777B5E" w:rsidRPr="008E0FF8" w:rsidRDefault="00777B5E" w:rsidP="00777B5E">
            <w:pPr>
              <w:ind w:firstLine="142"/>
              <w:jc w:val="center"/>
              <w:rPr>
                <w:b/>
                <w:szCs w:val="28"/>
                <w:lang w:val="uk-UA"/>
              </w:rPr>
            </w:pPr>
            <w:r w:rsidRPr="008E0FF8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666" w:type="dxa"/>
          </w:tcPr>
          <w:p w:rsidR="00777B5E" w:rsidRPr="008E0FF8" w:rsidRDefault="00777B5E" w:rsidP="00777B5E">
            <w:pPr>
              <w:ind w:firstLine="142"/>
              <w:jc w:val="center"/>
              <w:rPr>
                <w:b/>
                <w:szCs w:val="28"/>
                <w:lang w:val="uk-UA"/>
              </w:rPr>
            </w:pPr>
            <w:r w:rsidRPr="008E0FF8">
              <w:rPr>
                <w:b/>
                <w:szCs w:val="28"/>
                <w:lang w:val="uk-UA"/>
              </w:rPr>
              <w:t>+ 22 958 600</w:t>
            </w:r>
          </w:p>
        </w:tc>
      </w:tr>
    </w:tbl>
    <w:p w:rsidR="00777B5E" w:rsidRPr="00777B5E" w:rsidRDefault="00777B5E" w:rsidP="00777B5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77B5E">
        <w:rPr>
          <w:rFonts w:ascii="Times New Roman" w:hAnsi="Times New Roman" w:cs="Times New Roman"/>
          <w:sz w:val="26"/>
          <w:szCs w:val="26"/>
          <w:lang w:val="uk-UA"/>
        </w:rPr>
        <w:t>Визначення додаткових бюджетних призначень Департаментом міського господарства Одеської міської ради запропоновано за рахунок зменшення бюджетних призначень спеціального фонду (бюджету розвитку) за КПКВКМБ 1216011 «Експлуатація та технічне обслуговування житлового фонду» в сумі 22 958 600 грн та за об’єктами згідно додатку 1 до цього листа (</w:t>
      </w:r>
      <w:r w:rsidRPr="00777B5E">
        <w:rPr>
          <w:rFonts w:ascii="Times New Roman" w:hAnsi="Times New Roman" w:cs="Times New Roman"/>
          <w:i/>
          <w:sz w:val="26"/>
          <w:szCs w:val="26"/>
          <w:lang w:val="uk-UA"/>
        </w:rPr>
        <w:t>додається</w:t>
      </w:r>
      <w:r w:rsidRPr="00777B5E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777B5E" w:rsidRPr="00777B5E" w:rsidRDefault="00777B5E" w:rsidP="00777B5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77B5E">
        <w:rPr>
          <w:rFonts w:ascii="Times New Roman" w:hAnsi="Times New Roman" w:cs="Times New Roman"/>
          <w:sz w:val="26"/>
          <w:szCs w:val="26"/>
          <w:lang w:val="uk-UA"/>
        </w:rPr>
        <w:t>2. Враховуючи введення воєнного стану в Україні, пропонуємо визначити додаткові бюджетні призначення спеціального фонду (бюджету розвитку) Департаменту міського господарства Одеської міської ради на ліквідацію, у разі необхідності, наслідків руйнувань на об’єктах житлового фонду за КПКВКМБ 1216011 «Експлуатація та технічне обслуговування житлового фонду» (найменування об’єкту бюджету розвитку: «Ліквідація (капітальний ремонт) наслідків руйнувань на об’єктах житлового фонду») у сумі 20 000 000 грн.</w:t>
      </w:r>
    </w:p>
    <w:p w:rsidR="00777B5E" w:rsidRPr="00777B5E" w:rsidRDefault="00777B5E" w:rsidP="00777B5E">
      <w:pPr>
        <w:pStyle w:val="a4"/>
        <w:tabs>
          <w:tab w:val="left" w:pos="1418"/>
        </w:tabs>
        <w:ind w:left="0"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777B5E">
        <w:rPr>
          <w:rFonts w:eastAsiaTheme="minorHAnsi"/>
          <w:sz w:val="26"/>
          <w:szCs w:val="26"/>
          <w:lang w:val="uk-UA" w:eastAsia="en-US"/>
        </w:rPr>
        <w:t xml:space="preserve">3. На виконання розпорядження Одеського міського голови від 01.03.2022 </w:t>
      </w:r>
      <w:r>
        <w:rPr>
          <w:rFonts w:eastAsiaTheme="minorHAnsi"/>
          <w:sz w:val="26"/>
          <w:szCs w:val="26"/>
          <w:lang w:val="uk-UA" w:eastAsia="en-US"/>
        </w:rPr>
        <w:t xml:space="preserve">  </w:t>
      </w:r>
      <w:r w:rsidRPr="00777B5E">
        <w:rPr>
          <w:rFonts w:eastAsiaTheme="minorHAnsi"/>
          <w:sz w:val="26"/>
          <w:szCs w:val="26"/>
          <w:lang w:val="uk-UA" w:eastAsia="en-US"/>
        </w:rPr>
        <w:t>№ 123 «Про організацію харчування підрозділів Сил територіальної оборони Збройних Сил України та добровольчих формувань територіальної громади міста Одеси», Департаментом освіти та науки Одеської міської ради надані пропозиції (</w:t>
      </w:r>
      <w:r w:rsidRPr="00777B5E">
        <w:rPr>
          <w:rFonts w:eastAsiaTheme="minorHAnsi"/>
          <w:i/>
          <w:sz w:val="26"/>
          <w:szCs w:val="26"/>
          <w:lang w:val="uk-UA" w:eastAsia="en-US"/>
        </w:rPr>
        <w:t>копія листа додається</w:t>
      </w:r>
      <w:r w:rsidRPr="00777B5E">
        <w:rPr>
          <w:rFonts w:eastAsiaTheme="minorHAnsi"/>
          <w:sz w:val="26"/>
          <w:szCs w:val="26"/>
          <w:lang w:val="uk-UA" w:eastAsia="en-US"/>
        </w:rPr>
        <w:t>) щодо визначення бюджетних призначень загального фонду бюджету за КПКВКМБ 0618240 «Заходи та роботи з територіальної оборони» (КЕКВ 2230 «Продукти харчування») у сумі 30 000 000 грн.</w:t>
      </w:r>
    </w:p>
    <w:p w:rsidR="00777B5E" w:rsidRPr="00777B5E" w:rsidRDefault="00777B5E" w:rsidP="00777B5E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777B5E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4. На виконання рішення від 05 березня 2022 року № 3 Одеського міського оперативного штабу з координації діяльності органів місцевого самоврядування, територіальних органів виконавчої влади, підприємств, установ та організацій, пов’язаної із введенням надзвичайного стану, створеного розпорядженням Одеського міського голови від 23 лютого 2022 року № 103, з метою здійснення матеріально-технічного забезпечення підрозділів територіальної оборони та добровольчих формувань територіальної громади міста Одеси, зокрема, шляхом закупівлі спеціального спорядження та військового обмундирування тощо, </w:t>
      </w:r>
      <w:r w:rsidRPr="00777B5E">
        <w:rPr>
          <w:rFonts w:ascii="Times New Roman" w:hAnsi="Times New Roman" w:cs="Times New Roman"/>
          <w:sz w:val="26"/>
          <w:szCs w:val="26"/>
          <w:lang w:val="uk-UA" w:eastAsia="ru-RU"/>
        </w:rPr>
        <w:lastRenderedPageBreak/>
        <w:t>головними розпорядниками бюджетних коштів надані пропозиції (</w:t>
      </w:r>
      <w:r w:rsidRPr="00777B5E">
        <w:rPr>
          <w:rFonts w:ascii="Times New Roman" w:hAnsi="Times New Roman" w:cs="Times New Roman"/>
          <w:i/>
          <w:sz w:val="26"/>
          <w:szCs w:val="26"/>
          <w:lang w:val="uk-UA" w:eastAsia="ru-RU"/>
        </w:rPr>
        <w:t>копії листів додаються</w:t>
      </w:r>
      <w:r w:rsidRPr="00777B5E">
        <w:rPr>
          <w:rFonts w:ascii="Times New Roman" w:hAnsi="Times New Roman" w:cs="Times New Roman"/>
          <w:sz w:val="26"/>
          <w:szCs w:val="26"/>
          <w:lang w:val="uk-UA" w:eastAsia="ru-RU"/>
        </w:rPr>
        <w:t>) щодо визначення додаткових бюджетних призначень, а саме:</w:t>
      </w:r>
    </w:p>
    <w:p w:rsidR="00777B5E" w:rsidRPr="00777B5E" w:rsidRDefault="00777B5E" w:rsidP="00777B5E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77B5E">
        <w:rPr>
          <w:rFonts w:ascii="Times New Roman" w:hAnsi="Times New Roman" w:cs="Times New Roman"/>
          <w:sz w:val="26"/>
          <w:szCs w:val="26"/>
          <w:lang w:eastAsia="ru-RU"/>
        </w:rPr>
        <w:t xml:space="preserve">4.1. за КТПКВКМБ 8240 «Заходи та роботи з </w:t>
      </w:r>
      <w:proofErr w:type="spellStart"/>
      <w:r w:rsidRPr="00777B5E">
        <w:rPr>
          <w:rFonts w:ascii="Times New Roman" w:hAnsi="Times New Roman" w:cs="Times New Roman"/>
          <w:sz w:val="26"/>
          <w:szCs w:val="26"/>
          <w:lang w:eastAsia="ru-RU"/>
        </w:rPr>
        <w:t>територіальної</w:t>
      </w:r>
      <w:proofErr w:type="spellEnd"/>
      <w:r w:rsidRPr="00777B5E">
        <w:rPr>
          <w:rFonts w:ascii="Times New Roman" w:hAnsi="Times New Roman" w:cs="Times New Roman"/>
          <w:sz w:val="26"/>
          <w:szCs w:val="26"/>
          <w:lang w:eastAsia="ru-RU"/>
        </w:rPr>
        <w:t xml:space="preserve"> оборони»: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2518"/>
        <w:gridCol w:w="1484"/>
        <w:gridCol w:w="1870"/>
        <w:gridCol w:w="1896"/>
        <w:gridCol w:w="2002"/>
      </w:tblGrid>
      <w:tr w:rsidR="00777B5E" w:rsidRPr="00777B5E" w:rsidTr="00270211">
        <w:trPr>
          <w:tblHeader/>
        </w:trPr>
        <w:tc>
          <w:tcPr>
            <w:tcW w:w="2518" w:type="dxa"/>
            <w:vMerge w:val="restart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>Найменування головного розпорядника бюджетних коштів</w:t>
            </w:r>
          </w:p>
        </w:tc>
        <w:tc>
          <w:tcPr>
            <w:tcW w:w="1484" w:type="dxa"/>
            <w:vMerge w:val="restart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>Сума, грн  Разом,</w:t>
            </w:r>
          </w:p>
        </w:tc>
        <w:tc>
          <w:tcPr>
            <w:tcW w:w="3766" w:type="dxa"/>
            <w:gridSpan w:val="2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>у тому числі:</w:t>
            </w:r>
          </w:p>
        </w:tc>
        <w:tc>
          <w:tcPr>
            <w:tcW w:w="2002" w:type="dxa"/>
            <w:vMerge w:val="restart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>Найменування об’єкту бюджету розвитку</w:t>
            </w:r>
          </w:p>
        </w:tc>
      </w:tr>
      <w:tr w:rsidR="00777B5E" w:rsidRPr="00777B5E" w:rsidTr="00270211">
        <w:trPr>
          <w:tblHeader/>
        </w:trPr>
        <w:tc>
          <w:tcPr>
            <w:tcW w:w="2518" w:type="dxa"/>
            <w:vMerge/>
          </w:tcPr>
          <w:p w:rsidR="00777B5E" w:rsidRPr="00777B5E" w:rsidRDefault="00777B5E" w:rsidP="00270211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484" w:type="dxa"/>
            <w:vMerge/>
          </w:tcPr>
          <w:p w:rsidR="00777B5E" w:rsidRPr="00777B5E" w:rsidRDefault="00777B5E" w:rsidP="00270211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870" w:type="dxa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 xml:space="preserve">Загальний фонд </w:t>
            </w:r>
          </w:p>
        </w:tc>
        <w:tc>
          <w:tcPr>
            <w:tcW w:w="1896" w:type="dxa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>Спеціальний фонд (бюджет розвитку)</w:t>
            </w:r>
          </w:p>
        </w:tc>
        <w:tc>
          <w:tcPr>
            <w:tcW w:w="2002" w:type="dxa"/>
            <w:vMerge/>
          </w:tcPr>
          <w:p w:rsidR="00777B5E" w:rsidRPr="00777B5E" w:rsidRDefault="00777B5E" w:rsidP="00270211">
            <w:pPr>
              <w:ind w:firstLine="0"/>
              <w:jc w:val="both"/>
              <w:rPr>
                <w:lang w:val="uk-UA"/>
              </w:rPr>
            </w:pPr>
          </w:p>
        </w:tc>
      </w:tr>
      <w:tr w:rsidR="00777B5E" w:rsidRPr="00777B5E" w:rsidTr="00270211">
        <w:tc>
          <w:tcPr>
            <w:tcW w:w="2518" w:type="dxa"/>
          </w:tcPr>
          <w:p w:rsidR="00777B5E" w:rsidRPr="00777B5E" w:rsidRDefault="00777B5E" w:rsidP="00270211">
            <w:pPr>
              <w:ind w:firstLine="0"/>
              <w:jc w:val="both"/>
              <w:rPr>
                <w:lang w:val="uk-UA"/>
              </w:rPr>
            </w:pPr>
            <w:r w:rsidRPr="00777B5E">
              <w:rPr>
                <w:lang w:val="uk-UA"/>
              </w:rPr>
              <w:t>Виконавчий комітет Одеської міської ради</w:t>
            </w:r>
          </w:p>
        </w:tc>
        <w:tc>
          <w:tcPr>
            <w:tcW w:w="1484" w:type="dxa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>30 000 000</w:t>
            </w:r>
          </w:p>
        </w:tc>
        <w:tc>
          <w:tcPr>
            <w:tcW w:w="1870" w:type="dxa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>20 000 000</w:t>
            </w:r>
          </w:p>
        </w:tc>
        <w:tc>
          <w:tcPr>
            <w:tcW w:w="1896" w:type="dxa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>10 000 000</w:t>
            </w:r>
          </w:p>
        </w:tc>
        <w:tc>
          <w:tcPr>
            <w:tcW w:w="2002" w:type="dxa"/>
          </w:tcPr>
          <w:p w:rsidR="00777B5E" w:rsidRPr="00777B5E" w:rsidRDefault="00777B5E" w:rsidP="00270211">
            <w:pPr>
              <w:ind w:firstLine="0"/>
              <w:jc w:val="both"/>
              <w:rPr>
                <w:lang w:val="uk-UA"/>
              </w:rPr>
            </w:pPr>
            <w:r w:rsidRPr="00777B5E">
              <w:rPr>
                <w:lang w:val="uk-UA"/>
              </w:rPr>
              <w:t>Придбання обладнання і предметів довгострокового користування</w:t>
            </w:r>
          </w:p>
        </w:tc>
      </w:tr>
      <w:tr w:rsidR="00777B5E" w:rsidRPr="00777B5E" w:rsidTr="00270211">
        <w:tc>
          <w:tcPr>
            <w:tcW w:w="2518" w:type="dxa"/>
          </w:tcPr>
          <w:p w:rsidR="00777B5E" w:rsidRPr="00777B5E" w:rsidRDefault="00777B5E" w:rsidP="00270211">
            <w:pPr>
              <w:ind w:firstLine="0"/>
              <w:jc w:val="both"/>
              <w:rPr>
                <w:lang w:val="uk-UA"/>
              </w:rPr>
            </w:pPr>
            <w:r w:rsidRPr="00777B5E">
              <w:rPr>
                <w:lang w:val="uk-UA"/>
              </w:rPr>
              <w:t>Департамент муніципальної безпеки Одеської міської ради</w:t>
            </w:r>
          </w:p>
        </w:tc>
        <w:tc>
          <w:tcPr>
            <w:tcW w:w="1484" w:type="dxa"/>
          </w:tcPr>
          <w:p w:rsidR="00777B5E" w:rsidRPr="00777B5E" w:rsidRDefault="00777B5E" w:rsidP="00270211">
            <w:pPr>
              <w:ind w:firstLine="0"/>
              <w:jc w:val="center"/>
            </w:pPr>
            <w:r w:rsidRPr="00777B5E">
              <w:t>10 000 000</w:t>
            </w:r>
          </w:p>
        </w:tc>
        <w:tc>
          <w:tcPr>
            <w:tcW w:w="1870" w:type="dxa"/>
          </w:tcPr>
          <w:p w:rsidR="00777B5E" w:rsidRPr="00777B5E" w:rsidRDefault="00777B5E" w:rsidP="00270211">
            <w:pPr>
              <w:ind w:firstLine="0"/>
              <w:jc w:val="center"/>
            </w:pPr>
            <w:r w:rsidRPr="00777B5E">
              <w:t>8 000 000</w:t>
            </w:r>
          </w:p>
        </w:tc>
        <w:tc>
          <w:tcPr>
            <w:tcW w:w="1896" w:type="dxa"/>
          </w:tcPr>
          <w:p w:rsidR="00777B5E" w:rsidRPr="00777B5E" w:rsidRDefault="00777B5E" w:rsidP="00270211">
            <w:pPr>
              <w:ind w:firstLine="0"/>
              <w:jc w:val="center"/>
            </w:pPr>
            <w:r w:rsidRPr="00777B5E">
              <w:t>2 000 000</w:t>
            </w:r>
          </w:p>
        </w:tc>
        <w:tc>
          <w:tcPr>
            <w:tcW w:w="2002" w:type="dxa"/>
          </w:tcPr>
          <w:p w:rsidR="00777B5E" w:rsidRPr="00777B5E" w:rsidRDefault="00777B5E" w:rsidP="00270211">
            <w:pPr>
              <w:ind w:firstLine="0"/>
              <w:jc w:val="both"/>
              <w:rPr>
                <w:lang w:val="uk-UA"/>
              </w:rPr>
            </w:pPr>
            <w:r w:rsidRPr="00777B5E">
              <w:rPr>
                <w:lang w:val="uk-UA"/>
              </w:rPr>
              <w:t>Придбання обладнання і предметів довгострокового користування</w:t>
            </w:r>
          </w:p>
        </w:tc>
      </w:tr>
      <w:tr w:rsidR="00777B5E" w:rsidRPr="00777B5E" w:rsidTr="00270211">
        <w:tc>
          <w:tcPr>
            <w:tcW w:w="2518" w:type="dxa"/>
          </w:tcPr>
          <w:p w:rsidR="00777B5E" w:rsidRPr="00777B5E" w:rsidRDefault="00777B5E" w:rsidP="00270211">
            <w:pPr>
              <w:ind w:firstLine="0"/>
              <w:jc w:val="both"/>
              <w:rPr>
                <w:lang w:val="uk-UA"/>
              </w:rPr>
            </w:pPr>
            <w:r w:rsidRPr="00777B5E">
              <w:rPr>
                <w:lang w:val="uk-UA"/>
              </w:rPr>
              <w:t>Департамент економічного розвитку Одеської міської ради</w:t>
            </w:r>
          </w:p>
        </w:tc>
        <w:tc>
          <w:tcPr>
            <w:tcW w:w="1484" w:type="dxa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>5 000 000</w:t>
            </w:r>
          </w:p>
        </w:tc>
        <w:tc>
          <w:tcPr>
            <w:tcW w:w="1870" w:type="dxa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>4 000 000</w:t>
            </w:r>
          </w:p>
        </w:tc>
        <w:tc>
          <w:tcPr>
            <w:tcW w:w="1896" w:type="dxa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>1 000 000</w:t>
            </w:r>
          </w:p>
        </w:tc>
        <w:tc>
          <w:tcPr>
            <w:tcW w:w="2002" w:type="dxa"/>
          </w:tcPr>
          <w:p w:rsidR="00777B5E" w:rsidRPr="00777B5E" w:rsidRDefault="00777B5E" w:rsidP="00270211">
            <w:pPr>
              <w:ind w:firstLine="0"/>
              <w:jc w:val="both"/>
              <w:rPr>
                <w:lang w:val="uk-UA"/>
              </w:rPr>
            </w:pPr>
            <w:r w:rsidRPr="00777B5E">
              <w:rPr>
                <w:lang w:val="uk-UA"/>
              </w:rPr>
              <w:t>Придбання обладнання і предметів довгострокового користування</w:t>
            </w:r>
          </w:p>
        </w:tc>
      </w:tr>
      <w:tr w:rsidR="00777B5E" w:rsidRPr="00777B5E" w:rsidTr="00270211">
        <w:tc>
          <w:tcPr>
            <w:tcW w:w="2518" w:type="dxa"/>
          </w:tcPr>
          <w:p w:rsidR="00777B5E" w:rsidRPr="00777B5E" w:rsidRDefault="00777B5E" w:rsidP="00270211">
            <w:pPr>
              <w:ind w:firstLine="0"/>
              <w:jc w:val="both"/>
              <w:rPr>
                <w:lang w:val="uk-UA"/>
              </w:rPr>
            </w:pPr>
            <w:r w:rsidRPr="00777B5E">
              <w:rPr>
                <w:lang w:val="uk-UA"/>
              </w:rPr>
              <w:t>Управління розвитку споживчого ринку та захисту прав споживачів Одеської міської ради</w:t>
            </w:r>
          </w:p>
        </w:tc>
        <w:tc>
          <w:tcPr>
            <w:tcW w:w="1484" w:type="dxa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>5 000 000</w:t>
            </w:r>
          </w:p>
        </w:tc>
        <w:tc>
          <w:tcPr>
            <w:tcW w:w="1870" w:type="dxa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>5 000 000</w:t>
            </w:r>
          </w:p>
        </w:tc>
        <w:tc>
          <w:tcPr>
            <w:tcW w:w="1896" w:type="dxa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002" w:type="dxa"/>
          </w:tcPr>
          <w:p w:rsidR="00777B5E" w:rsidRPr="00777B5E" w:rsidRDefault="00777B5E" w:rsidP="00270211">
            <w:pPr>
              <w:ind w:firstLine="0"/>
              <w:jc w:val="both"/>
              <w:rPr>
                <w:lang w:val="uk-UA"/>
              </w:rPr>
            </w:pPr>
          </w:p>
        </w:tc>
      </w:tr>
      <w:tr w:rsidR="00777B5E" w:rsidRPr="00777B5E" w:rsidTr="00270211">
        <w:tc>
          <w:tcPr>
            <w:tcW w:w="2518" w:type="dxa"/>
          </w:tcPr>
          <w:p w:rsidR="00777B5E" w:rsidRPr="00777B5E" w:rsidRDefault="00777B5E" w:rsidP="00270211">
            <w:pPr>
              <w:ind w:firstLine="0"/>
              <w:jc w:val="both"/>
              <w:rPr>
                <w:lang w:val="uk-UA"/>
              </w:rPr>
            </w:pPr>
            <w:r w:rsidRPr="00777B5E">
              <w:rPr>
                <w:lang w:val="uk-UA"/>
              </w:rPr>
              <w:t>Київська районна адміністрація Одеської міської ради</w:t>
            </w:r>
          </w:p>
        </w:tc>
        <w:tc>
          <w:tcPr>
            <w:tcW w:w="1484" w:type="dxa"/>
          </w:tcPr>
          <w:p w:rsidR="00777B5E" w:rsidRPr="00777B5E" w:rsidRDefault="00777B5E" w:rsidP="00270211">
            <w:pPr>
              <w:ind w:firstLine="0"/>
              <w:jc w:val="center"/>
            </w:pPr>
            <w:r w:rsidRPr="00777B5E">
              <w:rPr>
                <w:lang w:val="uk-UA"/>
              </w:rPr>
              <w:t>5 000 000</w:t>
            </w:r>
          </w:p>
        </w:tc>
        <w:tc>
          <w:tcPr>
            <w:tcW w:w="1870" w:type="dxa"/>
          </w:tcPr>
          <w:p w:rsidR="00777B5E" w:rsidRPr="00777B5E" w:rsidRDefault="00777B5E" w:rsidP="00270211">
            <w:pPr>
              <w:ind w:firstLine="0"/>
              <w:jc w:val="center"/>
            </w:pPr>
            <w:r w:rsidRPr="00777B5E">
              <w:rPr>
                <w:lang w:val="uk-UA"/>
              </w:rPr>
              <w:t>4 000 000</w:t>
            </w:r>
          </w:p>
        </w:tc>
        <w:tc>
          <w:tcPr>
            <w:tcW w:w="1896" w:type="dxa"/>
          </w:tcPr>
          <w:p w:rsidR="00777B5E" w:rsidRPr="00777B5E" w:rsidRDefault="00777B5E" w:rsidP="00270211">
            <w:pPr>
              <w:ind w:firstLine="0"/>
              <w:jc w:val="center"/>
            </w:pPr>
            <w:r w:rsidRPr="00777B5E">
              <w:rPr>
                <w:lang w:val="uk-UA"/>
              </w:rPr>
              <w:t>1 000 000</w:t>
            </w:r>
          </w:p>
        </w:tc>
        <w:tc>
          <w:tcPr>
            <w:tcW w:w="2002" w:type="dxa"/>
          </w:tcPr>
          <w:p w:rsidR="00777B5E" w:rsidRPr="00777B5E" w:rsidRDefault="00777B5E" w:rsidP="00270211">
            <w:pPr>
              <w:ind w:firstLine="0"/>
              <w:jc w:val="both"/>
            </w:pPr>
            <w:r w:rsidRPr="00777B5E">
              <w:rPr>
                <w:lang w:val="uk-UA"/>
              </w:rPr>
              <w:t>Придбання обладнання і предметів довгострокового користування</w:t>
            </w:r>
          </w:p>
        </w:tc>
      </w:tr>
      <w:tr w:rsidR="00777B5E" w:rsidRPr="00777B5E" w:rsidTr="00270211">
        <w:tc>
          <w:tcPr>
            <w:tcW w:w="2518" w:type="dxa"/>
          </w:tcPr>
          <w:p w:rsidR="00777B5E" w:rsidRPr="00777B5E" w:rsidRDefault="00777B5E" w:rsidP="00270211">
            <w:pPr>
              <w:ind w:firstLine="0"/>
              <w:jc w:val="both"/>
              <w:rPr>
                <w:lang w:val="uk-UA"/>
              </w:rPr>
            </w:pPr>
            <w:r w:rsidRPr="00777B5E">
              <w:rPr>
                <w:lang w:val="uk-UA"/>
              </w:rPr>
              <w:t>Малиновська районна адміністрація Одеської міської ради</w:t>
            </w:r>
          </w:p>
        </w:tc>
        <w:tc>
          <w:tcPr>
            <w:tcW w:w="1484" w:type="dxa"/>
          </w:tcPr>
          <w:p w:rsidR="00777B5E" w:rsidRPr="00777B5E" w:rsidRDefault="00777B5E" w:rsidP="00270211">
            <w:pPr>
              <w:ind w:firstLine="0"/>
              <w:jc w:val="center"/>
            </w:pPr>
            <w:r w:rsidRPr="00777B5E">
              <w:rPr>
                <w:lang w:val="uk-UA"/>
              </w:rPr>
              <w:t>5 000 000</w:t>
            </w:r>
          </w:p>
        </w:tc>
        <w:tc>
          <w:tcPr>
            <w:tcW w:w="1870" w:type="dxa"/>
          </w:tcPr>
          <w:p w:rsidR="00777B5E" w:rsidRPr="00777B5E" w:rsidRDefault="00777B5E" w:rsidP="00270211">
            <w:pPr>
              <w:ind w:firstLine="0"/>
              <w:jc w:val="center"/>
            </w:pPr>
            <w:r w:rsidRPr="00777B5E">
              <w:rPr>
                <w:lang w:val="uk-UA"/>
              </w:rPr>
              <w:t>4 000 000</w:t>
            </w:r>
          </w:p>
        </w:tc>
        <w:tc>
          <w:tcPr>
            <w:tcW w:w="1896" w:type="dxa"/>
          </w:tcPr>
          <w:p w:rsidR="00777B5E" w:rsidRPr="00777B5E" w:rsidRDefault="00777B5E" w:rsidP="00270211">
            <w:pPr>
              <w:ind w:firstLine="0"/>
              <w:jc w:val="center"/>
            </w:pPr>
            <w:r w:rsidRPr="00777B5E">
              <w:rPr>
                <w:lang w:val="uk-UA"/>
              </w:rPr>
              <w:t>1 000 000</w:t>
            </w:r>
          </w:p>
        </w:tc>
        <w:tc>
          <w:tcPr>
            <w:tcW w:w="2002" w:type="dxa"/>
          </w:tcPr>
          <w:p w:rsidR="00777B5E" w:rsidRPr="00777B5E" w:rsidRDefault="00777B5E" w:rsidP="00270211">
            <w:pPr>
              <w:ind w:firstLine="0"/>
              <w:jc w:val="both"/>
            </w:pPr>
            <w:r w:rsidRPr="00777B5E">
              <w:rPr>
                <w:lang w:val="uk-UA"/>
              </w:rPr>
              <w:t>Придбання обладнання і предметів довгострокового користування</w:t>
            </w:r>
          </w:p>
        </w:tc>
      </w:tr>
      <w:tr w:rsidR="00777B5E" w:rsidRPr="00777B5E" w:rsidTr="00270211">
        <w:tc>
          <w:tcPr>
            <w:tcW w:w="2518" w:type="dxa"/>
          </w:tcPr>
          <w:p w:rsidR="00777B5E" w:rsidRPr="00777B5E" w:rsidRDefault="00777B5E" w:rsidP="00270211">
            <w:pPr>
              <w:ind w:firstLine="0"/>
              <w:jc w:val="both"/>
              <w:rPr>
                <w:lang w:val="uk-UA"/>
              </w:rPr>
            </w:pPr>
            <w:r w:rsidRPr="00777B5E">
              <w:rPr>
                <w:lang w:val="uk-UA"/>
              </w:rPr>
              <w:t>Приморська районна адміністрація Одеської міської ради</w:t>
            </w:r>
          </w:p>
        </w:tc>
        <w:tc>
          <w:tcPr>
            <w:tcW w:w="1484" w:type="dxa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>5 000 000</w:t>
            </w:r>
          </w:p>
        </w:tc>
        <w:tc>
          <w:tcPr>
            <w:tcW w:w="1870" w:type="dxa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>4 000 000</w:t>
            </w:r>
          </w:p>
        </w:tc>
        <w:tc>
          <w:tcPr>
            <w:tcW w:w="1896" w:type="dxa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>1 000 000</w:t>
            </w:r>
          </w:p>
        </w:tc>
        <w:tc>
          <w:tcPr>
            <w:tcW w:w="2002" w:type="dxa"/>
          </w:tcPr>
          <w:p w:rsidR="00777B5E" w:rsidRPr="00777B5E" w:rsidRDefault="00777B5E" w:rsidP="00270211">
            <w:pPr>
              <w:ind w:firstLine="0"/>
              <w:jc w:val="both"/>
              <w:rPr>
                <w:lang w:val="uk-UA"/>
              </w:rPr>
            </w:pPr>
            <w:r w:rsidRPr="00777B5E">
              <w:rPr>
                <w:lang w:val="uk-UA"/>
              </w:rPr>
              <w:t>Придбання обладнання і предметів довгострокового користування</w:t>
            </w:r>
          </w:p>
        </w:tc>
      </w:tr>
      <w:tr w:rsidR="00777B5E" w:rsidRPr="00777B5E" w:rsidTr="00270211">
        <w:tc>
          <w:tcPr>
            <w:tcW w:w="2518" w:type="dxa"/>
          </w:tcPr>
          <w:p w:rsidR="00777B5E" w:rsidRPr="00777B5E" w:rsidRDefault="00777B5E" w:rsidP="00270211">
            <w:pPr>
              <w:ind w:firstLine="0"/>
              <w:jc w:val="both"/>
              <w:rPr>
                <w:lang w:val="uk-UA"/>
              </w:rPr>
            </w:pPr>
            <w:r w:rsidRPr="00777B5E">
              <w:rPr>
                <w:lang w:val="uk-UA"/>
              </w:rPr>
              <w:t>Суворовська районна адміністрація Одеської міської ради</w:t>
            </w:r>
          </w:p>
        </w:tc>
        <w:tc>
          <w:tcPr>
            <w:tcW w:w="1484" w:type="dxa"/>
          </w:tcPr>
          <w:p w:rsidR="00777B5E" w:rsidRPr="00777B5E" w:rsidRDefault="00777B5E" w:rsidP="00270211">
            <w:pPr>
              <w:ind w:firstLine="0"/>
              <w:jc w:val="center"/>
            </w:pPr>
            <w:r w:rsidRPr="00777B5E">
              <w:rPr>
                <w:lang w:val="uk-UA"/>
              </w:rPr>
              <w:t>5 000 000</w:t>
            </w:r>
          </w:p>
        </w:tc>
        <w:tc>
          <w:tcPr>
            <w:tcW w:w="1870" w:type="dxa"/>
          </w:tcPr>
          <w:p w:rsidR="00777B5E" w:rsidRPr="00777B5E" w:rsidRDefault="00777B5E" w:rsidP="00270211">
            <w:pPr>
              <w:ind w:firstLine="0"/>
              <w:jc w:val="center"/>
            </w:pPr>
            <w:r w:rsidRPr="00777B5E">
              <w:rPr>
                <w:lang w:val="uk-UA"/>
              </w:rPr>
              <w:t>4 000 000</w:t>
            </w:r>
          </w:p>
        </w:tc>
        <w:tc>
          <w:tcPr>
            <w:tcW w:w="1896" w:type="dxa"/>
          </w:tcPr>
          <w:p w:rsidR="00777B5E" w:rsidRPr="00777B5E" w:rsidRDefault="00777B5E" w:rsidP="00270211">
            <w:pPr>
              <w:ind w:firstLine="0"/>
              <w:jc w:val="center"/>
            </w:pPr>
            <w:r w:rsidRPr="00777B5E">
              <w:rPr>
                <w:lang w:val="uk-UA"/>
              </w:rPr>
              <w:t>1 000 000</w:t>
            </w:r>
          </w:p>
        </w:tc>
        <w:tc>
          <w:tcPr>
            <w:tcW w:w="2002" w:type="dxa"/>
          </w:tcPr>
          <w:p w:rsidR="00777B5E" w:rsidRPr="00777B5E" w:rsidRDefault="00777B5E" w:rsidP="00270211">
            <w:pPr>
              <w:ind w:firstLine="0"/>
              <w:jc w:val="both"/>
            </w:pPr>
            <w:r w:rsidRPr="00777B5E">
              <w:rPr>
                <w:lang w:val="uk-UA"/>
              </w:rPr>
              <w:t>Придбання обладнання і предметів довгострокового користування</w:t>
            </w:r>
          </w:p>
        </w:tc>
      </w:tr>
      <w:tr w:rsidR="00777B5E" w:rsidRPr="00777B5E" w:rsidTr="00270211">
        <w:tc>
          <w:tcPr>
            <w:tcW w:w="2518" w:type="dxa"/>
          </w:tcPr>
          <w:p w:rsidR="00777B5E" w:rsidRPr="00777B5E" w:rsidRDefault="00777B5E" w:rsidP="00270211">
            <w:pPr>
              <w:ind w:firstLine="0"/>
              <w:jc w:val="center"/>
              <w:rPr>
                <w:b/>
              </w:rPr>
            </w:pPr>
            <w:r w:rsidRPr="00777B5E">
              <w:rPr>
                <w:b/>
              </w:rPr>
              <w:t>ВСЬОГО</w:t>
            </w:r>
          </w:p>
        </w:tc>
        <w:tc>
          <w:tcPr>
            <w:tcW w:w="1484" w:type="dxa"/>
          </w:tcPr>
          <w:p w:rsidR="00777B5E" w:rsidRPr="00777B5E" w:rsidRDefault="00777B5E" w:rsidP="00270211">
            <w:pPr>
              <w:ind w:firstLine="0"/>
              <w:jc w:val="center"/>
              <w:rPr>
                <w:b/>
              </w:rPr>
            </w:pPr>
            <w:r w:rsidRPr="00777B5E">
              <w:rPr>
                <w:b/>
              </w:rPr>
              <w:t>70 000 000</w:t>
            </w:r>
          </w:p>
        </w:tc>
        <w:tc>
          <w:tcPr>
            <w:tcW w:w="1870" w:type="dxa"/>
          </w:tcPr>
          <w:p w:rsidR="00777B5E" w:rsidRPr="00777B5E" w:rsidRDefault="00777B5E" w:rsidP="00270211">
            <w:pPr>
              <w:ind w:firstLine="0"/>
              <w:jc w:val="center"/>
              <w:rPr>
                <w:b/>
              </w:rPr>
            </w:pPr>
            <w:r w:rsidRPr="00777B5E">
              <w:rPr>
                <w:b/>
              </w:rPr>
              <w:t>53 000 000</w:t>
            </w:r>
          </w:p>
        </w:tc>
        <w:tc>
          <w:tcPr>
            <w:tcW w:w="1896" w:type="dxa"/>
          </w:tcPr>
          <w:p w:rsidR="00777B5E" w:rsidRPr="00777B5E" w:rsidRDefault="00777B5E" w:rsidP="00270211">
            <w:pPr>
              <w:ind w:firstLine="0"/>
              <w:jc w:val="center"/>
              <w:rPr>
                <w:b/>
              </w:rPr>
            </w:pPr>
            <w:r w:rsidRPr="00777B5E">
              <w:rPr>
                <w:b/>
              </w:rPr>
              <w:t>17 000 000</w:t>
            </w:r>
          </w:p>
        </w:tc>
        <w:tc>
          <w:tcPr>
            <w:tcW w:w="2002" w:type="dxa"/>
          </w:tcPr>
          <w:p w:rsidR="00777B5E" w:rsidRPr="00777B5E" w:rsidRDefault="00777B5E" w:rsidP="00270211">
            <w:pPr>
              <w:ind w:firstLine="0"/>
              <w:jc w:val="center"/>
              <w:rPr>
                <w:b/>
              </w:rPr>
            </w:pPr>
            <w:r w:rsidRPr="00777B5E">
              <w:rPr>
                <w:b/>
              </w:rPr>
              <w:t>х</w:t>
            </w:r>
          </w:p>
        </w:tc>
      </w:tr>
    </w:tbl>
    <w:p w:rsidR="00777B5E" w:rsidRPr="00777B5E" w:rsidRDefault="00777B5E" w:rsidP="00777B5E">
      <w:pPr>
        <w:jc w:val="both"/>
        <w:rPr>
          <w:lang w:val="uk-UA" w:eastAsia="ru-RU"/>
        </w:rPr>
      </w:pPr>
      <w:r w:rsidRPr="00777B5E">
        <w:rPr>
          <w:rFonts w:eastAsia="Calibri"/>
          <w:lang w:val="uk-UA"/>
        </w:rPr>
        <w:t>4.2. Департаментом міського господарства Одеської міської ради: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2660"/>
        <w:gridCol w:w="1331"/>
        <w:gridCol w:w="1397"/>
        <w:gridCol w:w="1712"/>
        <w:gridCol w:w="2703"/>
      </w:tblGrid>
      <w:tr w:rsidR="00777B5E" w:rsidRPr="00777B5E" w:rsidTr="00270211">
        <w:tc>
          <w:tcPr>
            <w:tcW w:w="2660" w:type="dxa"/>
            <w:vMerge w:val="restart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>КПКВКМБ</w:t>
            </w:r>
          </w:p>
        </w:tc>
        <w:tc>
          <w:tcPr>
            <w:tcW w:w="1331" w:type="dxa"/>
            <w:vMerge w:val="restart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>Сума, грн Разом,</w:t>
            </w:r>
          </w:p>
        </w:tc>
        <w:tc>
          <w:tcPr>
            <w:tcW w:w="3109" w:type="dxa"/>
            <w:gridSpan w:val="2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>у тому числі:</w:t>
            </w:r>
          </w:p>
        </w:tc>
        <w:tc>
          <w:tcPr>
            <w:tcW w:w="2703" w:type="dxa"/>
            <w:vMerge w:val="restart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>Найменування об’єкту бюджету розвитку</w:t>
            </w:r>
          </w:p>
        </w:tc>
      </w:tr>
      <w:tr w:rsidR="00777B5E" w:rsidRPr="00777B5E" w:rsidTr="00270211">
        <w:tc>
          <w:tcPr>
            <w:tcW w:w="2660" w:type="dxa"/>
            <w:vMerge/>
          </w:tcPr>
          <w:p w:rsidR="00777B5E" w:rsidRPr="00777B5E" w:rsidRDefault="00777B5E" w:rsidP="00270211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331" w:type="dxa"/>
            <w:vMerge/>
          </w:tcPr>
          <w:p w:rsidR="00777B5E" w:rsidRPr="00777B5E" w:rsidRDefault="00777B5E" w:rsidP="00270211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397" w:type="dxa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 xml:space="preserve">Загальний фонд </w:t>
            </w:r>
          </w:p>
        </w:tc>
        <w:tc>
          <w:tcPr>
            <w:tcW w:w="1712" w:type="dxa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 xml:space="preserve">Спеціальний фонд (бюджет </w:t>
            </w:r>
            <w:r w:rsidRPr="00777B5E">
              <w:rPr>
                <w:lang w:val="uk-UA"/>
              </w:rPr>
              <w:lastRenderedPageBreak/>
              <w:t>розвитку)</w:t>
            </w:r>
          </w:p>
        </w:tc>
        <w:tc>
          <w:tcPr>
            <w:tcW w:w="2703" w:type="dxa"/>
            <w:vMerge/>
          </w:tcPr>
          <w:p w:rsidR="00777B5E" w:rsidRPr="00777B5E" w:rsidRDefault="00777B5E" w:rsidP="00270211">
            <w:pPr>
              <w:ind w:firstLine="0"/>
              <w:jc w:val="both"/>
              <w:rPr>
                <w:lang w:val="uk-UA"/>
              </w:rPr>
            </w:pPr>
          </w:p>
        </w:tc>
      </w:tr>
      <w:tr w:rsidR="00777B5E" w:rsidRPr="00777B5E" w:rsidTr="00270211">
        <w:tc>
          <w:tcPr>
            <w:tcW w:w="2660" w:type="dxa"/>
          </w:tcPr>
          <w:p w:rsidR="00777B5E" w:rsidRPr="00777B5E" w:rsidRDefault="00777B5E" w:rsidP="00270211">
            <w:pPr>
              <w:ind w:firstLine="0"/>
              <w:jc w:val="both"/>
              <w:rPr>
                <w:lang w:val="uk-UA"/>
              </w:rPr>
            </w:pPr>
            <w:r w:rsidRPr="00777B5E">
              <w:rPr>
                <w:lang w:val="uk-UA"/>
              </w:rPr>
              <w:lastRenderedPageBreak/>
              <w:t>1216017 «Інша діяльність пов’язана з експлуатацією об’єктів житлово-комунального господарства»</w:t>
            </w:r>
          </w:p>
        </w:tc>
        <w:tc>
          <w:tcPr>
            <w:tcW w:w="1331" w:type="dxa"/>
          </w:tcPr>
          <w:p w:rsidR="00777B5E" w:rsidRPr="00777B5E" w:rsidRDefault="00777B5E" w:rsidP="00270211">
            <w:pPr>
              <w:ind w:right="-110"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>10 649 000</w:t>
            </w:r>
          </w:p>
        </w:tc>
        <w:tc>
          <w:tcPr>
            <w:tcW w:w="1397" w:type="dxa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  <w:r w:rsidRPr="00777B5E">
              <w:rPr>
                <w:lang w:val="uk-UA"/>
              </w:rPr>
              <w:t>10 649 000</w:t>
            </w:r>
          </w:p>
        </w:tc>
        <w:tc>
          <w:tcPr>
            <w:tcW w:w="1712" w:type="dxa"/>
          </w:tcPr>
          <w:p w:rsidR="00777B5E" w:rsidRPr="00777B5E" w:rsidRDefault="00777B5E" w:rsidP="00270211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703" w:type="dxa"/>
          </w:tcPr>
          <w:p w:rsidR="00777B5E" w:rsidRPr="00777B5E" w:rsidRDefault="00777B5E" w:rsidP="00270211">
            <w:pPr>
              <w:ind w:firstLine="0"/>
              <w:jc w:val="both"/>
              <w:rPr>
                <w:lang w:val="uk-UA"/>
              </w:rPr>
            </w:pPr>
          </w:p>
        </w:tc>
      </w:tr>
      <w:tr w:rsidR="00777B5E" w:rsidRPr="00777B5E" w:rsidTr="00270211">
        <w:tc>
          <w:tcPr>
            <w:tcW w:w="2660" w:type="dxa"/>
          </w:tcPr>
          <w:p w:rsidR="00777B5E" w:rsidRPr="00777B5E" w:rsidRDefault="00777B5E" w:rsidP="00270211">
            <w:pPr>
              <w:ind w:firstLine="0"/>
              <w:jc w:val="both"/>
            </w:pPr>
            <w:r w:rsidRPr="00777B5E">
              <w:rPr>
                <w:lang w:val="uk-UA"/>
              </w:rPr>
              <w:t>1216030 «Організація та благоустрій міст, сіл, селищ»</w:t>
            </w:r>
          </w:p>
        </w:tc>
        <w:tc>
          <w:tcPr>
            <w:tcW w:w="1331" w:type="dxa"/>
          </w:tcPr>
          <w:p w:rsidR="00777B5E" w:rsidRPr="00777B5E" w:rsidRDefault="00777B5E" w:rsidP="00270211">
            <w:pPr>
              <w:ind w:right="-110" w:firstLine="0"/>
              <w:jc w:val="center"/>
            </w:pPr>
            <w:r w:rsidRPr="00777B5E">
              <w:t>15 823 000</w:t>
            </w:r>
          </w:p>
        </w:tc>
        <w:tc>
          <w:tcPr>
            <w:tcW w:w="1397" w:type="dxa"/>
          </w:tcPr>
          <w:p w:rsidR="00777B5E" w:rsidRPr="00777B5E" w:rsidRDefault="00777B5E" w:rsidP="00270211">
            <w:pPr>
              <w:ind w:firstLine="0"/>
              <w:jc w:val="center"/>
            </w:pPr>
            <w:r w:rsidRPr="00777B5E">
              <w:t>15 575 000</w:t>
            </w:r>
          </w:p>
        </w:tc>
        <w:tc>
          <w:tcPr>
            <w:tcW w:w="1712" w:type="dxa"/>
          </w:tcPr>
          <w:p w:rsidR="00777B5E" w:rsidRPr="00777B5E" w:rsidRDefault="00777B5E" w:rsidP="00270211">
            <w:pPr>
              <w:ind w:firstLine="0"/>
              <w:jc w:val="center"/>
            </w:pPr>
            <w:r w:rsidRPr="00777B5E">
              <w:t>248 000</w:t>
            </w:r>
          </w:p>
        </w:tc>
        <w:tc>
          <w:tcPr>
            <w:tcW w:w="2703" w:type="dxa"/>
          </w:tcPr>
          <w:p w:rsidR="00777B5E" w:rsidRPr="00777B5E" w:rsidRDefault="00777B5E" w:rsidP="00270211">
            <w:pPr>
              <w:ind w:firstLine="0"/>
              <w:rPr>
                <w:lang w:val="uk-UA"/>
              </w:rPr>
            </w:pPr>
            <w:r w:rsidRPr="00777B5E">
              <w:rPr>
                <w:lang w:val="uk-UA"/>
              </w:rPr>
              <w:t>Придбання обладнання і предметів довгострокового користування, у т.ч.:</w:t>
            </w:r>
          </w:p>
          <w:p w:rsidR="00777B5E" w:rsidRPr="00777B5E" w:rsidRDefault="00777B5E" w:rsidP="00777B5E">
            <w:pPr>
              <w:pStyle w:val="a4"/>
              <w:numPr>
                <w:ilvl w:val="0"/>
                <w:numId w:val="2"/>
              </w:numPr>
              <w:tabs>
                <w:tab w:val="left" w:pos="396"/>
              </w:tabs>
              <w:ind w:left="-9" w:firstLine="0"/>
              <w:rPr>
                <w:sz w:val="24"/>
                <w:szCs w:val="24"/>
                <w:lang w:eastAsia="ru-RU"/>
              </w:rPr>
            </w:pPr>
            <w:r w:rsidRPr="00777B5E">
              <w:rPr>
                <w:sz w:val="24"/>
                <w:szCs w:val="24"/>
                <w:lang w:eastAsia="ru-RU"/>
              </w:rPr>
              <w:t>КП ЕМЗО «</w:t>
            </w:r>
            <w:proofErr w:type="spellStart"/>
            <w:r w:rsidRPr="00777B5E">
              <w:rPr>
                <w:sz w:val="24"/>
                <w:szCs w:val="24"/>
                <w:lang w:eastAsia="ru-RU"/>
              </w:rPr>
              <w:t>Одесміськсвітло</w:t>
            </w:r>
            <w:proofErr w:type="spellEnd"/>
            <w:r w:rsidRPr="00777B5E">
              <w:rPr>
                <w:sz w:val="24"/>
                <w:szCs w:val="24"/>
                <w:lang w:eastAsia="ru-RU"/>
              </w:rPr>
              <w:t xml:space="preserve">» - </w:t>
            </w:r>
          </w:p>
          <w:p w:rsidR="00777B5E" w:rsidRPr="00777B5E" w:rsidRDefault="00777B5E" w:rsidP="00270211">
            <w:pPr>
              <w:ind w:firstLine="0"/>
              <w:rPr>
                <w:lang w:val="uk-UA"/>
              </w:rPr>
            </w:pPr>
            <w:r w:rsidRPr="00777B5E">
              <w:rPr>
                <w:lang w:val="uk-UA"/>
              </w:rPr>
              <w:t>200 000 грн;</w:t>
            </w:r>
          </w:p>
          <w:p w:rsidR="00777B5E" w:rsidRPr="00777B5E" w:rsidRDefault="00777B5E" w:rsidP="00777B5E">
            <w:pPr>
              <w:pStyle w:val="a4"/>
              <w:numPr>
                <w:ilvl w:val="0"/>
                <w:numId w:val="2"/>
              </w:numPr>
              <w:tabs>
                <w:tab w:val="left" w:pos="420"/>
                <w:tab w:val="left" w:pos="600"/>
              </w:tabs>
              <w:ind w:left="-9" w:firstLine="0"/>
              <w:rPr>
                <w:sz w:val="24"/>
                <w:szCs w:val="24"/>
                <w:lang w:eastAsia="ru-RU"/>
              </w:rPr>
            </w:pPr>
            <w:r w:rsidRPr="00777B5E">
              <w:rPr>
                <w:sz w:val="24"/>
                <w:szCs w:val="24"/>
                <w:lang w:eastAsia="ru-RU"/>
              </w:rPr>
              <w:t>КП «</w:t>
            </w:r>
            <w:proofErr w:type="spellStart"/>
            <w:r w:rsidRPr="00777B5E">
              <w:rPr>
                <w:sz w:val="24"/>
                <w:szCs w:val="24"/>
                <w:lang w:eastAsia="ru-RU"/>
              </w:rPr>
              <w:t>Сервісний</w:t>
            </w:r>
            <w:proofErr w:type="spellEnd"/>
            <w:r w:rsidRPr="00777B5E">
              <w:rPr>
                <w:sz w:val="24"/>
                <w:szCs w:val="24"/>
                <w:lang w:eastAsia="ru-RU"/>
              </w:rPr>
              <w:t xml:space="preserve"> центр» - 48 000 грн.</w:t>
            </w:r>
          </w:p>
        </w:tc>
      </w:tr>
      <w:tr w:rsidR="00777B5E" w:rsidRPr="00777B5E" w:rsidTr="00270211">
        <w:tc>
          <w:tcPr>
            <w:tcW w:w="2660" w:type="dxa"/>
          </w:tcPr>
          <w:p w:rsidR="00777B5E" w:rsidRPr="00777B5E" w:rsidRDefault="00777B5E" w:rsidP="00270211">
            <w:pPr>
              <w:ind w:firstLine="0"/>
              <w:jc w:val="both"/>
            </w:pPr>
            <w:r w:rsidRPr="00777B5E">
              <w:rPr>
                <w:lang w:val="uk-UA"/>
              </w:rPr>
              <w:t>1217421 «Утримання та розвиток наземного електротранспорту»</w:t>
            </w:r>
          </w:p>
        </w:tc>
        <w:tc>
          <w:tcPr>
            <w:tcW w:w="1331" w:type="dxa"/>
          </w:tcPr>
          <w:p w:rsidR="00777B5E" w:rsidRPr="00777B5E" w:rsidRDefault="00777B5E" w:rsidP="00270211">
            <w:pPr>
              <w:ind w:firstLine="0"/>
              <w:jc w:val="center"/>
            </w:pPr>
            <w:r w:rsidRPr="00777B5E">
              <w:rPr>
                <w:lang w:val="uk-UA"/>
              </w:rPr>
              <w:t>2 972 000</w:t>
            </w:r>
          </w:p>
        </w:tc>
        <w:tc>
          <w:tcPr>
            <w:tcW w:w="1397" w:type="dxa"/>
          </w:tcPr>
          <w:p w:rsidR="00777B5E" w:rsidRPr="00777B5E" w:rsidRDefault="00777B5E" w:rsidP="00270211">
            <w:pPr>
              <w:ind w:firstLine="0"/>
              <w:jc w:val="center"/>
            </w:pPr>
            <w:r w:rsidRPr="00777B5E">
              <w:rPr>
                <w:lang w:val="uk-UA"/>
              </w:rPr>
              <w:t>2 972 000</w:t>
            </w:r>
          </w:p>
        </w:tc>
        <w:tc>
          <w:tcPr>
            <w:tcW w:w="1712" w:type="dxa"/>
          </w:tcPr>
          <w:p w:rsidR="00777B5E" w:rsidRPr="00777B5E" w:rsidRDefault="00777B5E" w:rsidP="00270211">
            <w:pPr>
              <w:ind w:firstLine="0"/>
              <w:jc w:val="center"/>
            </w:pPr>
          </w:p>
        </w:tc>
        <w:tc>
          <w:tcPr>
            <w:tcW w:w="2703" w:type="dxa"/>
          </w:tcPr>
          <w:p w:rsidR="00777B5E" w:rsidRPr="00777B5E" w:rsidRDefault="00777B5E" w:rsidP="00270211">
            <w:pPr>
              <w:ind w:firstLine="0"/>
              <w:jc w:val="both"/>
            </w:pPr>
          </w:p>
        </w:tc>
      </w:tr>
      <w:tr w:rsidR="00777B5E" w:rsidRPr="00777B5E" w:rsidTr="00270211">
        <w:tc>
          <w:tcPr>
            <w:tcW w:w="2660" w:type="dxa"/>
          </w:tcPr>
          <w:p w:rsidR="00777B5E" w:rsidRPr="00777B5E" w:rsidRDefault="00777B5E" w:rsidP="00270211">
            <w:pPr>
              <w:ind w:firstLine="0"/>
              <w:jc w:val="right"/>
              <w:rPr>
                <w:b/>
              </w:rPr>
            </w:pPr>
            <w:r w:rsidRPr="00777B5E">
              <w:rPr>
                <w:b/>
              </w:rPr>
              <w:t>ВСЬОГО</w:t>
            </w:r>
          </w:p>
        </w:tc>
        <w:tc>
          <w:tcPr>
            <w:tcW w:w="1331" w:type="dxa"/>
          </w:tcPr>
          <w:p w:rsidR="00777B5E" w:rsidRPr="00777B5E" w:rsidRDefault="00777B5E" w:rsidP="00270211">
            <w:pPr>
              <w:ind w:right="-110" w:firstLine="0"/>
              <w:jc w:val="center"/>
              <w:rPr>
                <w:b/>
              </w:rPr>
            </w:pPr>
            <w:r w:rsidRPr="00777B5E">
              <w:rPr>
                <w:b/>
              </w:rPr>
              <w:t>29 444 000</w:t>
            </w:r>
          </w:p>
        </w:tc>
        <w:tc>
          <w:tcPr>
            <w:tcW w:w="1397" w:type="dxa"/>
          </w:tcPr>
          <w:p w:rsidR="00777B5E" w:rsidRPr="00777B5E" w:rsidRDefault="00777B5E" w:rsidP="00270211">
            <w:pPr>
              <w:ind w:firstLine="0"/>
              <w:jc w:val="center"/>
              <w:rPr>
                <w:b/>
              </w:rPr>
            </w:pPr>
            <w:r w:rsidRPr="00777B5E">
              <w:rPr>
                <w:b/>
              </w:rPr>
              <w:t>29 196 000</w:t>
            </w:r>
          </w:p>
        </w:tc>
        <w:tc>
          <w:tcPr>
            <w:tcW w:w="1712" w:type="dxa"/>
          </w:tcPr>
          <w:p w:rsidR="00777B5E" w:rsidRPr="00777B5E" w:rsidRDefault="00777B5E" w:rsidP="00270211">
            <w:pPr>
              <w:ind w:firstLine="0"/>
              <w:jc w:val="center"/>
              <w:rPr>
                <w:b/>
              </w:rPr>
            </w:pPr>
            <w:r w:rsidRPr="00777B5E">
              <w:rPr>
                <w:b/>
              </w:rPr>
              <w:t>248 000</w:t>
            </w:r>
          </w:p>
        </w:tc>
        <w:tc>
          <w:tcPr>
            <w:tcW w:w="2703" w:type="dxa"/>
          </w:tcPr>
          <w:p w:rsidR="00777B5E" w:rsidRPr="00777B5E" w:rsidRDefault="00777B5E" w:rsidP="00270211">
            <w:pPr>
              <w:ind w:firstLine="0"/>
              <w:jc w:val="center"/>
              <w:rPr>
                <w:b/>
              </w:rPr>
            </w:pPr>
            <w:r w:rsidRPr="00777B5E">
              <w:rPr>
                <w:b/>
              </w:rPr>
              <w:t>х</w:t>
            </w:r>
          </w:p>
        </w:tc>
      </w:tr>
    </w:tbl>
    <w:p w:rsidR="00777B5E" w:rsidRPr="00777B5E" w:rsidRDefault="00777B5E" w:rsidP="00777B5E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77B5E">
        <w:rPr>
          <w:rFonts w:ascii="Times New Roman" w:hAnsi="Times New Roman" w:cs="Times New Roman"/>
          <w:sz w:val="26"/>
          <w:szCs w:val="26"/>
          <w:lang w:val="uk-UA"/>
        </w:rPr>
        <w:t>Пропозиції Департаменту міського господарства Одеської міської ради у розрізі одержувачів бюджетних коштів – комунальних підприємств Одеської міської ради наведено у додатку 2 до цього листа (</w:t>
      </w:r>
      <w:r w:rsidRPr="00777B5E">
        <w:rPr>
          <w:rFonts w:ascii="Times New Roman" w:hAnsi="Times New Roman" w:cs="Times New Roman"/>
          <w:i/>
          <w:sz w:val="26"/>
          <w:szCs w:val="26"/>
          <w:lang w:val="uk-UA"/>
        </w:rPr>
        <w:t>додається</w:t>
      </w:r>
      <w:r w:rsidRPr="00777B5E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777B5E" w:rsidRPr="00777B5E" w:rsidRDefault="00777B5E" w:rsidP="00777B5E">
      <w:pPr>
        <w:pStyle w:val="2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777B5E">
        <w:rPr>
          <w:b w:val="0"/>
          <w:sz w:val="26"/>
          <w:szCs w:val="26"/>
        </w:rPr>
        <w:tab/>
        <w:t>Визначення додаткових бюджетних призначень за пунктами 2-4 цього листа пропонуємо за рахунок зменшення бюджетних призначень загального фонду за КПКВКМБ 3717370 «Реалізація інших заходів щодо соціально-економічного розвитку територій» (головний розпорядник бюджетних коштів – Департамент фінансів Одеської міської ради) у сумі 149 444 000 грн.</w:t>
      </w:r>
    </w:p>
    <w:bookmarkEnd w:id="0"/>
    <w:p w:rsidR="00777B5E" w:rsidRDefault="00777B5E" w:rsidP="00777B5E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77B5E" w:rsidRPr="00777B5E" w:rsidRDefault="00777B5E" w:rsidP="00777B5E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Потапський Олексій Юрійович  </w:t>
      </w:r>
      <w:r w:rsidRPr="0077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 за;</w:t>
      </w:r>
    </w:p>
    <w:p w:rsidR="00777B5E" w:rsidRPr="00777B5E" w:rsidRDefault="00777B5E" w:rsidP="00777B5E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</w:t>
      </w:r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ягін</w:t>
      </w:r>
      <w:proofErr w:type="spellEnd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7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 за;</w:t>
      </w:r>
    </w:p>
    <w:p w:rsidR="00777B5E" w:rsidRPr="00777B5E" w:rsidRDefault="00777B5E" w:rsidP="00777B5E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Ієремія Василь</w:t>
      </w:r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Володимирович </w:t>
      </w:r>
      <w:r w:rsidRPr="0077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 за;</w:t>
      </w:r>
    </w:p>
    <w:p w:rsidR="00777B5E" w:rsidRPr="00777B5E" w:rsidRDefault="00777B5E" w:rsidP="00777B5E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7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 за;</w:t>
      </w:r>
    </w:p>
    <w:p w:rsidR="00777B5E" w:rsidRPr="00777B5E" w:rsidRDefault="00777B5E" w:rsidP="00777B5E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Вадим Вікторович </w:t>
      </w:r>
      <w:r w:rsidRPr="0077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 за;</w:t>
      </w:r>
    </w:p>
    <w:p w:rsidR="00777B5E" w:rsidRDefault="00777B5E" w:rsidP="00777B5E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Танцюра Дмитро Миколайович </w:t>
      </w:r>
      <w:r w:rsidRPr="00777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 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777B5E" w:rsidRPr="0086751C" w:rsidRDefault="00777B5E" w:rsidP="00777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коригуванн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за лист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епартаменту фінансів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Одеської міської ради </w:t>
      </w:r>
      <w:r w:rsidRPr="0086751C">
        <w:rPr>
          <w:rFonts w:ascii="Times New Roman" w:hAnsi="Times New Roman" w:cs="Times New Roman"/>
          <w:sz w:val="28"/>
          <w:szCs w:val="28"/>
          <w:lang w:val="uk-UA"/>
        </w:rPr>
        <w:t xml:space="preserve">№ 04-14/55/317 від 07.03.2022 року. </w:t>
      </w:r>
    </w:p>
    <w:p w:rsidR="00777B5E" w:rsidRDefault="00777B5E" w:rsidP="00777B5E">
      <w:pPr>
        <w:ind w:firstLine="567"/>
        <w:jc w:val="both"/>
        <w:rPr>
          <w:sz w:val="25"/>
          <w:szCs w:val="25"/>
          <w:lang w:val="uk-UA"/>
        </w:rPr>
      </w:pPr>
    </w:p>
    <w:p w:rsidR="00777B5E" w:rsidRDefault="00777B5E" w:rsidP="00777B5E">
      <w:pPr>
        <w:ind w:firstLine="567"/>
        <w:jc w:val="both"/>
        <w:rPr>
          <w:sz w:val="25"/>
          <w:szCs w:val="25"/>
          <w:lang w:val="uk-UA"/>
        </w:rPr>
      </w:pPr>
    </w:p>
    <w:p w:rsidR="00777B5E" w:rsidRDefault="00777B5E" w:rsidP="00777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Олексій ПОТАПСЬКИЙ </w:t>
      </w:r>
    </w:p>
    <w:p w:rsidR="00777B5E" w:rsidRDefault="00777B5E" w:rsidP="00777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B5E" w:rsidRDefault="00777B5E" w:rsidP="00777B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B5E" w:rsidRDefault="00777B5E" w:rsidP="00777B5E">
      <w:pPr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Ольга МАКОГОНЮК</w:t>
      </w:r>
      <w:bookmarkStart w:id="1" w:name="_GoBack"/>
      <w:bookmarkEnd w:id="1"/>
    </w:p>
    <w:sectPr w:rsidR="0077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37079"/>
    <w:multiLevelType w:val="hybridMultilevel"/>
    <w:tmpl w:val="F3C45D82"/>
    <w:lvl w:ilvl="0" w:tplc="7AC44AB8">
      <w:start w:val="24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53"/>
    <w:rsid w:val="001F3753"/>
    <w:rsid w:val="00777B5E"/>
    <w:rsid w:val="00EB5442"/>
    <w:rsid w:val="00F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9C101-E42E-4F13-8878-D7FE04B7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375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777B5E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1F375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1F3753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77B5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4">
    <w:name w:val="List Paragraph"/>
    <w:basedOn w:val="a"/>
    <w:uiPriority w:val="34"/>
    <w:qFormat/>
    <w:rsid w:val="00777B5E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5208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4</cp:revision>
  <cp:lastPrinted>2022-04-18T06:59:00Z</cp:lastPrinted>
  <dcterms:created xsi:type="dcterms:W3CDTF">2022-04-18T06:50:00Z</dcterms:created>
  <dcterms:modified xsi:type="dcterms:W3CDTF">2023-09-05T11:51:00Z</dcterms:modified>
</cp:coreProperties>
</file>