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13" w:rsidRPr="00EB3480" w:rsidRDefault="000F1E13" w:rsidP="000F1E13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2C1C54" wp14:editId="7347A7BE">
            <wp:simplePos x="0" y="0"/>
            <wp:positionH relativeFrom="column">
              <wp:posOffset>2567940</wp:posOffset>
            </wp:positionH>
            <wp:positionV relativeFrom="paragraph">
              <wp:posOffset>-530225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E13" w:rsidRDefault="000F1E13" w:rsidP="000F1E13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0F1E13" w:rsidRDefault="000F1E13" w:rsidP="000F1E13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0F1E13" w:rsidRDefault="000F1E13" w:rsidP="000F1E13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0F1E13" w:rsidRDefault="000F1E13" w:rsidP="000F1E13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0F1E13" w:rsidRDefault="000F1E13" w:rsidP="000F1E13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0F1E13" w:rsidTr="005A1CD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F1E13" w:rsidRDefault="000F1E13" w:rsidP="005A1CD8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0F1E13" w:rsidRDefault="000F1E13" w:rsidP="005A1CD8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0F1E13" w:rsidRDefault="000F1E13" w:rsidP="000F1E1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0F1E13" w:rsidRDefault="000F1E13" w:rsidP="000F1E13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0F1E13" w:rsidRDefault="000F1E13" w:rsidP="000F1E13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0F1E13" w:rsidRDefault="000F1E13" w:rsidP="000F1E13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0F1E13" w:rsidRPr="000E4565" w:rsidRDefault="000F1E13" w:rsidP="000F1E13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</w:p>
    <w:p w:rsidR="000F1E13" w:rsidRDefault="000F1E13" w:rsidP="000F1E1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0F1E13" w:rsidRDefault="000F1E13" w:rsidP="000F1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від 07.04.20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 року</w:t>
      </w:r>
    </w:p>
    <w:p w:rsidR="000F1E13" w:rsidRDefault="000F1E13" w:rsidP="000F1E13">
      <w:pPr>
        <w:spacing w:after="0"/>
        <w:jc w:val="center"/>
      </w:pPr>
    </w:p>
    <w:p w:rsidR="00E42C07" w:rsidRPr="00E42C07" w:rsidRDefault="00E42C07" w:rsidP="005A27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07.04.2023.                        13.00                   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>307</w:t>
      </w:r>
    </w:p>
    <w:p w:rsidR="007A7D58" w:rsidRPr="000E4565" w:rsidRDefault="007A7D58" w:rsidP="007A7D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E4565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7A7D58" w:rsidRDefault="00E72FE0" w:rsidP="007A7D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FE0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A7D58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="007A7D58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7A7D58">
        <w:rPr>
          <w:lang w:val="uk-UA"/>
        </w:rPr>
        <w:t xml:space="preserve">, </w:t>
      </w:r>
      <w:proofErr w:type="spellStart"/>
      <w:r w:rsidR="007A7D58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="007A7D58">
        <w:rPr>
          <w:rFonts w:ascii="Times New Roman" w:hAnsi="Times New Roman" w:cs="Times New Roman"/>
          <w:sz w:val="28"/>
          <w:szCs w:val="28"/>
          <w:lang w:val="uk-UA"/>
        </w:rPr>
        <w:t xml:space="preserve"> Л.Р., Куценко І.І. </w:t>
      </w:r>
    </w:p>
    <w:p w:rsidR="00E72FE0" w:rsidRDefault="00E72FE0" w:rsidP="007A7D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D58" w:rsidRPr="000E4565" w:rsidRDefault="00E72FE0" w:rsidP="007A7D58">
      <w:pPr>
        <w:spacing w:after="0"/>
        <w:jc w:val="both"/>
        <w:rPr>
          <w:lang w:val="uk-UA"/>
        </w:rPr>
      </w:pPr>
      <w:r w:rsidRPr="00E72FE0">
        <w:rPr>
          <w:rFonts w:ascii="Times New Roman" w:hAnsi="Times New Roman" w:cs="Times New Roman"/>
          <w:b/>
          <w:sz w:val="28"/>
          <w:szCs w:val="28"/>
          <w:lang w:val="uk-UA"/>
        </w:rPr>
        <w:t>Запрошені</w:t>
      </w:r>
      <w:r w:rsidR="007A7D5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136CE">
        <w:rPr>
          <w:rFonts w:ascii="Times New Roman" w:hAnsi="Times New Roman" w:cs="Times New Roman"/>
          <w:sz w:val="28"/>
          <w:szCs w:val="28"/>
          <w:lang w:val="uk-UA"/>
        </w:rPr>
        <w:t xml:space="preserve">епутати Одеської міської ради, </w:t>
      </w:r>
      <w:r w:rsidR="007A7D58">
        <w:rPr>
          <w:rFonts w:ascii="Times New Roman" w:hAnsi="Times New Roman" w:cs="Times New Roman"/>
          <w:sz w:val="28"/>
          <w:szCs w:val="28"/>
          <w:lang w:val="uk-UA"/>
        </w:rPr>
        <w:t xml:space="preserve">помічники депутатів Одеської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представники громадськості та</w:t>
      </w:r>
      <w:r w:rsidR="007A7D58">
        <w:rPr>
          <w:rFonts w:ascii="Times New Roman" w:hAnsi="Times New Roman" w:cs="Times New Roman"/>
          <w:sz w:val="28"/>
          <w:szCs w:val="28"/>
          <w:lang w:val="uk-UA"/>
        </w:rPr>
        <w:t xml:space="preserve"> ЗМІ</w:t>
      </w:r>
    </w:p>
    <w:p w:rsidR="005A272C" w:rsidRDefault="005A272C" w:rsidP="000136CE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E42C07" w:rsidRPr="000136CE" w:rsidRDefault="007A7D58" w:rsidP="000136CE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:rsidR="00D004AB" w:rsidRDefault="00E42C07" w:rsidP="00E42C0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E7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1.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5A2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 обрання головуючого та секретаря засідання постійної комісії з питань охорони здоров'я </w:t>
      </w:r>
    </w:p>
    <w:p w:rsidR="00E42C07" w:rsidRPr="00E42C07" w:rsidRDefault="00D004AB" w:rsidP="00E42C0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E7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2.</w:t>
      </w:r>
      <w:r w:rsidR="00E42C07"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Розгляд проєкту рішення Одеської міської ради «Про внесення змін до Міської цільової програми «Здоров’я» на 2021-2023 роки, затвердженої рішенням Одеської міської ради від 24 грудня 2020 року №21»</w:t>
      </w:r>
    </w:p>
    <w:p w:rsidR="00E42C07" w:rsidRPr="00E42C07" w:rsidRDefault="00D004AB" w:rsidP="00E42C0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E7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3</w:t>
      </w:r>
      <w:r w:rsidR="00E42C07" w:rsidRPr="00E7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.</w:t>
      </w:r>
      <w:r w:rsidR="00E42C07"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Розгляд проєкту рішення Одеської міської ради «Про затвердження статуту Комунального некомерційного підприємства «Міська клінічна лікарня №1» Одеської міської ради у новій редакції»</w:t>
      </w:r>
    </w:p>
    <w:p w:rsidR="00E42C07" w:rsidRPr="00E42C07" w:rsidRDefault="00D004AB" w:rsidP="00E42C07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E7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4</w:t>
      </w:r>
      <w:r w:rsidR="00E42C07" w:rsidRPr="00E7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.</w:t>
      </w:r>
      <w:r w:rsidR="00E42C07"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Розгляд проєкту рішення Одеської міської ради «Про затвердження статуту Комунального некомерційного підприємства «Центр первинної медико-санітарної допомоги №18» Одеської міської ради у новій редакції» </w:t>
      </w:r>
    </w:p>
    <w:p w:rsidR="00D004AB" w:rsidRDefault="00D004AB" w:rsidP="00E72FE0">
      <w:pPr>
        <w:ind w:left="14" w:rightChars="109" w:right="240" w:firstLineChars="231" w:firstLine="649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E7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5</w:t>
      </w:r>
      <w:r w:rsidR="00E42C07" w:rsidRPr="00E7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.</w:t>
      </w:r>
      <w:r w:rsidR="00E42C07"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</w:t>
      </w:r>
      <w:r w:rsidRPr="00E1736D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озгляд проєкту </w:t>
      </w:r>
      <w:r w:rsidRPr="00E1736D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E1736D">
        <w:rPr>
          <w:rFonts w:ascii="Times New Roman" w:hAnsi="Times New Roman" w:cs="Times New Roman"/>
          <w:bCs/>
          <w:sz w:val="28"/>
          <w:lang w:val="uk-UA"/>
        </w:rPr>
        <w:t xml:space="preserve">«Про </w:t>
      </w:r>
      <w:r>
        <w:rPr>
          <w:rFonts w:ascii="Times New Roman" w:hAnsi="Times New Roman" w:cs="Times New Roman"/>
          <w:bCs/>
          <w:sz w:val="28"/>
          <w:lang w:val="uk-UA"/>
        </w:rPr>
        <w:t>надання згоди на списання з балансу Комунального некомерційного підприємства «Пологовий будинок № 7</w:t>
      </w:r>
      <w:r w:rsidRPr="00E1736D">
        <w:rPr>
          <w:rFonts w:ascii="Times New Roman" w:hAnsi="Times New Roman" w:cs="Times New Roman"/>
          <w:bCs/>
          <w:sz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lang w:val="uk-UA"/>
        </w:rPr>
        <w:t xml:space="preserve"> Одеської міської ради основних засобів»</w:t>
      </w:r>
      <w:r w:rsidRPr="00E1736D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>внесений Виконавчим комітетом Одеської міської ради</w:t>
      </w:r>
      <w:r w:rsidRPr="00E1736D">
        <w:rPr>
          <w:rFonts w:ascii="Times New Roman" w:hAnsi="Times New Roman" w:cs="Times New Roman"/>
          <w:bCs/>
          <w:sz w:val="28"/>
          <w:lang w:val="uk-UA"/>
        </w:rPr>
        <w:t xml:space="preserve"> </w:t>
      </w:r>
    </w:p>
    <w:p w:rsidR="00D004AB" w:rsidRDefault="00D004AB" w:rsidP="00E72FE0">
      <w:pPr>
        <w:ind w:left="14" w:rightChars="109" w:right="240" w:firstLineChars="231" w:firstLine="649"/>
        <w:jc w:val="both"/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</w:pPr>
      <w:r w:rsidRPr="00E7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Розгляд звернення </w:t>
      </w:r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керівного складу військової частини А7367</w:t>
      </w:r>
    </w:p>
    <w:p w:rsidR="00D004AB" w:rsidRDefault="00D004AB" w:rsidP="00E72FE0">
      <w:pPr>
        <w:ind w:left="14" w:rightChars="109" w:right="240" w:firstLineChars="231" w:firstLine="649"/>
        <w:jc w:val="both"/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</w:pPr>
      <w:r w:rsidRPr="00E72FE0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7.</w:t>
      </w:r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Розгляд звернення гр.</w:t>
      </w:r>
      <w:r w:rsidRPr="00D004AB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Сотніченко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Г.Р.</w:t>
      </w:r>
    </w:p>
    <w:p w:rsidR="00E42C07" w:rsidRPr="000136CE" w:rsidRDefault="00D004AB" w:rsidP="000136CE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E7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8</w:t>
      </w:r>
      <w:r w:rsidR="00E42C07" w:rsidRPr="00E72F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.</w:t>
      </w:r>
      <w:r w:rsidR="00E42C07"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Різне.</w:t>
      </w:r>
    </w:p>
    <w:p w:rsidR="00E72FE0" w:rsidRPr="00012755" w:rsidRDefault="00E72FE0" w:rsidP="00E72FE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Перше питання </w:t>
      </w: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7A7D58" w:rsidRPr="005E4FB2" w:rsidRDefault="007A7D58" w:rsidP="007A7D58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5A272C" w:rsidRPr="005A272C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інформацію</w:t>
      </w:r>
      <w:r w:rsidR="005A272C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Вагапова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А.В. </w:t>
      </w:r>
      <w:r w:rsidR="005A272C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щодо обрання головуючого та секретаря засідання </w:t>
      </w:r>
    </w:p>
    <w:p w:rsidR="005A272C" w:rsidRDefault="007A7D58" w:rsidP="007A7D58">
      <w:pPr>
        <w:ind w:right="-1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</w:p>
    <w:p w:rsidR="007A7D58" w:rsidRPr="00012755" w:rsidRDefault="007A7D58" w:rsidP="005A272C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D58" w:rsidRPr="00E34961" w:rsidRDefault="005A272C" w:rsidP="007A7D58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7A7D58"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обрати</w:t>
      </w:r>
      <w:r w:rsidR="007A7D58"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головуючим на засіданні постійної комісії </w:t>
      </w:r>
      <w:proofErr w:type="spellStart"/>
      <w:r w:rsidR="007A7D58">
        <w:rPr>
          <w:rFonts w:ascii="Times New Roman" w:hAnsi="Times New Roman" w:cs="Times New Roman"/>
          <w:sz w:val="28"/>
          <w:szCs w:val="28"/>
          <w:lang w:val="uk-UA"/>
        </w:rPr>
        <w:t>Вагапова</w:t>
      </w:r>
      <w:proofErr w:type="spellEnd"/>
      <w:r w:rsidR="007A7D58">
        <w:rPr>
          <w:rFonts w:ascii="Times New Roman" w:hAnsi="Times New Roman" w:cs="Times New Roman"/>
          <w:sz w:val="28"/>
          <w:szCs w:val="28"/>
          <w:lang w:val="uk-UA"/>
        </w:rPr>
        <w:t xml:space="preserve"> А.В. та  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 </w:t>
      </w:r>
      <w:r w:rsidR="007A7D58" w:rsidRPr="00E34961"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5A272C" w:rsidRDefault="005A272C" w:rsidP="007A7D58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D58" w:rsidRPr="00105A43" w:rsidRDefault="007A7D58" w:rsidP="007A7D58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7A7D58" w:rsidRPr="00105A43" w:rsidRDefault="007A7D58" w:rsidP="007A7D5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7A7D58" w:rsidRPr="00105A43" w:rsidRDefault="007A7D58" w:rsidP="007A7D58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7A7D58" w:rsidRPr="00105A43" w:rsidRDefault="007A7D58" w:rsidP="007A7D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7A7D58" w:rsidRDefault="007A7D58" w:rsidP="007A7D5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E72FE0" w:rsidRDefault="00E72FE0" w:rsidP="007A7D5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D58" w:rsidRPr="00012755" w:rsidRDefault="00E72FE0" w:rsidP="007A7D58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A7D58"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Друге</w:t>
      </w:r>
      <w:r w:rsidR="007A7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r w:rsidR="007A7D58"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53482F" w:rsidRPr="0053482F" w:rsidRDefault="0053482F" w:rsidP="0053482F">
      <w:pPr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82F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53482F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Розгляд проєкту </w:t>
      </w:r>
      <w:r w:rsidRPr="0053482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53482F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Міської цільової програми «Здоров’я» на 2021-2023 роки, затвердженої </w:t>
      </w:r>
      <w:r w:rsidRPr="0053482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рішенням </w:t>
      </w:r>
      <w:r w:rsidRPr="0053482F">
        <w:rPr>
          <w:rFonts w:ascii="Times New Roman" w:hAnsi="Times New Roman" w:cs="Times New Roman"/>
          <w:sz w:val="28"/>
          <w:szCs w:val="28"/>
          <w:lang w:val="uk-UA"/>
        </w:rPr>
        <w:t>Одеської міської ради від 24 грудня 2020 року №21»</w:t>
      </w:r>
    </w:p>
    <w:p w:rsidR="0053482F" w:rsidRPr="0053482F" w:rsidRDefault="0053482F" w:rsidP="0053482F">
      <w:pPr>
        <w:tabs>
          <w:tab w:val="left" w:pos="4111"/>
          <w:tab w:val="left" w:pos="9356"/>
        </w:tabs>
        <w:suppressAutoHyphens w:val="0"/>
        <w:spacing w:after="0" w:line="240" w:lineRule="auto"/>
        <w:ind w:right="-1" w:firstLineChars="20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82F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53482F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53482F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</w:p>
    <w:p w:rsidR="0053482F" w:rsidRPr="0053482F" w:rsidRDefault="0053482F" w:rsidP="00E72FE0">
      <w:pPr>
        <w:ind w:left="14" w:rightChars="109" w:right="240" w:firstLine="5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</w:t>
      </w:r>
      <w:r w:rsidRPr="0053482F">
        <w:rPr>
          <w:rFonts w:ascii="Times New Roman" w:hAnsi="Times New Roman" w:cs="Times New Roman"/>
          <w:color w:val="000000" w:themeColor="text1" w:themeShade="80"/>
          <w:sz w:val="28"/>
          <w:szCs w:val="28"/>
          <w:lang w:val="uk-UA"/>
        </w:rPr>
        <w:t>«</w:t>
      </w:r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Міської цільової програми «Здоров’я» на 2021-2023 роки, затвердженої </w:t>
      </w:r>
      <w:r w:rsidRPr="0053482F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рішенням </w:t>
      </w:r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від 24 грудня 2020 року №21» </w:t>
      </w:r>
      <w:r w:rsidRPr="0053482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53482F" w:rsidRPr="0053482F" w:rsidRDefault="0053482F" w:rsidP="0053482F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82F" w:rsidRPr="0053482F" w:rsidRDefault="0053482F" w:rsidP="0053482F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53482F" w:rsidRPr="0053482F" w:rsidRDefault="0053482F" w:rsidP="005348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53482F" w:rsidRPr="0053482F" w:rsidRDefault="0053482F" w:rsidP="0053482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53482F" w:rsidRPr="0053482F" w:rsidRDefault="0053482F" w:rsidP="005348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53482F" w:rsidRDefault="0053482F" w:rsidP="0053482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E72FE0" w:rsidRPr="0053482F" w:rsidRDefault="00E72FE0" w:rsidP="0053482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7D58" w:rsidRPr="00012755" w:rsidRDefault="00E72FE0" w:rsidP="007A7D58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A7D58"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Третє</w:t>
      </w:r>
      <w:r w:rsidR="007A7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r w:rsidR="007A7D58"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53482F" w:rsidRPr="0053482F" w:rsidRDefault="0053482F" w:rsidP="0053482F">
      <w:pPr>
        <w:ind w:left="14" w:rightChars="109" w:right="240" w:firstLineChars="231" w:firstLine="649"/>
        <w:jc w:val="both"/>
        <w:rPr>
          <w:rFonts w:ascii="Times New Roman" w:eastAsia="SimSun" w:hAnsi="Times New Roman" w:cs="Times New Roman"/>
          <w:bCs/>
          <w:sz w:val="28"/>
          <w:szCs w:val="24"/>
          <w:lang w:val="uk-UA"/>
        </w:rPr>
      </w:pPr>
      <w:r w:rsidRPr="0053482F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53482F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Розгляд проєкту рішення Одеської міської ради </w:t>
      </w:r>
      <w:r w:rsidRPr="0053482F">
        <w:rPr>
          <w:rFonts w:ascii="Times New Roman" w:eastAsia="SimSun" w:hAnsi="Times New Roman" w:cs="Times New Roman"/>
          <w:bCs/>
          <w:sz w:val="28"/>
          <w:szCs w:val="24"/>
          <w:lang w:val="uk-UA"/>
        </w:rPr>
        <w:t>«Про затвердження статуту Комунального некомерційного підприємства «Міська клінічна лікарня №1» Одеської міської ради у новій редакції»</w:t>
      </w:r>
    </w:p>
    <w:p w:rsidR="0053482F" w:rsidRPr="0053482F" w:rsidRDefault="0053482F" w:rsidP="0053482F">
      <w:pPr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82F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53482F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53482F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</w:p>
    <w:p w:rsidR="0053482F" w:rsidRPr="0053482F" w:rsidRDefault="0053482F" w:rsidP="0053482F">
      <w:pPr>
        <w:ind w:left="14" w:rightChars="109" w:right="240" w:firstLineChars="231" w:firstLine="649"/>
        <w:jc w:val="both"/>
        <w:rPr>
          <w:rFonts w:ascii="Times New Roman" w:eastAsia="SimSun" w:hAnsi="Times New Roman" w:cs="Times New Roman"/>
          <w:bCs/>
          <w:sz w:val="28"/>
          <w:szCs w:val="24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</w:t>
      </w:r>
      <w:r w:rsidRPr="0053482F">
        <w:rPr>
          <w:rFonts w:ascii="Times New Roman" w:eastAsia="SimSun" w:hAnsi="Times New Roman" w:cs="Times New Roman"/>
          <w:bCs/>
          <w:sz w:val="28"/>
          <w:szCs w:val="24"/>
          <w:lang w:val="uk-UA"/>
        </w:rPr>
        <w:t xml:space="preserve">«Про затвердження статуту Комунального некомерційного підприємства «Міська клінічна </w:t>
      </w:r>
      <w:r w:rsidRPr="0053482F">
        <w:rPr>
          <w:rFonts w:ascii="Times New Roman" w:eastAsia="SimSun" w:hAnsi="Times New Roman" w:cs="Times New Roman"/>
          <w:bCs/>
          <w:sz w:val="28"/>
          <w:szCs w:val="24"/>
          <w:lang w:val="uk-UA"/>
        </w:rPr>
        <w:lastRenderedPageBreak/>
        <w:t xml:space="preserve">лікарня №1» Одеської міської ради у новій редакції» </w:t>
      </w:r>
      <w:r w:rsidRPr="0053482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53482F" w:rsidRPr="0053482F" w:rsidRDefault="0053482F" w:rsidP="0053482F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82F" w:rsidRPr="0053482F" w:rsidRDefault="0053482F" w:rsidP="0053482F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53482F" w:rsidRPr="0053482F" w:rsidRDefault="0053482F" w:rsidP="005348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53482F" w:rsidRPr="0053482F" w:rsidRDefault="0053482F" w:rsidP="0053482F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53482F" w:rsidRPr="0053482F" w:rsidRDefault="0053482F" w:rsidP="0053482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53482F" w:rsidRPr="0053482F" w:rsidRDefault="0053482F" w:rsidP="0053482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53482F" w:rsidRPr="0053482F" w:rsidRDefault="0053482F" w:rsidP="0053482F">
      <w:pPr>
        <w:suppressAutoHyphens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7A7D58" w:rsidRPr="00012755" w:rsidRDefault="00E72FE0" w:rsidP="007A7D58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A7D58"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Четверте</w:t>
      </w:r>
      <w:r w:rsidR="007A7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r w:rsidR="007A7D58"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E1736D" w:rsidRPr="00E1736D" w:rsidRDefault="00E1736D" w:rsidP="00E1736D">
      <w:pPr>
        <w:ind w:left="14" w:rightChars="109" w:right="240" w:firstLineChars="231" w:firstLine="649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E1736D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Pr="00E1736D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Розгляд проєкту </w:t>
      </w:r>
      <w:r w:rsidRPr="00E1736D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E1736D">
        <w:rPr>
          <w:rFonts w:ascii="Times New Roman" w:hAnsi="Times New Roman" w:cs="Times New Roman"/>
          <w:bCs/>
          <w:sz w:val="28"/>
          <w:lang w:val="uk-UA"/>
        </w:rPr>
        <w:t xml:space="preserve">«Про затвердження статуту Комунального некомерційного підприємства «Центр первинної медико-санітарної допомоги №18» Одеської міської ради у новій редакції» </w:t>
      </w:r>
    </w:p>
    <w:p w:rsidR="00E1736D" w:rsidRPr="00E1736D" w:rsidRDefault="00E1736D" w:rsidP="00E1736D">
      <w:pPr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36D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E1736D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E1736D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</w:p>
    <w:p w:rsidR="00E1736D" w:rsidRDefault="00E1736D" w:rsidP="00E1736D">
      <w:pPr>
        <w:ind w:left="14" w:rightChars="109" w:right="240" w:firstLineChars="231" w:firstLine="64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E17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</w:t>
      </w:r>
      <w:r w:rsidRPr="00E1736D">
        <w:rPr>
          <w:rFonts w:ascii="Times New Roman" w:hAnsi="Times New Roman" w:cs="Times New Roman"/>
          <w:bCs/>
          <w:sz w:val="28"/>
          <w:lang w:val="uk-UA"/>
        </w:rPr>
        <w:t>«Про затвердження статуту Комунального некомерційного підприємства «Центр первинної медико-санітарної допомоги №18» Одеської міської ради у новій редакції»</w:t>
      </w:r>
      <w:r w:rsidRPr="00E1736D">
        <w:rPr>
          <w:rFonts w:ascii="Times New Roman" w:eastAsia="SimSun" w:hAnsi="Times New Roman" w:cs="Times New Roman"/>
          <w:bCs/>
          <w:sz w:val="28"/>
          <w:szCs w:val="24"/>
          <w:lang w:val="uk-UA"/>
        </w:rPr>
        <w:t xml:space="preserve"> </w:t>
      </w:r>
      <w:r w:rsidRPr="00E1736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після погодження Юридичного департаменту.</w:t>
      </w:r>
    </w:p>
    <w:p w:rsidR="00585908" w:rsidRPr="0053482F" w:rsidRDefault="00585908" w:rsidP="00585908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585908" w:rsidRPr="0053482F" w:rsidRDefault="00585908" w:rsidP="0058590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585908" w:rsidRPr="0053482F" w:rsidRDefault="00585908" w:rsidP="00585908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585908" w:rsidRPr="0053482F" w:rsidRDefault="00585908" w:rsidP="0058590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585908" w:rsidRPr="0053482F" w:rsidRDefault="00585908" w:rsidP="0058590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585908" w:rsidRPr="00E1736D" w:rsidRDefault="00585908" w:rsidP="00585908">
      <w:pPr>
        <w:ind w:left="14" w:rightChars="109" w:right="240" w:firstLineChars="231" w:firstLine="647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7A7D58" w:rsidRPr="00012755" w:rsidRDefault="00E72FE0" w:rsidP="007A7D58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7A7D58"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П'яте </w:t>
      </w:r>
      <w:r w:rsidR="007A7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r w:rsidR="007A7D58"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585908" w:rsidRPr="00E1736D" w:rsidRDefault="00585908" w:rsidP="00585908">
      <w:pPr>
        <w:ind w:left="14" w:rightChars="109" w:right="240" w:firstLineChars="231" w:firstLine="649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E1736D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Інформацію Департаменту охорони здоров’я про р</w:t>
      </w:r>
      <w:r w:rsidRPr="00E1736D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озгляд проєкту </w:t>
      </w:r>
      <w:r w:rsidRPr="00E1736D"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Одеської міської ради </w:t>
      </w:r>
      <w:r w:rsidRPr="00E1736D">
        <w:rPr>
          <w:rFonts w:ascii="Times New Roman" w:hAnsi="Times New Roman" w:cs="Times New Roman"/>
          <w:bCs/>
          <w:sz w:val="28"/>
          <w:lang w:val="uk-UA"/>
        </w:rPr>
        <w:t xml:space="preserve">«Про </w:t>
      </w:r>
      <w:r w:rsidR="007C3EDD">
        <w:rPr>
          <w:rFonts w:ascii="Times New Roman" w:hAnsi="Times New Roman" w:cs="Times New Roman"/>
          <w:bCs/>
          <w:sz w:val="28"/>
          <w:lang w:val="uk-UA"/>
        </w:rPr>
        <w:t>надання згоди на списання з балансу Комунального некомерційного підприємства «Пологовий будинок № 7</w:t>
      </w:r>
      <w:r w:rsidRPr="00E1736D">
        <w:rPr>
          <w:rFonts w:ascii="Times New Roman" w:hAnsi="Times New Roman" w:cs="Times New Roman"/>
          <w:bCs/>
          <w:sz w:val="28"/>
          <w:lang w:val="uk-UA"/>
        </w:rPr>
        <w:t>»</w:t>
      </w:r>
      <w:r w:rsidR="007C3EDD">
        <w:rPr>
          <w:rFonts w:ascii="Times New Roman" w:hAnsi="Times New Roman" w:cs="Times New Roman"/>
          <w:bCs/>
          <w:sz w:val="28"/>
          <w:lang w:val="uk-UA"/>
        </w:rPr>
        <w:t xml:space="preserve"> Одеської міської ради основних засобів»</w:t>
      </w:r>
      <w:r w:rsidRPr="00E1736D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>внесений Виконавчим комітетом Одеської міської ради</w:t>
      </w:r>
      <w:r w:rsidRPr="00E1736D">
        <w:rPr>
          <w:rFonts w:ascii="Times New Roman" w:hAnsi="Times New Roman" w:cs="Times New Roman"/>
          <w:bCs/>
          <w:sz w:val="28"/>
          <w:lang w:val="uk-UA"/>
        </w:rPr>
        <w:t xml:space="preserve"> </w:t>
      </w:r>
    </w:p>
    <w:p w:rsidR="00585908" w:rsidRPr="00E1736D" w:rsidRDefault="00585908" w:rsidP="00585908">
      <w:pPr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36D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Pr="00E1736D">
        <w:rPr>
          <w:rFonts w:ascii="Times New Roman" w:hAnsi="Times New Roman" w:cs="Times New Roman"/>
          <w:sz w:val="28"/>
          <w:szCs w:val="28"/>
          <w:lang w:val="uk-UA"/>
        </w:rPr>
        <w:t>Нікогосян Л.Р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7D58" w:rsidRDefault="00585908" w:rsidP="007C3EDD">
      <w:pPr>
        <w:ind w:left="14" w:rightChars="109" w:right="240" w:firstLineChars="231" w:firstLine="649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E17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</w:t>
      </w:r>
      <w:r w:rsidR="007C3EDD" w:rsidRPr="00E1736D">
        <w:rPr>
          <w:rFonts w:ascii="Times New Roman" w:hAnsi="Times New Roman" w:cs="Times New Roman"/>
          <w:bCs/>
          <w:sz w:val="28"/>
          <w:lang w:val="uk-UA"/>
        </w:rPr>
        <w:t xml:space="preserve">«Про </w:t>
      </w:r>
      <w:r w:rsidR="007C3EDD">
        <w:rPr>
          <w:rFonts w:ascii="Times New Roman" w:hAnsi="Times New Roman" w:cs="Times New Roman"/>
          <w:bCs/>
          <w:sz w:val="28"/>
          <w:lang w:val="uk-UA"/>
        </w:rPr>
        <w:t>надання згоди на списання з балансу Комунального некомерційного підприємства «Пологовий будинок № 7</w:t>
      </w:r>
      <w:r w:rsidR="007C3EDD" w:rsidRPr="00E1736D">
        <w:rPr>
          <w:rFonts w:ascii="Times New Roman" w:hAnsi="Times New Roman" w:cs="Times New Roman"/>
          <w:bCs/>
          <w:sz w:val="28"/>
          <w:lang w:val="uk-UA"/>
        </w:rPr>
        <w:t>»</w:t>
      </w:r>
      <w:r w:rsidR="007C3EDD">
        <w:rPr>
          <w:rFonts w:ascii="Times New Roman" w:hAnsi="Times New Roman" w:cs="Times New Roman"/>
          <w:bCs/>
          <w:sz w:val="28"/>
          <w:lang w:val="uk-UA"/>
        </w:rPr>
        <w:t xml:space="preserve"> Одеської міської ради основних засобів»</w:t>
      </w:r>
    </w:p>
    <w:p w:rsidR="007C3EDD" w:rsidRPr="00012755" w:rsidRDefault="00E72FE0" w:rsidP="007C3EDD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C3EDD"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Шосте</w:t>
      </w:r>
      <w:r w:rsidR="007C3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r w:rsidR="007C3EDD"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7C3EDD" w:rsidRPr="00E1736D" w:rsidRDefault="007C3EDD" w:rsidP="007C3EDD">
      <w:pPr>
        <w:ind w:left="14" w:rightChars="109" w:right="240" w:firstLineChars="231" w:firstLine="649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lastRenderedPageBreak/>
        <w:t>СЛУХАЛИ:</w:t>
      </w:r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Депутата Одеської міської ради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Вагапова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А.В. щодо звернення керівного складу військової частини</w:t>
      </w:r>
      <w:r w:rsidR="00691AEB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А7367</w:t>
      </w:r>
      <w:r w:rsidR="00EE1FD9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.</w:t>
      </w:r>
    </w:p>
    <w:p w:rsidR="007C3EDD" w:rsidRPr="00E1736D" w:rsidRDefault="007C3EDD" w:rsidP="007C3EDD">
      <w:pPr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36D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="00CA076D" w:rsidRPr="00E1736D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="00CA076D"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  <w:r w:rsidR="00CA07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076D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E1736D">
        <w:rPr>
          <w:rFonts w:ascii="Times New Roman" w:hAnsi="Times New Roman" w:cs="Times New Roman"/>
          <w:sz w:val="28"/>
          <w:szCs w:val="28"/>
          <w:lang w:val="uk-UA"/>
        </w:rPr>
        <w:t>Нікогосян Л.Р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3EDD" w:rsidRPr="00CB7CB8" w:rsidRDefault="00CA076D" w:rsidP="00CB7CB8">
      <w:pPr>
        <w:ind w:left="14" w:rightChars="109" w:right="240" w:firstLineChars="231" w:firstLine="649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7C3EDD" w:rsidRPr="00E17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звернення до відома.</w:t>
      </w:r>
    </w:p>
    <w:p w:rsidR="00CB7CB8" w:rsidRPr="00012755" w:rsidRDefault="00E72FE0" w:rsidP="00CB7CB8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B7CB8"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Сьоме</w:t>
      </w:r>
      <w:r w:rsidR="00CB7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</w:t>
      </w:r>
      <w:r w:rsidR="00CB7CB8"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денного. </w:t>
      </w:r>
    </w:p>
    <w:p w:rsidR="00CB7CB8" w:rsidRDefault="00CB7CB8" w:rsidP="00CB7CB8">
      <w:pPr>
        <w:ind w:left="14" w:rightChars="109" w:right="240" w:firstLineChars="231" w:firstLine="649"/>
        <w:jc w:val="both"/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СЛУХАЛИ:</w:t>
      </w:r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Депутата Одеської міської ради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Вагапова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А.В. щодо звернення </w:t>
      </w:r>
      <w:r w:rsidR="00EE1FD9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гр. </w:t>
      </w:r>
      <w:proofErr w:type="spellStart"/>
      <w:r w:rsidR="00EE1FD9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Сотніченко</w:t>
      </w:r>
      <w:proofErr w:type="spellEnd"/>
      <w:r w:rsidR="00EE1FD9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Г.Р.</w:t>
      </w:r>
    </w:p>
    <w:p w:rsidR="00CB7CB8" w:rsidRPr="00E1736D" w:rsidRDefault="00CB7CB8" w:rsidP="00CB7CB8">
      <w:pPr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36D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E1736D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E1736D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E1736D">
        <w:rPr>
          <w:rFonts w:ascii="Times New Roman" w:hAnsi="Times New Roman" w:cs="Times New Roman"/>
          <w:sz w:val="28"/>
          <w:szCs w:val="28"/>
          <w:lang w:val="uk-UA"/>
        </w:rPr>
        <w:t>Нікогосян Л.Р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CB8" w:rsidRDefault="00CB7CB8" w:rsidP="00CB7CB8">
      <w:pPr>
        <w:ind w:left="14" w:rightChars="109" w:right="240" w:firstLineChars="231" w:firstLine="649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E17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звернення до відома.</w:t>
      </w:r>
    </w:p>
    <w:p w:rsidR="007C3EDD" w:rsidRDefault="007C3EDD" w:rsidP="007A7D58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DD" w:rsidRDefault="007C3EDD" w:rsidP="007A7D58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EDD" w:rsidRDefault="007C3EDD" w:rsidP="007A7D58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D58" w:rsidRDefault="006A7596" w:rsidP="007A7D58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</w:t>
      </w:r>
      <w:r w:rsidR="007A7D58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</w:t>
      </w:r>
      <w:r w:rsidR="007A7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4DE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A7D58">
        <w:rPr>
          <w:rFonts w:ascii="Times New Roman" w:hAnsi="Times New Roman" w:cs="Times New Roman"/>
          <w:sz w:val="28"/>
          <w:szCs w:val="28"/>
          <w:lang w:val="uk-UA"/>
        </w:rPr>
        <w:t>Андрій ВАГАПОВ</w:t>
      </w:r>
    </w:p>
    <w:p w:rsidR="007A7D58" w:rsidRDefault="007A7D58" w:rsidP="007A7D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D58" w:rsidRDefault="006A7596" w:rsidP="007A7D5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7A7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засіданні постійної комісії</w:t>
      </w:r>
      <w:r w:rsidR="007A7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7D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4DE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A7D58">
        <w:rPr>
          <w:rFonts w:ascii="Times New Roman" w:hAnsi="Times New Roman" w:cs="Times New Roman"/>
          <w:sz w:val="28"/>
          <w:szCs w:val="28"/>
          <w:lang w:val="uk-UA"/>
        </w:rPr>
        <w:t>Ірина КУЦЕНКО</w:t>
      </w:r>
    </w:p>
    <w:p w:rsidR="007A7D58" w:rsidRDefault="007A7D58" w:rsidP="007A7D5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7D58" w:rsidRDefault="007A7D58" w:rsidP="007A7D5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1AB" w:rsidRPr="007A7D58" w:rsidRDefault="008361AB">
      <w:pPr>
        <w:rPr>
          <w:lang w:val="uk-UA"/>
        </w:rPr>
      </w:pPr>
    </w:p>
    <w:sectPr w:rsidR="008361AB" w:rsidRPr="007A7D58" w:rsidSect="00E72FE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CAD"/>
    <w:multiLevelType w:val="hybridMultilevel"/>
    <w:tmpl w:val="17046684"/>
    <w:lvl w:ilvl="0" w:tplc="A9824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C83174"/>
    <w:multiLevelType w:val="multilevel"/>
    <w:tmpl w:val="C8C23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B2"/>
    <w:rsid w:val="000136CE"/>
    <w:rsid w:val="00050387"/>
    <w:rsid w:val="000F1E13"/>
    <w:rsid w:val="004E6EB7"/>
    <w:rsid w:val="0053482F"/>
    <w:rsid w:val="00585908"/>
    <w:rsid w:val="005A272C"/>
    <w:rsid w:val="005F4D78"/>
    <w:rsid w:val="00691AEB"/>
    <w:rsid w:val="006A7596"/>
    <w:rsid w:val="007A7D58"/>
    <w:rsid w:val="007B1856"/>
    <w:rsid w:val="007C3EDD"/>
    <w:rsid w:val="007D0624"/>
    <w:rsid w:val="008361AB"/>
    <w:rsid w:val="00933E35"/>
    <w:rsid w:val="00CA076D"/>
    <w:rsid w:val="00CB74E9"/>
    <w:rsid w:val="00CB7CB8"/>
    <w:rsid w:val="00D004AB"/>
    <w:rsid w:val="00D04DE7"/>
    <w:rsid w:val="00E05CB2"/>
    <w:rsid w:val="00E1736D"/>
    <w:rsid w:val="00E218E4"/>
    <w:rsid w:val="00E42C07"/>
    <w:rsid w:val="00E72FE0"/>
    <w:rsid w:val="00EE1FD9"/>
    <w:rsid w:val="00F72A74"/>
    <w:rsid w:val="00FA3BEB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13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E13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D58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odytext2">
    <w:name w:val="Body text (2)_"/>
    <w:basedOn w:val="a0"/>
    <w:link w:val="Bodytext20"/>
    <w:rsid w:val="007A7D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A7D58"/>
    <w:pPr>
      <w:widowControl w:val="0"/>
      <w:shd w:val="clear" w:color="auto" w:fill="FFFFFF"/>
      <w:suppressAutoHyphens w:val="0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13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E13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D58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odytext2">
    <w:name w:val="Body text (2)_"/>
    <w:basedOn w:val="a0"/>
    <w:link w:val="Bodytext20"/>
    <w:rsid w:val="007A7D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A7D58"/>
    <w:pPr>
      <w:widowControl w:val="0"/>
      <w:shd w:val="clear" w:color="auto" w:fill="FFFFFF"/>
      <w:suppressAutoHyphens w:val="0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sov16</cp:lastModifiedBy>
  <cp:revision>2</cp:revision>
  <dcterms:created xsi:type="dcterms:W3CDTF">2023-08-07T07:34:00Z</dcterms:created>
  <dcterms:modified xsi:type="dcterms:W3CDTF">2023-08-07T07:34:00Z</dcterms:modified>
</cp:coreProperties>
</file>