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E3" w:rsidRPr="00647B74" w:rsidRDefault="00D52DE3" w:rsidP="00D52DE3">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18DC4750" wp14:editId="55A88C79">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D52DE3" w:rsidRPr="00647B74" w:rsidRDefault="00D52DE3" w:rsidP="00D52DE3">
      <w:pPr>
        <w:rPr>
          <w:rFonts w:ascii="Times New Roman" w:eastAsia="Calibri" w:hAnsi="Times New Roman" w:cs="Times New Roman"/>
          <w:b/>
          <w:sz w:val="48"/>
          <w:szCs w:val="32"/>
          <w:lang w:val="uk-UA" w:eastAsia="ru-RU"/>
        </w:rPr>
      </w:pPr>
    </w:p>
    <w:p w:rsidR="00D52DE3" w:rsidRPr="00647B74" w:rsidRDefault="00D52DE3" w:rsidP="00D52DE3">
      <w:pPr>
        <w:ind w:right="-143"/>
        <w:rPr>
          <w:rFonts w:ascii="Times New Roman" w:eastAsia="Calibri" w:hAnsi="Times New Roman" w:cs="Times New Roman"/>
          <w:b/>
          <w:sz w:val="32"/>
          <w:szCs w:val="32"/>
          <w:lang w:val="uk-UA" w:eastAsia="ru-RU"/>
        </w:rPr>
      </w:pPr>
    </w:p>
    <w:p w:rsidR="00D52DE3" w:rsidRPr="00647B74" w:rsidRDefault="00D52DE3" w:rsidP="00D52DE3">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D52DE3" w:rsidRPr="00647B74" w:rsidRDefault="00D52DE3" w:rsidP="00D52DE3">
      <w:pPr>
        <w:ind w:right="-143"/>
        <w:rPr>
          <w:rFonts w:ascii="Times New Roman" w:eastAsia="Calibri" w:hAnsi="Times New Roman" w:cs="Times New Roman"/>
          <w:b/>
          <w:sz w:val="16"/>
          <w:szCs w:val="16"/>
          <w:lang w:val="uk-UA" w:eastAsia="ru-RU"/>
        </w:rPr>
      </w:pPr>
    </w:p>
    <w:p w:rsidR="00D52DE3" w:rsidRPr="00647B74" w:rsidRDefault="00D52DE3" w:rsidP="00D52DE3">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D52DE3" w:rsidRPr="00647B74" w:rsidRDefault="00D52DE3" w:rsidP="00D52DE3">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W w:w="0" w:type="auto"/>
        <w:tblInd w:w="108" w:type="dxa"/>
        <w:tblLook w:val="04A0" w:firstRow="1" w:lastRow="0" w:firstColumn="1" w:lastColumn="0" w:noHBand="0" w:noVBand="1"/>
      </w:tblPr>
      <w:tblGrid>
        <w:gridCol w:w="9463"/>
      </w:tblGrid>
      <w:tr w:rsidR="00D52DE3" w:rsidRPr="00647B74" w:rsidTr="0085170F">
        <w:tc>
          <w:tcPr>
            <w:tcW w:w="9463" w:type="dxa"/>
            <w:tcBorders>
              <w:top w:val="nil"/>
              <w:left w:val="nil"/>
              <w:bottom w:val="thinThickMediumGap" w:sz="18" w:space="0" w:color="auto"/>
              <w:right w:val="nil"/>
            </w:tcBorders>
            <w:vAlign w:val="center"/>
          </w:tcPr>
          <w:p w:rsidR="00D52DE3" w:rsidRDefault="00D52DE3" w:rsidP="0085170F">
            <w:pPr>
              <w:ind w:left="-56"/>
              <w:jc w:val="center"/>
              <w:rPr>
                <w:rFonts w:ascii="Times New Roman" w:eastAsia="Calibri" w:hAnsi="Times New Roman" w:cs="Times New Roman"/>
                <w:b/>
                <w:szCs w:val="26"/>
                <w:lang w:val="uk-UA" w:eastAsia="ru-RU"/>
              </w:rPr>
            </w:pPr>
          </w:p>
          <w:p w:rsidR="00D52DE3" w:rsidRPr="00647B74" w:rsidRDefault="00D52DE3" w:rsidP="0085170F">
            <w:pPr>
              <w:ind w:left="-56"/>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D52DE3" w:rsidRPr="00647B74" w:rsidRDefault="00D52DE3" w:rsidP="00D52DE3">
      <w:pPr>
        <w:jc w:val="both"/>
        <w:rPr>
          <w:rFonts w:ascii="Times New Roman" w:eastAsia="Calibri" w:hAnsi="Times New Roman" w:cs="Times New Roman"/>
          <w:b/>
          <w:sz w:val="20"/>
          <w:szCs w:val="26"/>
          <w:lang w:val="uk-UA" w:eastAsia="ru-RU"/>
        </w:rPr>
      </w:pPr>
    </w:p>
    <w:p w:rsidR="00D52DE3" w:rsidRPr="00647B74" w:rsidRDefault="00D52DE3" w:rsidP="00D52DE3">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D52DE3" w:rsidRPr="00647B74" w:rsidRDefault="00D52DE3" w:rsidP="00D52DE3">
      <w:pPr>
        <w:ind w:left="-56"/>
        <w:jc w:val="both"/>
        <w:rPr>
          <w:rFonts w:ascii="Times New Roman" w:eastAsia="Calibri" w:hAnsi="Times New Roman" w:cs="Times New Roman"/>
          <w:sz w:val="6"/>
          <w:szCs w:val="26"/>
          <w:lang w:eastAsia="ru-RU"/>
        </w:rPr>
      </w:pPr>
    </w:p>
    <w:p w:rsidR="00D52DE3" w:rsidRPr="00647B74" w:rsidRDefault="00D52DE3" w:rsidP="00D52DE3">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D52DE3" w:rsidRPr="00647B74" w:rsidRDefault="00D52DE3" w:rsidP="00D52DE3">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D52DE3" w:rsidRPr="007A38EE" w:rsidRDefault="00D52DE3" w:rsidP="00D52DE3">
      <w:pPr>
        <w:ind w:firstLine="567"/>
        <w:jc w:val="center"/>
        <w:rPr>
          <w:rFonts w:ascii="Times New Roman" w:hAnsi="Times New Roman" w:cs="Times New Roman"/>
          <w:b/>
          <w:sz w:val="28"/>
          <w:szCs w:val="28"/>
          <w:lang w:val="uk-UA"/>
        </w:rPr>
      </w:pPr>
    </w:p>
    <w:p w:rsidR="00D52DE3" w:rsidRPr="00E907B2" w:rsidRDefault="00D52DE3" w:rsidP="00D52DE3">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D52DE3" w:rsidRPr="00E907B2" w:rsidRDefault="00D52DE3" w:rsidP="00D52DE3">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D52DE3" w:rsidRPr="00E907B2" w:rsidRDefault="00D52DE3" w:rsidP="00D52DE3">
      <w:pPr>
        <w:spacing w:before="100" w:beforeAutospacing="1" w:after="100" w:afterAutospacing="1"/>
        <w:ind w:firstLine="567"/>
        <w:jc w:val="center"/>
        <w:rPr>
          <w:rFonts w:ascii="Times New Roman" w:hAnsi="Times New Roman" w:cs="Times New Roman"/>
          <w:b/>
          <w:sz w:val="28"/>
          <w:szCs w:val="28"/>
          <w:lang w:val="uk-UA"/>
        </w:rPr>
      </w:pPr>
      <w:r>
        <w:rPr>
          <w:rFonts w:ascii="Times New Roman" w:hAnsi="Times New Roman" w:cs="Times New Roman"/>
          <w:b/>
          <w:sz w:val="28"/>
          <w:szCs w:val="28"/>
        </w:rPr>
        <w:t>1</w:t>
      </w:r>
      <w:r>
        <w:rPr>
          <w:rFonts w:ascii="Times New Roman" w:hAnsi="Times New Roman" w:cs="Times New Roman"/>
          <w:b/>
          <w:sz w:val="28"/>
          <w:szCs w:val="28"/>
          <w:lang w:val="uk-UA"/>
        </w:rPr>
        <w:t>9.02.2024</w:t>
      </w:r>
      <w:r w:rsidRPr="00E907B2">
        <w:rPr>
          <w:rFonts w:ascii="Times New Roman" w:hAnsi="Times New Roman" w:cs="Times New Roman"/>
          <w:b/>
          <w:sz w:val="28"/>
          <w:szCs w:val="28"/>
          <w:lang w:val="uk-UA"/>
        </w:rPr>
        <w:t xml:space="preserve"> року      1</w:t>
      </w:r>
      <w:r>
        <w:rPr>
          <w:rFonts w:ascii="Times New Roman" w:hAnsi="Times New Roman" w:cs="Times New Roman"/>
          <w:b/>
          <w:sz w:val="28"/>
          <w:szCs w:val="28"/>
          <w:lang w:val="uk-UA"/>
        </w:rPr>
        <w:t>5</w:t>
      </w:r>
      <w:r w:rsidRPr="00E907B2">
        <w:rPr>
          <w:rFonts w:ascii="Times New Roman" w:hAnsi="Times New Roman" w:cs="Times New Roman"/>
          <w:b/>
          <w:sz w:val="28"/>
          <w:szCs w:val="28"/>
          <w:lang w:val="uk-UA"/>
        </w:rPr>
        <w:t>-</w:t>
      </w:r>
      <w:r w:rsidRPr="0036431E">
        <w:rPr>
          <w:rFonts w:ascii="Times New Roman" w:hAnsi="Times New Roman" w:cs="Times New Roman"/>
          <w:b/>
          <w:sz w:val="28"/>
          <w:szCs w:val="28"/>
        </w:rPr>
        <w:t>0</w:t>
      </w:r>
      <w:r w:rsidRPr="00E907B2">
        <w:rPr>
          <w:rFonts w:ascii="Times New Roman" w:hAnsi="Times New Roman" w:cs="Times New Roman"/>
          <w:b/>
          <w:sz w:val="28"/>
          <w:szCs w:val="28"/>
          <w:lang w:val="uk-UA"/>
        </w:rPr>
        <w:t xml:space="preserve">0       </w:t>
      </w:r>
      <w:r>
        <w:rPr>
          <w:rFonts w:ascii="Times New Roman" w:hAnsi="Times New Roman" w:cs="Times New Roman"/>
          <w:b/>
          <w:sz w:val="28"/>
          <w:szCs w:val="28"/>
          <w:lang w:val="uk-UA"/>
        </w:rPr>
        <w:t xml:space="preserve">Велика </w:t>
      </w:r>
      <w:r w:rsidRPr="00E907B2">
        <w:rPr>
          <w:rFonts w:ascii="Times New Roman" w:hAnsi="Times New Roman" w:cs="Times New Roman"/>
          <w:b/>
          <w:sz w:val="28"/>
          <w:szCs w:val="28"/>
          <w:lang w:val="uk-UA"/>
        </w:rPr>
        <w:t xml:space="preserve">зала  </w:t>
      </w:r>
    </w:p>
    <w:p w:rsidR="00D52DE3" w:rsidRPr="00E907B2" w:rsidRDefault="00D52DE3" w:rsidP="006D49A3">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D52DE3" w:rsidRDefault="00D52DE3" w:rsidP="006D49A3">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r w:rsidRPr="00503C06">
        <w:rPr>
          <w:rFonts w:ascii="Times New Roman" w:eastAsia="Times New Roman" w:hAnsi="Times New Roman"/>
          <w:color w:val="000000"/>
          <w:sz w:val="28"/>
          <w:szCs w:val="28"/>
          <w:lang w:val="uk-UA" w:eastAsia="ru-RU"/>
        </w:rPr>
        <w:t xml:space="preserve">Потапський Олексій Юрійович </w:t>
      </w:r>
    </w:p>
    <w:p w:rsidR="00D52DE3" w:rsidRDefault="00D52DE3" w:rsidP="006D49A3">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Звягін</w:t>
      </w:r>
      <w:proofErr w:type="spellEnd"/>
      <w:r>
        <w:rPr>
          <w:rFonts w:ascii="Times New Roman" w:eastAsia="Times New Roman" w:hAnsi="Times New Roman"/>
          <w:color w:val="000000"/>
          <w:sz w:val="28"/>
          <w:szCs w:val="28"/>
          <w:lang w:val="uk-UA" w:eastAsia="ru-RU"/>
        </w:rPr>
        <w:t xml:space="preserve"> Олег Сергійович</w:t>
      </w:r>
    </w:p>
    <w:p w:rsidR="00D52DE3" w:rsidRDefault="00D52DE3" w:rsidP="006D49A3">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Ієремія Василь Володимирович</w:t>
      </w:r>
    </w:p>
    <w:p w:rsidR="00D52DE3" w:rsidRDefault="00D52DE3" w:rsidP="006D49A3">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Макогонюк</w:t>
      </w:r>
      <w:proofErr w:type="spellEnd"/>
      <w:r>
        <w:rPr>
          <w:rFonts w:ascii="Times New Roman" w:eastAsia="Times New Roman" w:hAnsi="Times New Roman"/>
          <w:color w:val="000000"/>
          <w:sz w:val="28"/>
          <w:szCs w:val="28"/>
          <w:lang w:val="uk-UA" w:eastAsia="ru-RU"/>
        </w:rPr>
        <w:t xml:space="preserve"> Ольга Олександрівна</w:t>
      </w:r>
    </w:p>
    <w:p w:rsidR="00D52DE3" w:rsidRDefault="00D52DE3" w:rsidP="006D49A3">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Мороховський</w:t>
      </w:r>
      <w:proofErr w:type="spellEnd"/>
      <w:r>
        <w:rPr>
          <w:rFonts w:ascii="Times New Roman" w:eastAsia="Times New Roman" w:hAnsi="Times New Roman"/>
          <w:color w:val="000000"/>
          <w:sz w:val="28"/>
          <w:szCs w:val="28"/>
          <w:lang w:val="uk-UA" w:eastAsia="ru-RU"/>
        </w:rPr>
        <w:t xml:space="preserve"> Вадим Вікторович</w:t>
      </w:r>
    </w:p>
    <w:p w:rsidR="00D52DE3" w:rsidRDefault="00D52DE3" w:rsidP="006D49A3">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Танцюра Дмитро Миколайович </w:t>
      </w:r>
    </w:p>
    <w:p w:rsidR="00D52DE3" w:rsidRPr="009E192C" w:rsidRDefault="00D52DE3" w:rsidP="006D49A3">
      <w:pPr>
        <w:jc w:val="both"/>
        <w:rPr>
          <w:rFonts w:ascii="Times New Roman" w:eastAsia="Times New Roman" w:hAnsi="Times New Roman" w:cs="Times New Roman"/>
          <w:b/>
          <w:color w:val="000000"/>
          <w:sz w:val="28"/>
          <w:szCs w:val="28"/>
          <w:u w:val="single"/>
          <w:lang w:val="uk-UA" w:eastAsia="ru-RU"/>
        </w:rPr>
      </w:pPr>
    </w:p>
    <w:p w:rsidR="00D52DE3" w:rsidRPr="009E192C" w:rsidRDefault="00D52DE3" w:rsidP="006D49A3">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D52DE3" w:rsidRPr="00F40FB4" w:rsidRDefault="00D52DE3" w:rsidP="006D49A3">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8"/>
      </w:tblGrid>
      <w:tr w:rsidR="00D52DE3" w:rsidRPr="00F40FB4" w:rsidTr="002C6540">
        <w:tc>
          <w:tcPr>
            <w:tcW w:w="3652" w:type="dxa"/>
          </w:tcPr>
          <w:p w:rsidR="00D52DE3" w:rsidRPr="00F40FB4" w:rsidRDefault="00D52DE3" w:rsidP="006D49A3">
            <w:pPr>
              <w:jc w:val="both"/>
              <w:rPr>
                <w:rFonts w:ascii="Times New Roman" w:hAnsi="Times New Roman" w:cs="Times New Roman"/>
                <w:sz w:val="28"/>
                <w:szCs w:val="28"/>
                <w:lang w:val="uk-UA"/>
              </w:rPr>
            </w:pPr>
            <w:proofErr w:type="spellStart"/>
            <w:r w:rsidRPr="00F40FB4">
              <w:rPr>
                <w:rFonts w:ascii="Times New Roman" w:hAnsi="Times New Roman" w:cs="Times New Roman"/>
                <w:sz w:val="28"/>
                <w:szCs w:val="28"/>
                <w:lang w:val="uk-UA"/>
              </w:rPr>
              <w:t>Бедрега</w:t>
            </w:r>
            <w:proofErr w:type="spellEnd"/>
          </w:p>
          <w:p w:rsidR="00D52DE3" w:rsidRPr="00F40FB4" w:rsidRDefault="00D52DE3" w:rsidP="006D49A3">
            <w:pPr>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xml:space="preserve">Світлана Миколаївна   </w:t>
            </w:r>
          </w:p>
        </w:tc>
        <w:tc>
          <w:tcPr>
            <w:tcW w:w="5918" w:type="dxa"/>
          </w:tcPr>
          <w:p w:rsidR="00D52DE3" w:rsidRPr="00F40FB4" w:rsidRDefault="00D52DE3" w:rsidP="006D49A3">
            <w:pPr>
              <w:ind w:firstLine="284"/>
              <w:jc w:val="both"/>
              <w:rPr>
                <w:rFonts w:ascii="Times New Roman" w:hAnsi="Times New Roman" w:cs="Times New Roman"/>
                <w:sz w:val="28"/>
                <w:szCs w:val="28"/>
                <w:lang w:val="uk-UA"/>
              </w:rPr>
            </w:pPr>
          </w:p>
          <w:p w:rsidR="00D52DE3" w:rsidRPr="00F40FB4" w:rsidRDefault="00D52DE3" w:rsidP="006D49A3">
            <w:pPr>
              <w:ind w:firstLine="284"/>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6D49A3" w:rsidRPr="00DC38AF" w:rsidTr="002C6540">
        <w:tc>
          <w:tcPr>
            <w:tcW w:w="3652" w:type="dxa"/>
            <w:tcBorders>
              <w:top w:val="single" w:sz="4" w:space="0" w:color="auto"/>
              <w:left w:val="single" w:sz="4" w:space="0" w:color="auto"/>
              <w:bottom w:val="single" w:sz="4" w:space="0" w:color="auto"/>
              <w:right w:val="single" w:sz="4" w:space="0" w:color="auto"/>
            </w:tcBorders>
          </w:tcPr>
          <w:p w:rsidR="006D49A3" w:rsidRPr="006D49A3" w:rsidRDefault="006D49A3" w:rsidP="006D49A3">
            <w:pPr>
              <w:ind w:right="27"/>
              <w:jc w:val="both"/>
              <w:rPr>
                <w:rFonts w:ascii="Times New Roman" w:hAnsi="Times New Roman" w:cs="Times New Roman"/>
                <w:sz w:val="28"/>
                <w:szCs w:val="28"/>
                <w:lang w:val="uk-UA"/>
              </w:rPr>
            </w:pPr>
            <w:r w:rsidRPr="006D49A3">
              <w:rPr>
                <w:rFonts w:ascii="Times New Roman" w:hAnsi="Times New Roman" w:cs="Times New Roman"/>
                <w:sz w:val="28"/>
                <w:szCs w:val="28"/>
                <w:lang w:val="uk-UA"/>
              </w:rPr>
              <w:t>Гребенюк</w:t>
            </w:r>
          </w:p>
          <w:p w:rsidR="006D49A3" w:rsidRPr="006D49A3" w:rsidRDefault="006D49A3" w:rsidP="006D49A3">
            <w:pPr>
              <w:ind w:right="27"/>
              <w:jc w:val="both"/>
              <w:rPr>
                <w:rFonts w:ascii="Times New Roman" w:hAnsi="Times New Roman" w:cs="Times New Roman"/>
                <w:sz w:val="28"/>
                <w:szCs w:val="28"/>
                <w:lang w:val="uk-UA"/>
              </w:rPr>
            </w:pPr>
            <w:r w:rsidRPr="006D49A3">
              <w:rPr>
                <w:rFonts w:ascii="Times New Roman" w:hAnsi="Times New Roman" w:cs="Times New Roman"/>
                <w:sz w:val="28"/>
                <w:szCs w:val="28"/>
                <w:lang w:val="uk-UA"/>
              </w:rPr>
              <w:t xml:space="preserve">Леонід Сергійович </w:t>
            </w:r>
          </w:p>
        </w:tc>
        <w:tc>
          <w:tcPr>
            <w:tcW w:w="5918" w:type="dxa"/>
            <w:tcBorders>
              <w:top w:val="single" w:sz="4" w:space="0" w:color="auto"/>
              <w:left w:val="single" w:sz="4" w:space="0" w:color="auto"/>
              <w:bottom w:val="single" w:sz="4" w:space="0" w:color="auto"/>
              <w:right w:val="single" w:sz="4" w:space="0" w:color="auto"/>
            </w:tcBorders>
          </w:tcPr>
          <w:p w:rsidR="006D49A3" w:rsidRPr="006D49A3" w:rsidRDefault="006D49A3" w:rsidP="006D49A3">
            <w:pPr>
              <w:ind w:left="33" w:right="27" w:firstLine="284"/>
              <w:jc w:val="both"/>
              <w:rPr>
                <w:rFonts w:ascii="Times New Roman" w:hAnsi="Times New Roman" w:cs="Times New Roman"/>
                <w:sz w:val="28"/>
                <w:szCs w:val="28"/>
                <w:lang w:val="uk-UA"/>
              </w:rPr>
            </w:pPr>
          </w:p>
          <w:p w:rsidR="006D49A3" w:rsidRPr="006D49A3" w:rsidRDefault="006D49A3" w:rsidP="006D49A3">
            <w:pPr>
              <w:ind w:left="33" w:right="27" w:firstLine="284"/>
              <w:jc w:val="both"/>
              <w:rPr>
                <w:rFonts w:ascii="Times New Roman" w:hAnsi="Times New Roman" w:cs="Times New Roman"/>
                <w:sz w:val="28"/>
                <w:szCs w:val="28"/>
                <w:lang w:val="uk-UA"/>
              </w:rPr>
            </w:pPr>
            <w:r w:rsidRPr="006D49A3">
              <w:rPr>
                <w:rFonts w:ascii="Times New Roman" w:hAnsi="Times New Roman" w:cs="Times New Roman"/>
                <w:sz w:val="28"/>
                <w:szCs w:val="28"/>
                <w:lang w:val="uk-UA"/>
              </w:rPr>
              <w:t xml:space="preserve">- директор Департаменту міського господарства Одеської міської ради </w:t>
            </w:r>
          </w:p>
        </w:tc>
      </w:tr>
      <w:tr w:rsidR="006D49A3" w:rsidRPr="00F40FB4" w:rsidTr="002C6540">
        <w:tc>
          <w:tcPr>
            <w:tcW w:w="3652" w:type="dxa"/>
            <w:tcBorders>
              <w:top w:val="single" w:sz="4" w:space="0" w:color="auto"/>
              <w:left w:val="single" w:sz="4" w:space="0" w:color="auto"/>
              <w:bottom w:val="single" w:sz="4" w:space="0" w:color="auto"/>
              <w:right w:val="single" w:sz="4" w:space="0" w:color="auto"/>
            </w:tcBorders>
          </w:tcPr>
          <w:p w:rsidR="006D49A3" w:rsidRPr="006D49A3" w:rsidRDefault="006D49A3" w:rsidP="0085170F">
            <w:pPr>
              <w:ind w:right="27"/>
              <w:jc w:val="both"/>
              <w:rPr>
                <w:rFonts w:ascii="Times New Roman" w:hAnsi="Times New Roman" w:cs="Times New Roman"/>
                <w:sz w:val="28"/>
                <w:szCs w:val="28"/>
                <w:lang w:val="uk-UA"/>
              </w:rPr>
            </w:pPr>
            <w:r w:rsidRPr="006D49A3">
              <w:rPr>
                <w:rFonts w:ascii="Times New Roman" w:hAnsi="Times New Roman" w:cs="Times New Roman"/>
                <w:sz w:val="28"/>
                <w:szCs w:val="28"/>
                <w:lang w:val="uk-UA"/>
              </w:rPr>
              <w:t>Хитренко</w:t>
            </w:r>
          </w:p>
          <w:p w:rsidR="006D49A3" w:rsidRPr="006D49A3" w:rsidRDefault="006D49A3" w:rsidP="0085170F">
            <w:pPr>
              <w:ind w:right="27"/>
              <w:jc w:val="both"/>
              <w:rPr>
                <w:rFonts w:ascii="Times New Roman" w:hAnsi="Times New Roman" w:cs="Times New Roman"/>
                <w:sz w:val="28"/>
                <w:szCs w:val="28"/>
                <w:lang w:val="uk-UA"/>
              </w:rPr>
            </w:pPr>
            <w:r w:rsidRPr="006D49A3">
              <w:rPr>
                <w:rFonts w:ascii="Times New Roman" w:hAnsi="Times New Roman" w:cs="Times New Roman"/>
                <w:sz w:val="28"/>
                <w:szCs w:val="28"/>
                <w:lang w:val="uk-UA"/>
              </w:rPr>
              <w:t xml:space="preserve">Володимир Володимирович </w:t>
            </w:r>
          </w:p>
        </w:tc>
        <w:tc>
          <w:tcPr>
            <w:tcW w:w="5918" w:type="dxa"/>
            <w:tcBorders>
              <w:top w:val="single" w:sz="4" w:space="0" w:color="auto"/>
              <w:left w:val="single" w:sz="4" w:space="0" w:color="auto"/>
              <w:bottom w:val="single" w:sz="4" w:space="0" w:color="auto"/>
              <w:right w:val="single" w:sz="4" w:space="0" w:color="auto"/>
            </w:tcBorders>
          </w:tcPr>
          <w:p w:rsidR="00754D13" w:rsidRPr="00020E17" w:rsidRDefault="00754D13" w:rsidP="006D49A3">
            <w:pPr>
              <w:ind w:left="33" w:right="27" w:firstLine="284"/>
              <w:jc w:val="both"/>
              <w:rPr>
                <w:rFonts w:ascii="Times New Roman" w:hAnsi="Times New Roman" w:cs="Times New Roman"/>
                <w:sz w:val="28"/>
                <w:szCs w:val="28"/>
              </w:rPr>
            </w:pPr>
          </w:p>
          <w:p w:rsidR="006D49A3" w:rsidRPr="006D49A3" w:rsidRDefault="006D49A3" w:rsidP="006D49A3">
            <w:pPr>
              <w:ind w:left="33" w:right="27" w:firstLine="284"/>
              <w:jc w:val="both"/>
              <w:rPr>
                <w:rFonts w:ascii="Times New Roman" w:hAnsi="Times New Roman" w:cs="Times New Roman"/>
                <w:sz w:val="28"/>
                <w:szCs w:val="28"/>
                <w:lang w:val="uk-UA"/>
              </w:rPr>
            </w:pPr>
            <w:r w:rsidRPr="006D49A3">
              <w:rPr>
                <w:rFonts w:ascii="Times New Roman" w:hAnsi="Times New Roman" w:cs="Times New Roman"/>
                <w:sz w:val="28"/>
                <w:szCs w:val="28"/>
                <w:lang w:val="uk-UA"/>
              </w:rPr>
              <w:t>- директор Департамент транспорту, зв’я</w:t>
            </w:r>
            <w:r w:rsidR="007A38EE">
              <w:rPr>
                <w:rFonts w:ascii="Times New Roman" w:hAnsi="Times New Roman" w:cs="Times New Roman"/>
                <w:sz w:val="28"/>
                <w:szCs w:val="28"/>
                <w:lang w:val="uk-UA"/>
              </w:rPr>
              <w:t>з</w:t>
            </w:r>
            <w:r w:rsidRPr="006D49A3">
              <w:rPr>
                <w:rFonts w:ascii="Times New Roman" w:hAnsi="Times New Roman" w:cs="Times New Roman"/>
                <w:sz w:val="28"/>
                <w:szCs w:val="28"/>
                <w:lang w:val="uk-UA"/>
              </w:rPr>
              <w:t>ку та організації дорожнього руху Одеської міської ради;</w:t>
            </w:r>
          </w:p>
        </w:tc>
      </w:tr>
      <w:tr w:rsidR="006D49A3" w:rsidRPr="00F40FB4" w:rsidTr="002C6540">
        <w:tc>
          <w:tcPr>
            <w:tcW w:w="3652" w:type="dxa"/>
            <w:tcBorders>
              <w:top w:val="single" w:sz="4" w:space="0" w:color="auto"/>
              <w:left w:val="single" w:sz="4" w:space="0" w:color="auto"/>
              <w:bottom w:val="single" w:sz="4" w:space="0" w:color="auto"/>
              <w:right w:val="single" w:sz="4" w:space="0" w:color="auto"/>
            </w:tcBorders>
          </w:tcPr>
          <w:p w:rsidR="006D49A3" w:rsidRPr="006D49A3" w:rsidRDefault="006D49A3" w:rsidP="0085170F">
            <w:pPr>
              <w:ind w:right="27"/>
              <w:jc w:val="both"/>
              <w:rPr>
                <w:rFonts w:ascii="Times New Roman" w:hAnsi="Times New Roman" w:cs="Times New Roman"/>
                <w:sz w:val="28"/>
                <w:szCs w:val="28"/>
                <w:lang w:val="uk-UA"/>
              </w:rPr>
            </w:pPr>
            <w:proofErr w:type="spellStart"/>
            <w:r w:rsidRPr="006D49A3">
              <w:rPr>
                <w:rFonts w:ascii="Times New Roman" w:hAnsi="Times New Roman" w:cs="Times New Roman"/>
                <w:sz w:val="28"/>
                <w:szCs w:val="28"/>
                <w:lang w:val="uk-UA"/>
              </w:rPr>
              <w:t>Литовчук</w:t>
            </w:r>
            <w:proofErr w:type="spellEnd"/>
          </w:p>
          <w:p w:rsidR="006D49A3" w:rsidRPr="006D49A3" w:rsidRDefault="006D49A3" w:rsidP="0085170F">
            <w:pPr>
              <w:ind w:right="27"/>
              <w:jc w:val="both"/>
              <w:rPr>
                <w:rFonts w:ascii="Times New Roman" w:hAnsi="Times New Roman" w:cs="Times New Roman"/>
                <w:sz w:val="28"/>
                <w:szCs w:val="28"/>
                <w:lang w:val="uk-UA"/>
              </w:rPr>
            </w:pPr>
            <w:r w:rsidRPr="006D49A3">
              <w:rPr>
                <w:rFonts w:ascii="Times New Roman" w:hAnsi="Times New Roman" w:cs="Times New Roman"/>
                <w:sz w:val="28"/>
                <w:szCs w:val="28"/>
                <w:lang w:val="uk-UA"/>
              </w:rPr>
              <w:t>Микола Володимирович</w:t>
            </w:r>
          </w:p>
        </w:tc>
        <w:tc>
          <w:tcPr>
            <w:tcW w:w="5918" w:type="dxa"/>
            <w:tcBorders>
              <w:top w:val="single" w:sz="4" w:space="0" w:color="auto"/>
              <w:left w:val="single" w:sz="4" w:space="0" w:color="auto"/>
              <w:bottom w:val="single" w:sz="4" w:space="0" w:color="auto"/>
              <w:right w:val="single" w:sz="4" w:space="0" w:color="auto"/>
            </w:tcBorders>
          </w:tcPr>
          <w:p w:rsidR="006D49A3" w:rsidRPr="006D49A3" w:rsidRDefault="006D49A3" w:rsidP="006D49A3">
            <w:pPr>
              <w:ind w:left="33" w:right="27" w:firstLine="284"/>
              <w:jc w:val="both"/>
              <w:rPr>
                <w:rFonts w:ascii="Times New Roman" w:hAnsi="Times New Roman" w:cs="Times New Roman"/>
                <w:sz w:val="28"/>
                <w:szCs w:val="28"/>
                <w:lang w:val="uk-UA"/>
              </w:rPr>
            </w:pPr>
          </w:p>
          <w:p w:rsidR="006D49A3" w:rsidRPr="006D49A3" w:rsidRDefault="006D49A3" w:rsidP="006D49A3">
            <w:pPr>
              <w:ind w:left="33" w:right="27"/>
              <w:rPr>
                <w:rFonts w:ascii="Times New Roman" w:hAnsi="Times New Roman" w:cs="Times New Roman"/>
                <w:sz w:val="28"/>
                <w:szCs w:val="28"/>
                <w:lang w:val="uk-UA"/>
              </w:rPr>
            </w:pPr>
            <w:r w:rsidRPr="006D49A3">
              <w:rPr>
                <w:rFonts w:ascii="Times New Roman" w:hAnsi="Times New Roman" w:cs="Times New Roman"/>
                <w:sz w:val="28"/>
                <w:szCs w:val="28"/>
                <w:lang w:val="uk-UA"/>
              </w:rPr>
              <w:t>- в.о. директора</w:t>
            </w:r>
            <w:r w:rsidR="00754D13" w:rsidRPr="00754D13">
              <w:rPr>
                <w:rFonts w:ascii="Times New Roman" w:hAnsi="Times New Roman" w:cs="Times New Roman"/>
                <w:sz w:val="28"/>
                <w:szCs w:val="28"/>
              </w:rPr>
              <w:t xml:space="preserve"> </w:t>
            </w:r>
            <w:r w:rsidR="00754D13">
              <w:rPr>
                <w:rFonts w:ascii="Times New Roman" w:hAnsi="Times New Roman" w:cs="Times New Roman"/>
                <w:sz w:val="28"/>
                <w:szCs w:val="28"/>
                <w:lang w:val="uk-UA"/>
              </w:rPr>
              <w:t>Комунального підприємства «Одесміськелектротранс».</w:t>
            </w:r>
          </w:p>
          <w:p w:rsidR="006D49A3" w:rsidRPr="006D49A3" w:rsidRDefault="006D49A3" w:rsidP="006D49A3">
            <w:pPr>
              <w:ind w:left="33" w:right="27" w:firstLine="284"/>
              <w:jc w:val="both"/>
              <w:rPr>
                <w:rFonts w:ascii="Times New Roman" w:hAnsi="Times New Roman" w:cs="Times New Roman"/>
                <w:sz w:val="28"/>
                <w:szCs w:val="28"/>
                <w:lang w:val="uk-UA"/>
              </w:rPr>
            </w:pPr>
          </w:p>
        </w:tc>
      </w:tr>
    </w:tbl>
    <w:p w:rsidR="00D52DE3" w:rsidRPr="00F40FB4" w:rsidRDefault="00D52DE3" w:rsidP="00D52DE3">
      <w:pPr>
        <w:rPr>
          <w:rFonts w:ascii="Times New Roman" w:hAnsi="Times New Roman" w:cs="Times New Roman"/>
        </w:rPr>
      </w:pPr>
    </w:p>
    <w:p w:rsidR="001378C5" w:rsidRDefault="001378C5">
      <w:pPr>
        <w:rPr>
          <w:lang w:val="uk-UA"/>
        </w:rPr>
      </w:pPr>
    </w:p>
    <w:p w:rsidR="008732FC" w:rsidRPr="00301539" w:rsidRDefault="008732FC" w:rsidP="008732FC">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lastRenderedPageBreak/>
        <w:t xml:space="preserve">СЛУХАЛИ: Інформацію заступника міського голови – директора Департаменту фінансів Одеської міської ради Світлани Бедреги щодо </w:t>
      </w:r>
      <w:r w:rsidRPr="00301539">
        <w:rPr>
          <w:rFonts w:ascii="Times New Roman" w:hAnsi="Times New Roman" w:cs="Times New Roman"/>
          <w:color w:val="000000" w:themeColor="text1"/>
          <w:sz w:val="28"/>
          <w:szCs w:val="28"/>
          <w:lang w:val="uk-UA"/>
        </w:rPr>
        <w:t xml:space="preserve">коригування бюджету Одеської міської територіальної громади на 2024 рік (лист Департаменту фінансів Одеської міської ради № </w:t>
      </w:r>
      <w:r w:rsidRPr="00301539">
        <w:rPr>
          <w:rFonts w:ascii="Times New Roman" w:hAnsi="Times New Roman" w:cs="Times New Roman"/>
          <w:sz w:val="28"/>
          <w:szCs w:val="28"/>
          <w:lang w:val="uk-UA"/>
        </w:rPr>
        <w:t>04-13/43/209 від 05.02.2024 року</w:t>
      </w:r>
      <w:r>
        <w:rPr>
          <w:rFonts w:ascii="Times New Roman" w:hAnsi="Times New Roman" w:cs="Times New Roman"/>
          <w:sz w:val="28"/>
          <w:szCs w:val="28"/>
          <w:lang w:val="uk-UA"/>
        </w:rPr>
        <w:t xml:space="preserve"> (</w:t>
      </w:r>
      <w:r w:rsidRPr="008732FC">
        <w:rPr>
          <w:rFonts w:ascii="Times New Roman" w:hAnsi="Times New Roman" w:cs="Times New Roman"/>
          <w:bCs/>
          <w:sz w:val="28"/>
          <w:szCs w:val="28"/>
          <w:lang w:val="uk-UA"/>
        </w:rPr>
        <w:t>в частині визначення видатків розвитку Департаменту міського господарства Одеської міської ради</w:t>
      </w: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w:t>
      </w:r>
      <w:r w:rsidRPr="00BE6B61">
        <w:rPr>
          <w:sz w:val="28"/>
          <w:szCs w:val="28"/>
          <w:lang w:val="uk-UA"/>
        </w:rPr>
        <w:t xml:space="preserve">лист Департаменту міського господарства Одеської міської ради № 01-57/169 </w:t>
      </w:r>
      <w:proofErr w:type="spellStart"/>
      <w:r w:rsidRPr="00BE6B61">
        <w:rPr>
          <w:sz w:val="28"/>
          <w:szCs w:val="28"/>
          <w:lang w:val="uk-UA"/>
        </w:rPr>
        <w:t>вих</w:t>
      </w:r>
      <w:proofErr w:type="spellEnd"/>
      <w:r w:rsidRPr="00BE6B61">
        <w:rPr>
          <w:sz w:val="28"/>
          <w:szCs w:val="28"/>
          <w:lang w:val="uk-UA"/>
        </w:rPr>
        <w:t xml:space="preserve"> від 16.02.2024 року</w:t>
      </w:r>
      <w:r>
        <w:rPr>
          <w:sz w:val="28"/>
          <w:szCs w:val="28"/>
          <w:lang w:val="uk-UA"/>
        </w:rPr>
        <w:t xml:space="preserve"> та </w:t>
      </w:r>
      <w:r w:rsidRPr="00BE6B61">
        <w:rPr>
          <w:sz w:val="28"/>
          <w:szCs w:val="28"/>
          <w:lang w:val="uk-UA"/>
        </w:rPr>
        <w:t>лист Управління капітального будівництва Одеської міської ради № 02-05/174-04 від 15.02.2024 року</w:t>
      </w:r>
      <w:r w:rsidRPr="00301539">
        <w:rPr>
          <w:rFonts w:ascii="Times New Roman" w:hAnsi="Times New Roman" w:cs="Times New Roman"/>
          <w:sz w:val="28"/>
          <w:szCs w:val="28"/>
          <w:lang w:val="uk-UA"/>
        </w:rPr>
        <w:t>).</w:t>
      </w:r>
    </w:p>
    <w:p w:rsidR="008732FC" w:rsidRPr="00301539" w:rsidRDefault="008732FC" w:rsidP="008732FC">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t xml:space="preserve">Виступили: </w:t>
      </w:r>
      <w:r>
        <w:rPr>
          <w:rFonts w:ascii="Times New Roman" w:hAnsi="Times New Roman" w:cs="Times New Roman"/>
          <w:sz w:val="28"/>
          <w:szCs w:val="28"/>
          <w:lang w:val="uk-UA"/>
        </w:rPr>
        <w:t xml:space="preserve">Олексій </w:t>
      </w:r>
      <w:r w:rsidRPr="00301539">
        <w:rPr>
          <w:rFonts w:ascii="Times New Roman" w:hAnsi="Times New Roman" w:cs="Times New Roman"/>
          <w:sz w:val="28"/>
          <w:szCs w:val="28"/>
          <w:lang w:val="uk-UA"/>
        </w:rPr>
        <w:t>Потапський</w:t>
      </w:r>
      <w:r>
        <w:rPr>
          <w:rFonts w:ascii="Times New Roman" w:hAnsi="Times New Roman" w:cs="Times New Roman"/>
          <w:sz w:val="28"/>
          <w:szCs w:val="28"/>
          <w:lang w:val="uk-UA"/>
        </w:rPr>
        <w:t xml:space="preserve">, Дмитро Танцюра, Василій Ієремія, Олег </w:t>
      </w:r>
      <w:proofErr w:type="spellStart"/>
      <w:r>
        <w:rPr>
          <w:rFonts w:ascii="Times New Roman" w:hAnsi="Times New Roman" w:cs="Times New Roman"/>
          <w:sz w:val="28"/>
          <w:szCs w:val="28"/>
          <w:lang w:val="uk-UA"/>
        </w:rPr>
        <w:t>Звягін</w:t>
      </w:r>
      <w:proofErr w:type="spellEnd"/>
    </w:p>
    <w:p w:rsidR="008732FC" w:rsidRDefault="008732FC" w:rsidP="008732FC">
      <w:pPr>
        <w:pStyle w:val="a5"/>
        <w:tabs>
          <w:tab w:val="left" w:pos="0"/>
          <w:tab w:val="left" w:pos="993"/>
        </w:tabs>
        <w:ind w:left="0" w:firstLine="567"/>
        <w:jc w:val="both"/>
        <w:rPr>
          <w:rFonts w:ascii="Times New Roman" w:eastAsia="Calibri" w:hAnsi="Times New Roman" w:cs="Times New Roman"/>
          <w:szCs w:val="24"/>
          <w:lang w:val="uk-UA" w:eastAsia="ru-RU"/>
        </w:rPr>
      </w:pPr>
      <w:r w:rsidRPr="00094276">
        <w:rPr>
          <w:rFonts w:ascii="Times New Roman" w:eastAsia="Calibri" w:hAnsi="Times New Roman" w:cs="Times New Roman"/>
          <w:szCs w:val="24"/>
          <w:lang w:val="uk-UA" w:eastAsia="ru-RU"/>
        </w:rPr>
        <w:t xml:space="preserve">Обсяг видатків бюджету розвитку на 2024 рік за </w:t>
      </w:r>
      <w:r>
        <w:rPr>
          <w:rFonts w:ascii="Times New Roman" w:eastAsia="Calibri" w:hAnsi="Times New Roman" w:cs="Times New Roman"/>
          <w:szCs w:val="24"/>
          <w:lang w:val="uk-UA" w:eastAsia="ru-RU"/>
        </w:rPr>
        <w:t xml:space="preserve">наступними </w:t>
      </w:r>
      <w:r w:rsidRPr="00094276">
        <w:rPr>
          <w:rFonts w:ascii="Times New Roman" w:eastAsia="Calibri" w:hAnsi="Times New Roman" w:cs="Times New Roman"/>
          <w:szCs w:val="24"/>
          <w:lang w:val="uk-UA" w:eastAsia="ru-RU"/>
        </w:rPr>
        <w:t>головними розпорядниками бюджетних коштів та об'єктами</w:t>
      </w:r>
      <w:r>
        <w:rPr>
          <w:rFonts w:ascii="Times New Roman" w:eastAsia="Calibri" w:hAnsi="Times New Roman" w:cs="Times New Roman"/>
          <w:szCs w:val="24"/>
          <w:lang w:val="uk-UA" w:eastAsia="ru-RU"/>
        </w:rPr>
        <w:t>:</w:t>
      </w:r>
    </w:p>
    <w:tbl>
      <w:tblPr>
        <w:tblW w:w="9148" w:type="dxa"/>
        <w:tblInd w:w="93" w:type="dxa"/>
        <w:tblLook w:val="04A0" w:firstRow="1" w:lastRow="0" w:firstColumn="1" w:lastColumn="0" w:noHBand="0" w:noVBand="1"/>
      </w:tblPr>
      <w:tblGrid>
        <w:gridCol w:w="1008"/>
        <w:gridCol w:w="1984"/>
        <w:gridCol w:w="4990"/>
        <w:gridCol w:w="1166"/>
      </w:tblGrid>
      <w:tr w:rsidR="008732FC" w:rsidRPr="008732FC" w:rsidTr="008732FC">
        <w:trPr>
          <w:trHeight w:val="630"/>
          <w:tblHead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b/>
                <w:bCs/>
                <w:color w:val="000000"/>
                <w:kern w:val="0"/>
                <w:sz w:val="16"/>
                <w:szCs w:val="16"/>
                <w:lang w:val="uk-UA" w:eastAsia="ru-RU" w:bidi="ar-SA"/>
              </w:rPr>
            </w:pPr>
            <w:r w:rsidRPr="008732FC">
              <w:rPr>
                <w:rFonts w:ascii="Times New Roman" w:hAnsi="Times New Roman" w:cs="Times New Roman"/>
                <w:color w:val="000000"/>
                <w:sz w:val="16"/>
                <w:szCs w:val="16"/>
                <w:lang w:val="uk-UA"/>
              </w:rPr>
              <w:t>КПКВКМБ</w:t>
            </w:r>
          </w:p>
        </w:tc>
        <w:tc>
          <w:tcPr>
            <w:tcW w:w="1984" w:type="dxa"/>
            <w:tcBorders>
              <w:top w:val="single" w:sz="4" w:space="0" w:color="auto"/>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b/>
                <w:bCs/>
                <w:color w:val="000000"/>
                <w:kern w:val="0"/>
                <w:sz w:val="16"/>
                <w:szCs w:val="16"/>
                <w:lang w:val="uk-UA" w:eastAsia="ru-RU" w:bidi="ar-SA"/>
              </w:rPr>
            </w:pPr>
            <w:r w:rsidRPr="008732FC">
              <w:rPr>
                <w:rFonts w:ascii="Times New Roman" w:hAnsi="Times New Roman" w:cs="Times New Roman"/>
                <w:color w:val="000000"/>
                <w:sz w:val="16"/>
                <w:szCs w:val="16"/>
                <w:lang w:val="uk-UA"/>
              </w:rPr>
              <w:t>Найменування головного розпорядника бюджетних коштів/ Найменування КПКВКМБ</w:t>
            </w:r>
          </w:p>
        </w:tc>
        <w:tc>
          <w:tcPr>
            <w:tcW w:w="4990" w:type="dxa"/>
            <w:tcBorders>
              <w:top w:val="single" w:sz="4" w:space="0" w:color="auto"/>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b/>
                <w:bCs/>
                <w:kern w:val="0"/>
                <w:sz w:val="16"/>
                <w:szCs w:val="16"/>
                <w:lang w:val="uk-UA" w:eastAsia="ru-RU" w:bidi="ar-SA"/>
              </w:rPr>
            </w:pPr>
            <w:r w:rsidRPr="008732FC">
              <w:rPr>
                <w:rFonts w:ascii="Times New Roman" w:hAnsi="Times New Roman" w:cs="Times New Roman"/>
                <w:sz w:val="16"/>
                <w:szCs w:val="16"/>
                <w:lang w:val="uk-UA"/>
              </w:rPr>
              <w:t>Найменування видатків</w:t>
            </w:r>
          </w:p>
        </w:tc>
        <w:tc>
          <w:tcPr>
            <w:tcW w:w="1166" w:type="dxa"/>
            <w:tcBorders>
              <w:top w:val="single" w:sz="4" w:space="0" w:color="auto"/>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Сума, грн</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b/>
                <w:bCs/>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b/>
                <w:bCs/>
                <w:color w:val="000000"/>
                <w:kern w:val="0"/>
                <w:sz w:val="16"/>
                <w:szCs w:val="16"/>
                <w:lang w:val="uk-UA" w:eastAsia="ru-RU" w:bidi="ar-SA"/>
              </w:rPr>
            </w:pPr>
            <w:r w:rsidRPr="008732FC">
              <w:rPr>
                <w:rFonts w:ascii="Times New Roman" w:eastAsia="Times New Roman" w:hAnsi="Times New Roman" w:cs="Times New Roman"/>
                <w:b/>
                <w:bCs/>
                <w:color w:val="000000"/>
                <w:kern w:val="0"/>
                <w:sz w:val="16"/>
                <w:szCs w:val="16"/>
                <w:lang w:val="uk-UA" w:eastAsia="ru-RU" w:bidi="ar-SA"/>
              </w:rPr>
              <w:t>Департамент міського господарства Одеської міської ради</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b/>
                <w:bCs/>
                <w:color w:val="000000"/>
                <w:kern w:val="0"/>
                <w:sz w:val="16"/>
                <w:szCs w:val="16"/>
                <w:lang w:val="uk-UA" w:eastAsia="ru-RU" w:bidi="ar-SA"/>
              </w:rPr>
            </w:pPr>
            <w:r w:rsidRPr="008732FC">
              <w:rPr>
                <w:rFonts w:ascii="Times New Roman" w:eastAsia="Times New Roman" w:hAnsi="Times New Roman" w:cs="Times New Roman"/>
                <w:b/>
                <w:bCs/>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b/>
                <w:bCs/>
                <w:color w:val="000000"/>
                <w:kern w:val="0"/>
                <w:sz w:val="16"/>
                <w:szCs w:val="16"/>
                <w:lang w:val="uk-UA" w:eastAsia="ru-RU" w:bidi="ar-SA"/>
              </w:rPr>
            </w:pPr>
            <w:r w:rsidRPr="008732FC">
              <w:rPr>
                <w:rFonts w:ascii="Times New Roman" w:eastAsia="Times New Roman" w:hAnsi="Times New Roman" w:cs="Times New Roman"/>
                <w:b/>
                <w:bCs/>
                <w:color w:val="000000"/>
                <w:kern w:val="0"/>
                <w:sz w:val="16"/>
                <w:szCs w:val="16"/>
                <w:lang w:val="uk-UA" w:eastAsia="ru-RU" w:bidi="ar-SA"/>
              </w:rPr>
              <w:t>298 060 500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1210160</w:t>
            </w: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Керівництво і управління у відповідній сфері у містах (місті Києві), селищах, селах, територіальних громадах</w:t>
            </w: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Придбання обладнання і предметів довгострокового користування (Ноутбуки, БФП, принтер, комплекти комп'ютерної техніки)</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620 000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1216011</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Експлуатація та технічне обслуговування житлового фонду</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58 296 000</w:t>
            </w:r>
          </w:p>
        </w:tc>
      </w:tr>
      <w:tr w:rsidR="008732FC" w:rsidRPr="008732FC" w:rsidTr="008732FC">
        <w:trPr>
          <w:trHeight w:val="37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житлового будинку за адресою: м. Одеса, узвіз </w:t>
            </w:r>
            <w:proofErr w:type="spellStart"/>
            <w:r w:rsidRPr="008732FC">
              <w:rPr>
                <w:rFonts w:ascii="Times New Roman" w:eastAsia="Times New Roman" w:hAnsi="Times New Roman" w:cs="Times New Roman"/>
                <w:color w:val="000000"/>
                <w:kern w:val="0"/>
                <w:sz w:val="16"/>
                <w:szCs w:val="16"/>
                <w:lang w:val="uk-UA" w:eastAsia="ru-RU" w:bidi="ar-SA"/>
              </w:rPr>
              <w:t>Маринеско</w:t>
            </w:r>
            <w:proofErr w:type="spellEnd"/>
            <w:r w:rsidRPr="008732FC">
              <w:rPr>
                <w:rFonts w:ascii="Times New Roman" w:eastAsia="Times New Roman" w:hAnsi="Times New Roman" w:cs="Times New Roman"/>
                <w:color w:val="000000"/>
                <w:kern w:val="0"/>
                <w:sz w:val="16"/>
                <w:szCs w:val="16"/>
                <w:lang w:val="uk-UA" w:eastAsia="ru-RU" w:bidi="ar-SA"/>
              </w:rPr>
              <w:t>, 14 (коригування)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8 093 000</w:t>
            </w:r>
          </w:p>
        </w:tc>
      </w:tr>
      <w:tr w:rsidR="008732FC" w:rsidRPr="008732FC" w:rsidTr="008732FC">
        <w:trPr>
          <w:trHeight w:val="56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Жоліо-Кюрі, 34</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2 523 000</w:t>
            </w:r>
          </w:p>
        </w:tc>
      </w:tr>
      <w:tr w:rsidR="008732FC" w:rsidRPr="008732FC" w:rsidTr="008732FC">
        <w:trPr>
          <w:trHeight w:val="56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Новощіпний</w:t>
            </w:r>
            <w:proofErr w:type="spellEnd"/>
            <w:r w:rsidRPr="008732FC">
              <w:rPr>
                <w:rFonts w:ascii="Times New Roman" w:eastAsia="Times New Roman" w:hAnsi="Times New Roman" w:cs="Times New Roman"/>
                <w:color w:val="000000"/>
                <w:kern w:val="0"/>
                <w:sz w:val="16"/>
                <w:szCs w:val="16"/>
                <w:lang w:val="uk-UA" w:eastAsia="ru-RU" w:bidi="ar-SA"/>
              </w:rPr>
              <w:t xml:space="preserve"> ряд, 11</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625 000</w:t>
            </w:r>
          </w:p>
        </w:tc>
      </w:tr>
      <w:tr w:rsidR="008732FC" w:rsidRPr="008732FC" w:rsidTr="008732FC">
        <w:trPr>
          <w:trHeight w:val="414"/>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житлового будинку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Разумовська</w:t>
            </w:r>
            <w:proofErr w:type="spellEnd"/>
            <w:r w:rsidRPr="008732FC">
              <w:rPr>
                <w:rFonts w:ascii="Times New Roman" w:eastAsia="Times New Roman" w:hAnsi="Times New Roman" w:cs="Times New Roman"/>
                <w:color w:val="000000"/>
                <w:kern w:val="0"/>
                <w:sz w:val="16"/>
                <w:szCs w:val="16"/>
                <w:lang w:val="uk-UA" w:eastAsia="ru-RU" w:bidi="ar-SA"/>
              </w:rPr>
              <w:t>, 15 (коригування)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1 880 000</w:t>
            </w:r>
          </w:p>
        </w:tc>
      </w:tr>
      <w:tr w:rsidR="008732FC" w:rsidRPr="008732FC" w:rsidTr="008732FC">
        <w:trPr>
          <w:trHeight w:val="68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(роботи з усунення аварії в житловому фонді): протиаварійні роботи житлового будинку за адресою: м. Одеса, вул. Мала </w:t>
            </w:r>
            <w:proofErr w:type="spellStart"/>
            <w:r w:rsidRPr="008732FC">
              <w:rPr>
                <w:rFonts w:ascii="Times New Roman" w:eastAsia="Times New Roman" w:hAnsi="Times New Roman" w:cs="Times New Roman"/>
                <w:color w:val="000000"/>
                <w:kern w:val="0"/>
                <w:sz w:val="16"/>
                <w:szCs w:val="16"/>
                <w:lang w:val="uk-UA" w:eastAsia="ru-RU" w:bidi="ar-SA"/>
              </w:rPr>
              <w:t>Арнаутська</w:t>
            </w:r>
            <w:proofErr w:type="spellEnd"/>
            <w:r w:rsidRPr="008732FC">
              <w:rPr>
                <w:rFonts w:ascii="Times New Roman" w:eastAsia="Times New Roman" w:hAnsi="Times New Roman" w:cs="Times New Roman"/>
                <w:color w:val="000000"/>
                <w:kern w:val="0"/>
                <w:sz w:val="16"/>
                <w:szCs w:val="16"/>
                <w:lang w:val="uk-UA" w:eastAsia="ru-RU" w:bidi="ar-SA"/>
              </w:rPr>
              <w:t>, 119</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55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(роботи з усунення аварії в житловому фонді): протиаварійні роботи житлового будинку за адресою: м. Одеса, вул. Велика </w:t>
            </w:r>
            <w:proofErr w:type="spellStart"/>
            <w:r w:rsidRPr="008732FC">
              <w:rPr>
                <w:rFonts w:ascii="Times New Roman" w:eastAsia="Times New Roman" w:hAnsi="Times New Roman" w:cs="Times New Roman"/>
                <w:color w:val="000000"/>
                <w:kern w:val="0"/>
                <w:sz w:val="16"/>
                <w:szCs w:val="16"/>
                <w:lang w:val="uk-UA" w:eastAsia="ru-RU" w:bidi="ar-SA"/>
              </w:rPr>
              <w:t>Арнаутська</w:t>
            </w:r>
            <w:proofErr w:type="spellEnd"/>
            <w:r w:rsidRPr="008732FC">
              <w:rPr>
                <w:rFonts w:ascii="Times New Roman" w:eastAsia="Times New Roman" w:hAnsi="Times New Roman" w:cs="Times New Roman"/>
                <w:color w:val="000000"/>
                <w:kern w:val="0"/>
                <w:sz w:val="16"/>
                <w:szCs w:val="16"/>
                <w:lang w:val="uk-UA" w:eastAsia="ru-RU" w:bidi="ar-SA"/>
              </w:rPr>
              <w:t>, 107</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56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пл. Віри Холодної, 1</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2 210 000</w:t>
            </w:r>
          </w:p>
        </w:tc>
      </w:tr>
      <w:tr w:rsidR="008732FC" w:rsidRPr="008732FC" w:rsidTr="0087206D">
        <w:trPr>
          <w:trHeight w:val="62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Болгарська, 14</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676 000</w:t>
            </w:r>
          </w:p>
        </w:tc>
      </w:tr>
      <w:tr w:rsidR="008732FC" w:rsidRPr="008732FC" w:rsidTr="008732FC">
        <w:trPr>
          <w:trHeight w:val="41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житлового будинку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Мельницька</w:t>
            </w:r>
            <w:proofErr w:type="spellEnd"/>
            <w:r w:rsidRPr="008732FC">
              <w:rPr>
                <w:rFonts w:ascii="Times New Roman" w:eastAsia="Times New Roman" w:hAnsi="Times New Roman" w:cs="Times New Roman"/>
                <w:color w:val="000000"/>
                <w:kern w:val="0"/>
                <w:sz w:val="16"/>
                <w:szCs w:val="16"/>
                <w:lang w:val="uk-UA" w:eastAsia="ru-RU" w:bidi="ar-SA"/>
              </w:rPr>
              <w:t>, 2 (коригування)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4 198 000</w:t>
            </w:r>
          </w:p>
        </w:tc>
      </w:tr>
      <w:tr w:rsidR="008732FC" w:rsidRPr="008732FC" w:rsidTr="008732FC">
        <w:trPr>
          <w:trHeight w:val="40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житлового будинку за адресою: м. Одеса, вул. Середня, 9 (коригування)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3 479 000</w:t>
            </w:r>
          </w:p>
        </w:tc>
      </w:tr>
      <w:tr w:rsidR="008732FC" w:rsidRPr="008732FC" w:rsidTr="008732FC">
        <w:trPr>
          <w:trHeight w:val="57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Шкодова</w:t>
            </w:r>
            <w:proofErr w:type="spellEnd"/>
            <w:r w:rsidRPr="008732FC">
              <w:rPr>
                <w:rFonts w:ascii="Times New Roman" w:eastAsia="Times New Roman" w:hAnsi="Times New Roman" w:cs="Times New Roman"/>
                <w:color w:val="000000"/>
                <w:kern w:val="0"/>
                <w:sz w:val="16"/>
                <w:szCs w:val="16"/>
                <w:lang w:val="uk-UA" w:eastAsia="ru-RU" w:bidi="ar-SA"/>
              </w:rPr>
              <w:t xml:space="preserve"> гора, 8-А</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2 457 000</w:t>
            </w:r>
          </w:p>
        </w:tc>
      </w:tr>
      <w:tr w:rsidR="008732FC" w:rsidRPr="008732FC" w:rsidTr="008732FC">
        <w:trPr>
          <w:trHeight w:val="40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житлового будинку за адресою: м. Одеса, вул. Степова, 15 (коригування)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2 000 000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Садова, 5</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2 000 000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lastRenderedPageBreak/>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Середня, 59</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1 550 000</w:t>
            </w:r>
          </w:p>
        </w:tc>
      </w:tr>
      <w:tr w:rsidR="008732FC" w:rsidRPr="008732FC" w:rsidTr="008732FC">
        <w:trPr>
          <w:trHeight w:val="524"/>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Паустовського, 7</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700 000</w:t>
            </w:r>
          </w:p>
        </w:tc>
      </w:tr>
      <w:tr w:rsidR="008732FC" w:rsidRPr="008732FC" w:rsidTr="0087206D">
        <w:trPr>
          <w:trHeight w:val="58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Академіка Заболотного, 37</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527 000</w:t>
            </w:r>
          </w:p>
        </w:tc>
      </w:tr>
      <w:tr w:rsidR="008732FC" w:rsidRPr="008732FC" w:rsidTr="0087206D">
        <w:trPr>
          <w:trHeight w:val="57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Варненська, 5/2</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73 000</w:t>
            </w:r>
          </w:p>
        </w:tc>
      </w:tr>
      <w:tr w:rsidR="008732FC" w:rsidRPr="008732FC" w:rsidTr="008732FC">
        <w:trPr>
          <w:trHeight w:val="56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Успенська, 89</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766 000</w:t>
            </w:r>
          </w:p>
        </w:tc>
      </w:tr>
      <w:tr w:rsidR="008732FC" w:rsidRPr="008732FC" w:rsidTr="008732FC">
        <w:trPr>
          <w:trHeight w:val="56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Болгарська, 18</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2 000 000</w:t>
            </w:r>
          </w:p>
        </w:tc>
      </w:tr>
      <w:tr w:rsidR="008732FC" w:rsidRPr="008732FC" w:rsidTr="008732FC">
        <w:trPr>
          <w:trHeight w:val="554"/>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Богдана Хмельницького, 15/17</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2 000 000</w:t>
            </w:r>
          </w:p>
        </w:tc>
      </w:tr>
      <w:tr w:rsidR="008732FC" w:rsidRPr="008732FC" w:rsidTr="0087206D">
        <w:trPr>
          <w:trHeight w:val="53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Богдана Хмельницького, 23</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206D">
        <w:trPr>
          <w:trHeight w:val="54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пров. Вокзальний, 25</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1 200 000</w:t>
            </w:r>
          </w:p>
        </w:tc>
      </w:tr>
      <w:tr w:rsidR="008732FC" w:rsidRPr="008732FC" w:rsidTr="008732FC">
        <w:trPr>
          <w:trHeight w:val="56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Генерала Петрова, 50</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350 000</w:t>
            </w:r>
          </w:p>
        </w:tc>
      </w:tr>
      <w:tr w:rsidR="008732FC" w:rsidRPr="008732FC" w:rsidTr="0087206D">
        <w:trPr>
          <w:trHeight w:val="53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Генерала Петрова, 48-А</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250 000</w:t>
            </w:r>
          </w:p>
        </w:tc>
      </w:tr>
      <w:tr w:rsidR="008732FC" w:rsidRPr="008732FC" w:rsidTr="008732FC">
        <w:trPr>
          <w:trHeight w:val="55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Святослава Ріхтера, 134</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Вапняна, 71</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1 100 000</w:t>
            </w:r>
          </w:p>
        </w:tc>
      </w:tr>
      <w:tr w:rsidR="008732FC" w:rsidRPr="008732FC" w:rsidTr="008732FC">
        <w:trPr>
          <w:trHeight w:val="63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Ф. </w:t>
            </w:r>
            <w:proofErr w:type="spellStart"/>
            <w:r w:rsidRPr="008732FC">
              <w:rPr>
                <w:rFonts w:ascii="Times New Roman" w:eastAsia="Times New Roman" w:hAnsi="Times New Roman" w:cs="Times New Roman"/>
                <w:color w:val="000000"/>
                <w:kern w:val="0"/>
                <w:sz w:val="16"/>
                <w:szCs w:val="16"/>
                <w:lang w:val="uk-UA" w:eastAsia="ru-RU" w:bidi="ar-SA"/>
              </w:rPr>
              <w:t>Пішеніна</w:t>
            </w:r>
            <w:proofErr w:type="spellEnd"/>
            <w:r w:rsidRPr="008732FC">
              <w:rPr>
                <w:rFonts w:ascii="Times New Roman" w:eastAsia="Times New Roman" w:hAnsi="Times New Roman" w:cs="Times New Roman"/>
                <w:color w:val="000000"/>
                <w:kern w:val="0"/>
                <w:sz w:val="16"/>
                <w:szCs w:val="16"/>
                <w:lang w:val="uk-UA" w:eastAsia="ru-RU" w:bidi="ar-SA"/>
              </w:rPr>
              <w:t>, 26</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250 000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Середня, 2</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1 100 000</w:t>
            </w:r>
          </w:p>
        </w:tc>
      </w:tr>
      <w:tr w:rsidR="008732FC" w:rsidRPr="008732FC" w:rsidTr="008732FC">
        <w:trPr>
          <w:trHeight w:val="60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Пироговська</w:t>
            </w:r>
            <w:proofErr w:type="spellEnd"/>
            <w:r w:rsidRPr="008732FC">
              <w:rPr>
                <w:rFonts w:ascii="Times New Roman" w:eastAsia="Times New Roman" w:hAnsi="Times New Roman" w:cs="Times New Roman"/>
                <w:color w:val="000000"/>
                <w:kern w:val="0"/>
                <w:sz w:val="16"/>
                <w:szCs w:val="16"/>
                <w:lang w:val="uk-UA" w:eastAsia="ru-RU" w:bidi="ar-SA"/>
              </w:rPr>
              <w:t>, 7/9</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300 000</w:t>
            </w:r>
          </w:p>
        </w:tc>
      </w:tr>
      <w:tr w:rsidR="008732FC" w:rsidRPr="008732FC" w:rsidTr="008732FC">
        <w:trPr>
          <w:trHeight w:val="70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Середньофонтанська</w:t>
            </w:r>
            <w:proofErr w:type="spellEnd"/>
            <w:r w:rsidRPr="008732FC">
              <w:rPr>
                <w:rFonts w:ascii="Times New Roman" w:eastAsia="Times New Roman" w:hAnsi="Times New Roman" w:cs="Times New Roman"/>
                <w:color w:val="000000"/>
                <w:kern w:val="0"/>
                <w:sz w:val="16"/>
                <w:szCs w:val="16"/>
                <w:lang w:val="uk-UA" w:eastAsia="ru-RU" w:bidi="ar-SA"/>
              </w:rPr>
              <w:t>, 10</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450 000</w:t>
            </w:r>
          </w:p>
        </w:tc>
      </w:tr>
      <w:tr w:rsidR="008732FC" w:rsidRPr="008732FC" w:rsidTr="0087206D">
        <w:trPr>
          <w:trHeight w:val="54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Мельницька</w:t>
            </w:r>
            <w:proofErr w:type="spellEnd"/>
            <w:r w:rsidRPr="008732FC">
              <w:rPr>
                <w:rFonts w:ascii="Times New Roman" w:eastAsia="Times New Roman" w:hAnsi="Times New Roman" w:cs="Times New Roman"/>
                <w:color w:val="000000"/>
                <w:kern w:val="0"/>
                <w:sz w:val="16"/>
                <w:szCs w:val="16"/>
                <w:lang w:val="uk-UA" w:eastAsia="ru-RU" w:bidi="ar-SA"/>
              </w:rPr>
              <w:t>, 10</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53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протиаварійні роботи житлового будинку за адресою: м. Одеса, вул. Академічна, 3</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1 243 000</w:t>
            </w:r>
          </w:p>
        </w:tc>
      </w:tr>
      <w:tr w:rsidR="008732FC" w:rsidRPr="008732FC" w:rsidTr="0087206D">
        <w:trPr>
          <w:trHeight w:val="55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роботи з ремонту інженерних мереж житлового будинку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Градоначальницька</w:t>
            </w:r>
            <w:proofErr w:type="spellEnd"/>
            <w:r w:rsidRPr="008732FC">
              <w:rPr>
                <w:rFonts w:ascii="Times New Roman" w:eastAsia="Times New Roman" w:hAnsi="Times New Roman" w:cs="Times New Roman"/>
                <w:color w:val="000000"/>
                <w:kern w:val="0"/>
                <w:sz w:val="16"/>
                <w:szCs w:val="16"/>
                <w:lang w:val="uk-UA" w:eastAsia="ru-RU" w:bidi="ar-SA"/>
              </w:rPr>
              <w:t>, 12</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999 000</w:t>
            </w:r>
          </w:p>
        </w:tc>
      </w:tr>
      <w:tr w:rsidR="008732FC" w:rsidRPr="008732FC" w:rsidTr="008732FC">
        <w:trPr>
          <w:trHeight w:val="55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роботи з ремонту інженерних мереж житлового будинку за адресою: м. Одеса, вул. Дворянська, 6</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610 000</w:t>
            </w:r>
          </w:p>
        </w:tc>
      </w:tr>
      <w:tr w:rsidR="008732FC" w:rsidRPr="008732FC" w:rsidTr="008732FC">
        <w:trPr>
          <w:trHeight w:val="524"/>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роботи з ремонту інженерних мереж житлового будинку за адресою: м. Одеса, вул. Манежна, 18</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585 000</w:t>
            </w:r>
          </w:p>
        </w:tc>
      </w:tr>
      <w:tr w:rsidR="008732FC" w:rsidRPr="008732FC" w:rsidTr="008732FC">
        <w:trPr>
          <w:trHeight w:val="66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роботи з ремонту інженерних мереж житлового будинку за адресою: м. Одеса, вул. Балківська, 3/1</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595 000</w:t>
            </w:r>
          </w:p>
        </w:tc>
      </w:tr>
      <w:tr w:rsidR="008732FC" w:rsidRPr="008732FC" w:rsidTr="008732FC">
        <w:trPr>
          <w:trHeight w:val="70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lastRenderedPageBreak/>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роботи з ремонту інженерних мереж житлового будинку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Новосельського</w:t>
            </w:r>
            <w:proofErr w:type="spellEnd"/>
            <w:r w:rsidRPr="008732FC">
              <w:rPr>
                <w:rFonts w:ascii="Times New Roman" w:eastAsia="Times New Roman" w:hAnsi="Times New Roman" w:cs="Times New Roman"/>
                <w:color w:val="000000"/>
                <w:kern w:val="0"/>
                <w:sz w:val="16"/>
                <w:szCs w:val="16"/>
                <w:lang w:val="uk-UA" w:eastAsia="ru-RU" w:bidi="ar-SA"/>
              </w:rPr>
              <w:t>, 9</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458 000</w:t>
            </w:r>
          </w:p>
        </w:tc>
      </w:tr>
      <w:tr w:rsidR="008732FC" w:rsidRPr="008732FC" w:rsidTr="008732FC">
        <w:trPr>
          <w:trHeight w:val="68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роботи з ремонту інженерних мереж житлового будинку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Ольгіївська</w:t>
            </w:r>
            <w:proofErr w:type="spellEnd"/>
            <w:r w:rsidRPr="008732FC">
              <w:rPr>
                <w:rFonts w:ascii="Times New Roman" w:eastAsia="Times New Roman" w:hAnsi="Times New Roman" w:cs="Times New Roman"/>
                <w:color w:val="000000"/>
                <w:kern w:val="0"/>
                <w:sz w:val="16"/>
                <w:szCs w:val="16"/>
                <w:lang w:val="uk-UA" w:eastAsia="ru-RU" w:bidi="ar-SA"/>
              </w:rPr>
              <w:t>, 27</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250 000</w:t>
            </w:r>
          </w:p>
        </w:tc>
      </w:tr>
      <w:tr w:rsidR="008732FC" w:rsidRPr="008732FC" w:rsidTr="008732FC">
        <w:trPr>
          <w:trHeight w:val="56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роботи з ремонту інженерних мереж житлового будинку за адресою: м. Одеса, вул. Приморська, 57</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903 000</w:t>
            </w:r>
          </w:p>
        </w:tc>
      </w:tr>
      <w:tr w:rsidR="008732FC" w:rsidRPr="008732FC" w:rsidTr="008732FC">
        <w:trPr>
          <w:trHeight w:val="702"/>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роботи з ремонту інженерних мереж житлового будинку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Ольгіївська</w:t>
            </w:r>
            <w:proofErr w:type="spellEnd"/>
            <w:r w:rsidRPr="008732FC">
              <w:rPr>
                <w:rFonts w:ascii="Times New Roman" w:eastAsia="Times New Roman" w:hAnsi="Times New Roman" w:cs="Times New Roman"/>
                <w:color w:val="000000"/>
                <w:kern w:val="0"/>
                <w:sz w:val="16"/>
                <w:szCs w:val="16"/>
                <w:lang w:val="uk-UA" w:eastAsia="ru-RU" w:bidi="ar-SA"/>
              </w:rPr>
              <w:t>, 10</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770 000</w:t>
            </w:r>
          </w:p>
        </w:tc>
      </w:tr>
      <w:tr w:rsidR="008732FC" w:rsidRPr="008732FC" w:rsidTr="008732FC">
        <w:trPr>
          <w:trHeight w:val="55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роботи з ремонту інженерних мереж житлового будинку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Скиданівська</w:t>
            </w:r>
            <w:proofErr w:type="spellEnd"/>
            <w:r w:rsidRPr="008732FC">
              <w:rPr>
                <w:rFonts w:ascii="Times New Roman" w:eastAsia="Times New Roman" w:hAnsi="Times New Roman" w:cs="Times New Roman"/>
                <w:color w:val="000000"/>
                <w:kern w:val="0"/>
                <w:sz w:val="16"/>
                <w:szCs w:val="16"/>
                <w:lang w:val="uk-UA" w:eastAsia="ru-RU" w:bidi="ar-SA"/>
              </w:rPr>
              <w:t>, 7</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640 000</w:t>
            </w:r>
          </w:p>
        </w:tc>
      </w:tr>
      <w:tr w:rsidR="008732FC" w:rsidRPr="008732FC" w:rsidTr="008732FC">
        <w:trPr>
          <w:trHeight w:val="69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роботи з ремонту інженерних мереж житлового будинку за адресою: м. Одеса, вул. Мечникова, 76</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550 000</w:t>
            </w:r>
          </w:p>
        </w:tc>
      </w:tr>
      <w:tr w:rsidR="008732FC" w:rsidRPr="008732FC" w:rsidTr="002C6540">
        <w:trPr>
          <w:trHeight w:val="66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роботи з ремонту інженерних мереж житлового будинку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Ольгіївська</w:t>
            </w:r>
            <w:proofErr w:type="spellEnd"/>
            <w:r w:rsidRPr="008732FC">
              <w:rPr>
                <w:rFonts w:ascii="Times New Roman" w:eastAsia="Times New Roman" w:hAnsi="Times New Roman" w:cs="Times New Roman"/>
                <w:color w:val="000000"/>
                <w:kern w:val="0"/>
                <w:sz w:val="16"/>
                <w:szCs w:val="16"/>
                <w:lang w:val="uk-UA" w:eastAsia="ru-RU" w:bidi="ar-SA"/>
              </w:rPr>
              <w:t>, 17</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588 000</w:t>
            </w:r>
          </w:p>
        </w:tc>
      </w:tr>
      <w:tr w:rsidR="008732FC" w:rsidRPr="008732FC" w:rsidTr="008732FC">
        <w:trPr>
          <w:trHeight w:val="69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(роботи з усунення аварії в житловому фонді): роботи з ремонту інженерних мереж житлового будинку за адресою: м. Одеса, вул. Буніна, 7</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948 000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(роботи з усунення аварії в житловому фонді): роботи з ремонту житлового будинку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Дальницька</w:t>
            </w:r>
            <w:proofErr w:type="spellEnd"/>
            <w:r w:rsidRPr="008732FC">
              <w:rPr>
                <w:rFonts w:ascii="Times New Roman" w:eastAsia="Times New Roman" w:hAnsi="Times New Roman" w:cs="Times New Roman"/>
                <w:color w:val="000000"/>
                <w:kern w:val="0"/>
                <w:sz w:val="16"/>
                <w:szCs w:val="16"/>
                <w:lang w:val="uk-UA" w:eastAsia="ru-RU" w:bidi="ar-SA"/>
              </w:rPr>
              <w:t>, 53</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1216015</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Забезпечення надійної та безперебійної експлуатації ліфтів</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57 649 800</w:t>
            </w:r>
          </w:p>
        </w:tc>
      </w:tr>
      <w:tr w:rsidR="008732FC" w:rsidRPr="008732FC" w:rsidTr="0087206D">
        <w:trPr>
          <w:trHeight w:val="364"/>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вул. Академіка Заболотного, 49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1 417 610</w:t>
            </w:r>
          </w:p>
        </w:tc>
      </w:tr>
      <w:tr w:rsidR="008732FC" w:rsidRPr="008732FC" w:rsidTr="008732FC">
        <w:trPr>
          <w:trHeight w:val="43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вул. Академіка Корольова, 64-Б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1 421 410</w:t>
            </w:r>
          </w:p>
        </w:tc>
      </w:tr>
      <w:tr w:rsidR="008732FC" w:rsidRPr="008732FC" w:rsidTr="008732FC">
        <w:trPr>
          <w:trHeight w:val="402"/>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вул. Академіка Корольова, 85/2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2 370 070</w:t>
            </w:r>
          </w:p>
        </w:tc>
      </w:tr>
      <w:tr w:rsidR="008732FC" w:rsidRPr="008732FC" w:rsidTr="008732FC">
        <w:trPr>
          <w:trHeight w:val="42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Бреуса</w:t>
            </w:r>
            <w:proofErr w:type="spellEnd"/>
            <w:r w:rsidRPr="008732FC">
              <w:rPr>
                <w:rFonts w:ascii="Times New Roman" w:eastAsia="Times New Roman" w:hAnsi="Times New Roman" w:cs="Times New Roman"/>
                <w:color w:val="000000"/>
                <w:kern w:val="0"/>
                <w:sz w:val="16"/>
                <w:szCs w:val="16"/>
                <w:lang w:val="uk-UA" w:eastAsia="ru-RU" w:bidi="ar-SA"/>
              </w:rPr>
              <w:t>, 26/2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1 505 660</w:t>
            </w:r>
          </w:p>
        </w:tc>
      </w:tr>
      <w:tr w:rsidR="008732FC" w:rsidRPr="008732FC" w:rsidTr="008732FC">
        <w:trPr>
          <w:trHeight w:val="41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вул. Варненська, 7-В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1 622 930</w:t>
            </w:r>
          </w:p>
        </w:tc>
      </w:tr>
      <w:tr w:rsidR="008732FC" w:rsidRPr="008732FC" w:rsidTr="008732FC">
        <w:trPr>
          <w:trHeight w:val="40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вул. Висоцького, 12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1 487 760</w:t>
            </w:r>
          </w:p>
        </w:tc>
      </w:tr>
      <w:tr w:rsidR="008732FC" w:rsidRPr="008732FC" w:rsidTr="008732FC">
        <w:trPr>
          <w:trHeight w:val="412"/>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вул. Висоцького, 18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1 465 040</w:t>
            </w:r>
          </w:p>
        </w:tc>
      </w:tr>
      <w:tr w:rsidR="008732FC" w:rsidRPr="008732FC" w:rsidTr="008732FC">
        <w:trPr>
          <w:trHeight w:val="33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вул. Ільфа і Петрова, 15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1 417 610</w:t>
            </w:r>
          </w:p>
        </w:tc>
      </w:tr>
      <w:tr w:rsidR="008732FC" w:rsidRPr="008732FC" w:rsidTr="008732FC">
        <w:trPr>
          <w:trHeight w:val="41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вул. Ільфа і Петрова, 17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1 427 210</w:t>
            </w:r>
          </w:p>
        </w:tc>
      </w:tr>
      <w:tr w:rsidR="008732FC" w:rsidRPr="008732FC" w:rsidTr="008732FC">
        <w:trPr>
          <w:trHeight w:val="458"/>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вул. Ільфа і Петрова, 29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1 420 710</w:t>
            </w:r>
          </w:p>
        </w:tc>
      </w:tr>
      <w:tr w:rsidR="008732FC" w:rsidRPr="008732FC" w:rsidTr="008732FC">
        <w:trPr>
          <w:trHeight w:val="39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вул. Ільфа і Петрова, 63/1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1 463 840</w:t>
            </w:r>
          </w:p>
        </w:tc>
      </w:tr>
      <w:tr w:rsidR="008732FC" w:rsidRPr="008732FC" w:rsidTr="008732FC">
        <w:trPr>
          <w:trHeight w:val="44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ліфтів житлового будинку за адресою: м. Одеса, вул. Іцхака </w:t>
            </w:r>
            <w:proofErr w:type="spellStart"/>
            <w:r w:rsidRPr="008732FC">
              <w:rPr>
                <w:rFonts w:ascii="Times New Roman" w:eastAsia="Times New Roman" w:hAnsi="Times New Roman" w:cs="Times New Roman"/>
                <w:color w:val="000000"/>
                <w:kern w:val="0"/>
                <w:sz w:val="16"/>
                <w:szCs w:val="16"/>
                <w:lang w:val="uk-UA" w:eastAsia="ru-RU" w:bidi="ar-SA"/>
              </w:rPr>
              <w:t>Рабіна</w:t>
            </w:r>
            <w:proofErr w:type="spellEnd"/>
            <w:r w:rsidRPr="008732FC">
              <w:rPr>
                <w:rFonts w:ascii="Times New Roman" w:eastAsia="Times New Roman" w:hAnsi="Times New Roman" w:cs="Times New Roman"/>
                <w:color w:val="000000"/>
                <w:kern w:val="0"/>
                <w:sz w:val="16"/>
                <w:szCs w:val="16"/>
                <w:lang w:val="uk-UA" w:eastAsia="ru-RU" w:bidi="ar-SA"/>
              </w:rPr>
              <w:t>, 4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1 732 070</w:t>
            </w:r>
          </w:p>
        </w:tc>
      </w:tr>
      <w:tr w:rsidR="008732FC" w:rsidRPr="008732FC" w:rsidTr="008732FC">
        <w:trPr>
          <w:trHeight w:val="41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вул. Кримська, 64 в кількості 2 (дві) одиниці</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2 630 180</w:t>
            </w:r>
          </w:p>
        </w:tc>
      </w:tr>
      <w:tr w:rsidR="008732FC" w:rsidRPr="008732FC" w:rsidTr="008732FC">
        <w:trPr>
          <w:trHeight w:val="42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вул. Левітана, 108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1 492 360</w:t>
            </w:r>
          </w:p>
        </w:tc>
      </w:tr>
      <w:tr w:rsidR="008732FC" w:rsidRPr="008732FC" w:rsidTr="0087206D">
        <w:trPr>
          <w:trHeight w:val="40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ліфтів житлового будинку за адресою: м. Одеса, вул. Маршала </w:t>
            </w:r>
            <w:proofErr w:type="spellStart"/>
            <w:r w:rsidRPr="008732FC">
              <w:rPr>
                <w:rFonts w:ascii="Times New Roman" w:eastAsia="Times New Roman" w:hAnsi="Times New Roman" w:cs="Times New Roman"/>
                <w:color w:val="000000"/>
                <w:kern w:val="0"/>
                <w:sz w:val="16"/>
                <w:szCs w:val="16"/>
                <w:lang w:val="uk-UA" w:eastAsia="ru-RU" w:bidi="ar-SA"/>
              </w:rPr>
              <w:t>Бабаджаняна</w:t>
            </w:r>
            <w:proofErr w:type="spellEnd"/>
            <w:r w:rsidRPr="008732FC">
              <w:rPr>
                <w:rFonts w:ascii="Times New Roman" w:eastAsia="Times New Roman" w:hAnsi="Times New Roman" w:cs="Times New Roman"/>
                <w:color w:val="000000"/>
                <w:kern w:val="0"/>
                <w:sz w:val="16"/>
                <w:szCs w:val="16"/>
                <w:lang w:val="uk-UA" w:eastAsia="ru-RU" w:bidi="ar-SA"/>
              </w:rPr>
              <w:t>, 19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1 464 540</w:t>
            </w:r>
          </w:p>
        </w:tc>
      </w:tr>
      <w:tr w:rsidR="008732FC" w:rsidRPr="008732FC" w:rsidTr="008732FC">
        <w:trPr>
          <w:trHeight w:val="40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ліфтів житлового будинку за адресою: м. Одеса, вул. Маршала </w:t>
            </w:r>
            <w:proofErr w:type="spellStart"/>
            <w:r w:rsidRPr="008732FC">
              <w:rPr>
                <w:rFonts w:ascii="Times New Roman" w:eastAsia="Times New Roman" w:hAnsi="Times New Roman" w:cs="Times New Roman"/>
                <w:color w:val="000000"/>
                <w:kern w:val="0"/>
                <w:sz w:val="16"/>
                <w:szCs w:val="16"/>
                <w:lang w:val="uk-UA" w:eastAsia="ru-RU" w:bidi="ar-SA"/>
              </w:rPr>
              <w:t>Бабаджаняна</w:t>
            </w:r>
            <w:proofErr w:type="spellEnd"/>
            <w:r w:rsidRPr="008732FC">
              <w:rPr>
                <w:rFonts w:ascii="Times New Roman" w:eastAsia="Times New Roman" w:hAnsi="Times New Roman" w:cs="Times New Roman"/>
                <w:color w:val="000000"/>
                <w:kern w:val="0"/>
                <w:sz w:val="16"/>
                <w:szCs w:val="16"/>
                <w:lang w:val="uk-UA" w:eastAsia="ru-RU" w:bidi="ar-SA"/>
              </w:rPr>
              <w:t>, 21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1 466 840</w:t>
            </w:r>
          </w:p>
        </w:tc>
      </w:tr>
      <w:tr w:rsidR="008732FC" w:rsidRPr="008732FC" w:rsidTr="008732FC">
        <w:trPr>
          <w:trHeight w:val="43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lastRenderedPageBreak/>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ліфтів житлового будинку за адресою: м. Одеса, вул. Маршала </w:t>
            </w:r>
            <w:proofErr w:type="spellStart"/>
            <w:r w:rsidRPr="008732FC">
              <w:rPr>
                <w:rFonts w:ascii="Times New Roman" w:eastAsia="Times New Roman" w:hAnsi="Times New Roman" w:cs="Times New Roman"/>
                <w:color w:val="000000"/>
                <w:kern w:val="0"/>
                <w:sz w:val="16"/>
                <w:szCs w:val="16"/>
                <w:lang w:val="uk-UA" w:eastAsia="ru-RU" w:bidi="ar-SA"/>
              </w:rPr>
              <w:t>Бабаджаняна</w:t>
            </w:r>
            <w:proofErr w:type="spellEnd"/>
            <w:r w:rsidRPr="008732FC">
              <w:rPr>
                <w:rFonts w:ascii="Times New Roman" w:eastAsia="Times New Roman" w:hAnsi="Times New Roman" w:cs="Times New Roman"/>
                <w:color w:val="000000"/>
                <w:kern w:val="0"/>
                <w:sz w:val="16"/>
                <w:szCs w:val="16"/>
                <w:lang w:val="uk-UA" w:eastAsia="ru-RU" w:bidi="ar-SA"/>
              </w:rPr>
              <w:t>, 23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1 487 860</w:t>
            </w:r>
          </w:p>
        </w:tc>
      </w:tr>
      <w:tr w:rsidR="008732FC" w:rsidRPr="008732FC" w:rsidTr="008732FC">
        <w:trPr>
          <w:trHeight w:val="40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вул. Семена Палія, 134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1 663 830</w:t>
            </w:r>
          </w:p>
        </w:tc>
      </w:tr>
      <w:tr w:rsidR="008732FC" w:rsidRPr="008732FC" w:rsidTr="008732FC">
        <w:trPr>
          <w:trHeight w:val="42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просп. Небесної Сотні, 14/2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1 736 310</w:t>
            </w:r>
          </w:p>
        </w:tc>
      </w:tr>
      <w:tr w:rsidR="008732FC" w:rsidRPr="008732FC" w:rsidTr="008732FC">
        <w:trPr>
          <w:trHeight w:val="41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вул. Шишкіна, 58/2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1 415 310</w:t>
            </w:r>
          </w:p>
        </w:tc>
      </w:tr>
      <w:tr w:rsidR="008732FC" w:rsidRPr="008732FC" w:rsidTr="008732FC">
        <w:trPr>
          <w:trHeight w:val="41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ліфтів житлового будинку за адресою: м. Одеса, Люстдорфська </w:t>
            </w:r>
            <w:proofErr w:type="spellStart"/>
            <w:r w:rsidRPr="008732FC">
              <w:rPr>
                <w:rFonts w:ascii="Times New Roman" w:eastAsia="Times New Roman" w:hAnsi="Times New Roman" w:cs="Times New Roman"/>
                <w:color w:val="000000"/>
                <w:kern w:val="0"/>
                <w:sz w:val="16"/>
                <w:szCs w:val="16"/>
                <w:lang w:val="uk-UA" w:eastAsia="ru-RU" w:bidi="ar-SA"/>
              </w:rPr>
              <w:t>дор</w:t>
            </w:r>
            <w:proofErr w:type="spellEnd"/>
            <w:r w:rsidRPr="008732FC">
              <w:rPr>
                <w:rFonts w:ascii="Times New Roman" w:eastAsia="Times New Roman" w:hAnsi="Times New Roman" w:cs="Times New Roman"/>
                <w:color w:val="000000"/>
                <w:kern w:val="0"/>
                <w:sz w:val="16"/>
                <w:szCs w:val="16"/>
                <w:lang w:val="uk-UA" w:eastAsia="ru-RU" w:bidi="ar-SA"/>
              </w:rPr>
              <w:t>., 123/1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1 421 800</w:t>
            </w:r>
          </w:p>
        </w:tc>
      </w:tr>
      <w:tr w:rsidR="008732FC" w:rsidRPr="008732FC" w:rsidTr="008732FC">
        <w:trPr>
          <w:trHeight w:val="41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ліфтів житлового будинку за адресою: м. Одеса, Люстдорфська </w:t>
            </w:r>
            <w:proofErr w:type="spellStart"/>
            <w:r w:rsidRPr="008732FC">
              <w:rPr>
                <w:rFonts w:ascii="Times New Roman" w:eastAsia="Times New Roman" w:hAnsi="Times New Roman" w:cs="Times New Roman"/>
                <w:color w:val="000000"/>
                <w:kern w:val="0"/>
                <w:sz w:val="16"/>
                <w:szCs w:val="16"/>
                <w:lang w:val="uk-UA" w:eastAsia="ru-RU" w:bidi="ar-SA"/>
              </w:rPr>
              <w:t>дор</w:t>
            </w:r>
            <w:proofErr w:type="spellEnd"/>
            <w:r w:rsidRPr="008732FC">
              <w:rPr>
                <w:rFonts w:ascii="Times New Roman" w:eastAsia="Times New Roman" w:hAnsi="Times New Roman" w:cs="Times New Roman"/>
                <w:color w:val="000000"/>
                <w:kern w:val="0"/>
                <w:sz w:val="16"/>
                <w:szCs w:val="16"/>
                <w:lang w:val="uk-UA" w:eastAsia="ru-RU" w:bidi="ar-SA"/>
              </w:rPr>
              <w:t>., 174/1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1 396 100</w:t>
            </w:r>
          </w:p>
        </w:tc>
      </w:tr>
      <w:tr w:rsidR="008732FC" w:rsidRPr="008732FC" w:rsidTr="008732FC">
        <w:trPr>
          <w:trHeight w:val="41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ліфтів житлового будинку за адресою: м. Одеса, Люстдорфська </w:t>
            </w:r>
            <w:proofErr w:type="spellStart"/>
            <w:r w:rsidRPr="008732FC">
              <w:rPr>
                <w:rFonts w:ascii="Times New Roman" w:eastAsia="Times New Roman" w:hAnsi="Times New Roman" w:cs="Times New Roman"/>
                <w:color w:val="000000"/>
                <w:kern w:val="0"/>
                <w:sz w:val="16"/>
                <w:szCs w:val="16"/>
                <w:lang w:val="uk-UA" w:eastAsia="ru-RU" w:bidi="ar-SA"/>
              </w:rPr>
              <w:t>дор</w:t>
            </w:r>
            <w:proofErr w:type="spellEnd"/>
            <w:r w:rsidRPr="008732FC">
              <w:rPr>
                <w:rFonts w:ascii="Times New Roman" w:eastAsia="Times New Roman" w:hAnsi="Times New Roman" w:cs="Times New Roman"/>
                <w:color w:val="000000"/>
                <w:kern w:val="0"/>
                <w:sz w:val="16"/>
                <w:szCs w:val="16"/>
                <w:lang w:val="uk-UA" w:eastAsia="ru-RU" w:bidi="ar-SA"/>
              </w:rPr>
              <w:t>., 88 в кількості 2 (дві) одиниці</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2 630 100</w:t>
            </w:r>
          </w:p>
        </w:tc>
      </w:tr>
      <w:tr w:rsidR="008732FC" w:rsidRPr="008732FC" w:rsidTr="008732FC">
        <w:trPr>
          <w:trHeight w:val="42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просп. Академіка Глушка, 14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1 421 600</w:t>
            </w:r>
          </w:p>
        </w:tc>
      </w:tr>
      <w:tr w:rsidR="008732FC" w:rsidRPr="008732FC" w:rsidTr="008732FC">
        <w:trPr>
          <w:trHeight w:val="41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просп. Академіка Глушка, 2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2 362 970</w:t>
            </w:r>
          </w:p>
        </w:tc>
      </w:tr>
      <w:tr w:rsidR="008732FC" w:rsidRPr="008732FC" w:rsidTr="008732FC">
        <w:trPr>
          <w:trHeight w:val="40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ліфтів житлового будинку за адресою: м. Одеса, </w:t>
            </w:r>
            <w:proofErr w:type="spellStart"/>
            <w:r w:rsidRPr="008732FC">
              <w:rPr>
                <w:rFonts w:ascii="Times New Roman" w:eastAsia="Times New Roman" w:hAnsi="Times New Roman" w:cs="Times New Roman"/>
                <w:color w:val="000000"/>
                <w:kern w:val="0"/>
                <w:sz w:val="16"/>
                <w:szCs w:val="16"/>
                <w:lang w:val="uk-UA" w:eastAsia="ru-RU" w:bidi="ar-SA"/>
              </w:rPr>
              <w:t>просп</w:t>
            </w:r>
            <w:proofErr w:type="spellEnd"/>
            <w:r w:rsidRPr="008732FC">
              <w:rPr>
                <w:rFonts w:ascii="Times New Roman" w:eastAsia="Times New Roman" w:hAnsi="Times New Roman" w:cs="Times New Roman"/>
                <w:color w:val="000000"/>
                <w:kern w:val="0"/>
                <w:sz w:val="16"/>
                <w:szCs w:val="16"/>
                <w:lang w:val="uk-UA" w:eastAsia="ru-RU" w:bidi="ar-SA"/>
              </w:rPr>
              <w:t xml:space="preserve">. Добровольського, 122, </w:t>
            </w:r>
            <w:proofErr w:type="spellStart"/>
            <w:r w:rsidRPr="008732FC">
              <w:rPr>
                <w:rFonts w:ascii="Times New Roman" w:eastAsia="Times New Roman" w:hAnsi="Times New Roman" w:cs="Times New Roman"/>
                <w:color w:val="000000"/>
                <w:kern w:val="0"/>
                <w:sz w:val="16"/>
                <w:szCs w:val="16"/>
                <w:lang w:val="uk-UA" w:eastAsia="ru-RU" w:bidi="ar-SA"/>
              </w:rPr>
              <w:t>корп</w:t>
            </w:r>
            <w:proofErr w:type="spellEnd"/>
            <w:r w:rsidRPr="008732FC">
              <w:rPr>
                <w:rFonts w:ascii="Times New Roman" w:eastAsia="Times New Roman" w:hAnsi="Times New Roman" w:cs="Times New Roman"/>
                <w:color w:val="000000"/>
                <w:kern w:val="0"/>
                <w:sz w:val="16"/>
                <w:szCs w:val="16"/>
                <w:lang w:val="uk-UA" w:eastAsia="ru-RU" w:bidi="ar-SA"/>
              </w:rPr>
              <w:t>. 1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2 158 210</w:t>
            </w:r>
          </w:p>
        </w:tc>
      </w:tr>
      <w:tr w:rsidR="008732FC" w:rsidRPr="008732FC" w:rsidTr="008732FC">
        <w:trPr>
          <w:trHeight w:val="42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ліфтів житлового будинку за адресою: м. Одеса, </w:t>
            </w:r>
            <w:proofErr w:type="spellStart"/>
            <w:r w:rsidRPr="008732FC">
              <w:rPr>
                <w:rFonts w:ascii="Times New Roman" w:eastAsia="Times New Roman" w:hAnsi="Times New Roman" w:cs="Times New Roman"/>
                <w:color w:val="000000"/>
                <w:kern w:val="0"/>
                <w:sz w:val="16"/>
                <w:szCs w:val="16"/>
                <w:lang w:val="uk-UA" w:eastAsia="ru-RU" w:bidi="ar-SA"/>
              </w:rPr>
              <w:t>просп</w:t>
            </w:r>
            <w:proofErr w:type="spellEnd"/>
            <w:r w:rsidRPr="008732FC">
              <w:rPr>
                <w:rFonts w:ascii="Times New Roman" w:eastAsia="Times New Roman" w:hAnsi="Times New Roman" w:cs="Times New Roman"/>
                <w:color w:val="000000"/>
                <w:kern w:val="0"/>
                <w:sz w:val="16"/>
                <w:szCs w:val="16"/>
                <w:lang w:val="uk-UA" w:eastAsia="ru-RU" w:bidi="ar-SA"/>
              </w:rPr>
              <w:t>. Добровольського, 137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2 364 680</w:t>
            </w:r>
          </w:p>
        </w:tc>
      </w:tr>
      <w:tr w:rsidR="008732FC" w:rsidRPr="008732FC" w:rsidTr="008732FC">
        <w:trPr>
          <w:trHeight w:val="39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ліфтів житлового будинку за адресою: м. Одеса, </w:t>
            </w:r>
            <w:proofErr w:type="spellStart"/>
            <w:r w:rsidRPr="008732FC">
              <w:rPr>
                <w:rFonts w:ascii="Times New Roman" w:eastAsia="Times New Roman" w:hAnsi="Times New Roman" w:cs="Times New Roman"/>
                <w:color w:val="000000"/>
                <w:kern w:val="0"/>
                <w:sz w:val="16"/>
                <w:szCs w:val="16"/>
                <w:lang w:val="uk-UA" w:eastAsia="ru-RU" w:bidi="ar-SA"/>
              </w:rPr>
              <w:t>просп</w:t>
            </w:r>
            <w:proofErr w:type="spellEnd"/>
            <w:r w:rsidRPr="008732FC">
              <w:rPr>
                <w:rFonts w:ascii="Times New Roman" w:eastAsia="Times New Roman" w:hAnsi="Times New Roman" w:cs="Times New Roman"/>
                <w:color w:val="000000"/>
                <w:kern w:val="0"/>
                <w:sz w:val="16"/>
                <w:szCs w:val="16"/>
                <w:lang w:val="uk-UA" w:eastAsia="ru-RU" w:bidi="ar-SA"/>
              </w:rPr>
              <w:t>. Добровольського, 145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1 413 110</w:t>
            </w:r>
          </w:p>
        </w:tc>
      </w:tr>
      <w:tr w:rsidR="008732FC" w:rsidRPr="008732FC" w:rsidTr="008732FC">
        <w:trPr>
          <w:trHeight w:val="43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ліфтів житлового будинку за адресою: м. Одеса, </w:t>
            </w:r>
            <w:proofErr w:type="spellStart"/>
            <w:r w:rsidRPr="008732FC">
              <w:rPr>
                <w:rFonts w:ascii="Times New Roman" w:eastAsia="Times New Roman" w:hAnsi="Times New Roman" w:cs="Times New Roman"/>
                <w:color w:val="000000"/>
                <w:kern w:val="0"/>
                <w:sz w:val="16"/>
                <w:szCs w:val="16"/>
                <w:lang w:val="uk-UA" w:eastAsia="ru-RU" w:bidi="ar-SA"/>
              </w:rPr>
              <w:t>просп</w:t>
            </w:r>
            <w:proofErr w:type="spellEnd"/>
            <w:r w:rsidRPr="008732FC">
              <w:rPr>
                <w:rFonts w:ascii="Times New Roman" w:eastAsia="Times New Roman" w:hAnsi="Times New Roman" w:cs="Times New Roman"/>
                <w:color w:val="000000"/>
                <w:kern w:val="0"/>
                <w:sz w:val="16"/>
                <w:szCs w:val="16"/>
                <w:lang w:val="uk-UA" w:eastAsia="ru-RU" w:bidi="ar-SA"/>
              </w:rPr>
              <w:t>. Добровольського, 148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1 424 810</w:t>
            </w:r>
          </w:p>
        </w:tc>
      </w:tr>
      <w:tr w:rsidR="008732FC" w:rsidRPr="008732FC" w:rsidTr="008732FC">
        <w:trPr>
          <w:trHeight w:val="40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ліфтів житлового будинку за адресою: м. Одеса, </w:t>
            </w:r>
            <w:proofErr w:type="spellStart"/>
            <w:r w:rsidRPr="008732FC">
              <w:rPr>
                <w:rFonts w:ascii="Times New Roman" w:eastAsia="Times New Roman" w:hAnsi="Times New Roman" w:cs="Times New Roman"/>
                <w:color w:val="000000"/>
                <w:kern w:val="0"/>
                <w:sz w:val="16"/>
                <w:szCs w:val="16"/>
                <w:lang w:val="uk-UA" w:eastAsia="ru-RU" w:bidi="ar-SA"/>
              </w:rPr>
              <w:t>просп</w:t>
            </w:r>
            <w:proofErr w:type="spellEnd"/>
            <w:r w:rsidRPr="008732FC">
              <w:rPr>
                <w:rFonts w:ascii="Times New Roman" w:eastAsia="Times New Roman" w:hAnsi="Times New Roman" w:cs="Times New Roman"/>
                <w:color w:val="000000"/>
                <w:kern w:val="0"/>
                <w:sz w:val="16"/>
                <w:szCs w:val="16"/>
                <w:lang w:val="uk-UA" w:eastAsia="ru-RU" w:bidi="ar-SA"/>
              </w:rPr>
              <w:t>. Добровольського, 150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1 411 000</w:t>
            </w:r>
          </w:p>
        </w:tc>
      </w:tr>
      <w:tr w:rsidR="008732FC" w:rsidRPr="008732FC" w:rsidTr="008732FC">
        <w:trPr>
          <w:trHeight w:val="40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просп. Небесної Сотні, 4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1 420 310</w:t>
            </w:r>
          </w:p>
        </w:tc>
      </w:tr>
      <w:tr w:rsidR="008732FC" w:rsidRPr="008732FC" w:rsidTr="008732FC">
        <w:trPr>
          <w:trHeight w:val="41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просп. Небесної Сотні, 6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1 407 900</w:t>
            </w:r>
          </w:p>
        </w:tc>
      </w:tr>
      <w:tr w:rsidR="008732FC" w:rsidRPr="008732FC" w:rsidTr="008732FC">
        <w:trPr>
          <w:trHeight w:val="42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просп. Небесної Сотні, 79-Б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1 879 960</w:t>
            </w:r>
          </w:p>
        </w:tc>
      </w:tr>
      <w:tr w:rsidR="008732FC" w:rsidRPr="008732FC" w:rsidTr="008732FC">
        <w:trPr>
          <w:trHeight w:val="41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вул. Академіка Вільямса, 46/3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1 413 600</w:t>
            </w:r>
          </w:p>
        </w:tc>
      </w:tr>
      <w:tr w:rsidR="008732FC" w:rsidRPr="008732FC" w:rsidTr="008732FC">
        <w:trPr>
          <w:trHeight w:val="41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ліфтів житлового будинку за адресою: м. Одеса, просп. Академіка Глушка, 4 в кількості 1 (одна) одиниця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1 414 500</w:t>
            </w:r>
          </w:p>
        </w:tc>
      </w:tr>
      <w:tr w:rsidR="008732FC" w:rsidRPr="008732FC" w:rsidTr="008732FC">
        <w:trPr>
          <w:trHeight w:val="31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1216030</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Організація благоустрою населених пунктів</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37 055 050</w:t>
            </w:r>
          </w:p>
        </w:tc>
      </w:tr>
      <w:tr w:rsidR="008732FC" w:rsidRPr="008732FC" w:rsidTr="008732FC">
        <w:trPr>
          <w:trHeight w:val="600"/>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Будівництво об’єкту благоустрою: дорожнього покриття кладовища "Західне" (КП "Спеціалізоване підприємство комунально-побутового обслуговування")</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7 000 000</w:t>
            </w:r>
          </w:p>
        </w:tc>
      </w:tr>
      <w:tr w:rsidR="008732FC" w:rsidRPr="008732FC" w:rsidTr="008732FC">
        <w:trPr>
          <w:trHeight w:val="555"/>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Придбання обладнання і предметів довгострокового користування     КП "Спеціалізоване підприємство комунально-побутового обслуговування" (кремаційна піч)</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2 000 000</w:t>
            </w:r>
          </w:p>
        </w:tc>
      </w:tr>
      <w:tr w:rsidR="008732FC" w:rsidRPr="008732FC" w:rsidTr="008732FC">
        <w:trPr>
          <w:trHeight w:val="665"/>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Придбання обладнання і предметів довгострокового користування    КП "</w:t>
            </w:r>
            <w:proofErr w:type="spellStart"/>
            <w:r w:rsidRPr="008732FC">
              <w:rPr>
                <w:rFonts w:ascii="Times New Roman" w:eastAsia="Times New Roman" w:hAnsi="Times New Roman" w:cs="Times New Roman"/>
                <w:color w:val="000000"/>
                <w:kern w:val="0"/>
                <w:sz w:val="16"/>
                <w:szCs w:val="16"/>
                <w:lang w:val="uk-UA" w:eastAsia="ru-RU" w:bidi="ar-SA"/>
              </w:rPr>
              <w:t>Міськзелентрест</w:t>
            </w:r>
            <w:proofErr w:type="spellEnd"/>
            <w:r w:rsidRPr="008732FC">
              <w:rPr>
                <w:rFonts w:ascii="Times New Roman" w:eastAsia="Times New Roman" w:hAnsi="Times New Roman" w:cs="Times New Roman"/>
                <w:color w:val="000000"/>
                <w:kern w:val="0"/>
                <w:sz w:val="16"/>
                <w:szCs w:val="16"/>
                <w:lang w:val="uk-UA" w:eastAsia="ru-RU" w:bidi="ar-SA"/>
              </w:rPr>
              <w:t>" (автопідйомник, корчувач пнів, трактор, придбання засобів малої механізації)</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6 955 050</w:t>
            </w:r>
          </w:p>
        </w:tc>
      </w:tr>
      <w:tr w:rsidR="008732FC" w:rsidRPr="008732FC" w:rsidTr="008732FC">
        <w:trPr>
          <w:trHeight w:val="599"/>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Придбання обладнання і предметів довгострокового користування  КП "Міські дороги" (обладнання </w:t>
            </w:r>
            <w:proofErr w:type="spellStart"/>
            <w:r w:rsidRPr="008732FC">
              <w:rPr>
                <w:rFonts w:ascii="Times New Roman" w:eastAsia="Times New Roman" w:hAnsi="Times New Roman" w:cs="Times New Roman"/>
                <w:color w:val="000000"/>
                <w:kern w:val="0"/>
                <w:sz w:val="16"/>
                <w:szCs w:val="16"/>
                <w:lang w:val="uk-UA" w:eastAsia="ru-RU" w:bidi="ar-SA"/>
              </w:rPr>
              <w:t>сольорозкидувальне</w:t>
            </w:r>
            <w:proofErr w:type="spellEnd"/>
            <w:r w:rsidRPr="008732FC">
              <w:rPr>
                <w:rFonts w:ascii="Times New Roman" w:eastAsia="Times New Roman" w:hAnsi="Times New Roman" w:cs="Times New Roman"/>
                <w:color w:val="000000"/>
                <w:kern w:val="0"/>
                <w:sz w:val="16"/>
                <w:szCs w:val="16"/>
                <w:lang w:val="uk-UA" w:eastAsia="ru-RU" w:bidi="ar-SA"/>
              </w:rPr>
              <w:t xml:space="preserve"> з автономним двигуном)</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2 000 000</w:t>
            </w:r>
          </w:p>
        </w:tc>
      </w:tr>
      <w:tr w:rsidR="008732FC" w:rsidRPr="008732FC" w:rsidTr="008732FC">
        <w:trPr>
          <w:trHeight w:val="742"/>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Придбання обладнання і предметів довгострокового користування  КП ЕМЗО "</w:t>
            </w:r>
            <w:proofErr w:type="spellStart"/>
            <w:r w:rsidRPr="008732FC">
              <w:rPr>
                <w:rFonts w:ascii="Times New Roman" w:eastAsia="Times New Roman" w:hAnsi="Times New Roman" w:cs="Times New Roman"/>
                <w:color w:val="000000"/>
                <w:kern w:val="0"/>
                <w:sz w:val="16"/>
                <w:szCs w:val="16"/>
                <w:lang w:val="uk-UA" w:eastAsia="ru-RU" w:bidi="ar-SA"/>
              </w:rPr>
              <w:t>Одесміськсвітло</w:t>
            </w:r>
            <w:proofErr w:type="spellEnd"/>
            <w:r w:rsidRPr="008732FC">
              <w:rPr>
                <w:rFonts w:ascii="Times New Roman" w:eastAsia="Times New Roman" w:hAnsi="Times New Roman" w:cs="Times New Roman"/>
                <w:color w:val="000000"/>
                <w:kern w:val="0"/>
                <w:sz w:val="16"/>
                <w:szCs w:val="16"/>
                <w:lang w:val="uk-UA" w:eastAsia="ru-RU" w:bidi="ar-SA"/>
              </w:rPr>
              <w:t>" (комірка для трансформаторних підстанцій, комірка контролю шафи розподілу електричного струму, шафа зовнішнього освітлення)</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4 100 000</w:t>
            </w:r>
          </w:p>
        </w:tc>
      </w:tr>
      <w:tr w:rsidR="008732FC" w:rsidRPr="008732FC" w:rsidTr="0087206D">
        <w:trPr>
          <w:trHeight w:val="605"/>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Придбання обладнання і предметів довгострокового користування  КП "Сервісний центр" (насоси, станції вимірювально-дозувальні, концентратори кисню)</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742"/>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зовнішнього освітлення та мереж електрозабезпечення: кабельна лінія КЛ-10 кВ РП </w:t>
            </w:r>
            <w:proofErr w:type="spellStart"/>
            <w:r w:rsidRPr="008732FC">
              <w:rPr>
                <w:rFonts w:ascii="Times New Roman" w:eastAsia="Times New Roman" w:hAnsi="Times New Roman" w:cs="Times New Roman"/>
                <w:color w:val="000000"/>
                <w:kern w:val="0"/>
                <w:sz w:val="16"/>
                <w:szCs w:val="16"/>
                <w:lang w:val="uk-UA" w:eastAsia="ru-RU" w:bidi="ar-SA"/>
              </w:rPr>
              <w:t>Стрельбіщний</w:t>
            </w:r>
            <w:proofErr w:type="spellEnd"/>
            <w:r w:rsidRPr="008732FC">
              <w:rPr>
                <w:rFonts w:ascii="Times New Roman" w:eastAsia="Times New Roman" w:hAnsi="Times New Roman" w:cs="Times New Roman"/>
                <w:color w:val="000000"/>
                <w:kern w:val="0"/>
                <w:sz w:val="16"/>
                <w:szCs w:val="16"/>
                <w:lang w:val="uk-UA" w:eastAsia="ru-RU" w:bidi="ar-SA"/>
              </w:rPr>
              <w:t xml:space="preserve"> - ТП-5258 к.1, к.2 з впровадженням енергозберігаючих технологій у м. Одесі (КП ЕМЗО "</w:t>
            </w:r>
            <w:proofErr w:type="spellStart"/>
            <w:r w:rsidRPr="008732FC">
              <w:rPr>
                <w:rFonts w:ascii="Times New Roman" w:eastAsia="Times New Roman" w:hAnsi="Times New Roman" w:cs="Times New Roman"/>
                <w:color w:val="000000"/>
                <w:kern w:val="0"/>
                <w:sz w:val="16"/>
                <w:szCs w:val="16"/>
                <w:lang w:val="uk-UA" w:eastAsia="ru-RU" w:bidi="ar-SA"/>
              </w:rPr>
              <w:t>Одесміськвітло</w:t>
            </w:r>
            <w:proofErr w:type="spellEnd"/>
            <w:r w:rsidRPr="008732FC">
              <w:rPr>
                <w:rFonts w:ascii="Times New Roman" w:eastAsia="Times New Roman" w:hAnsi="Times New Roman" w:cs="Times New Roman"/>
                <w:color w:val="000000"/>
                <w:kern w:val="0"/>
                <w:sz w:val="16"/>
                <w:szCs w:val="16"/>
                <w:lang w:val="uk-UA" w:eastAsia="ru-RU" w:bidi="ar-SA"/>
              </w:rPr>
              <w:t>")</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5 000 000</w:t>
            </w:r>
          </w:p>
        </w:tc>
      </w:tr>
      <w:tr w:rsidR="008732FC" w:rsidRPr="008732FC" w:rsidTr="008732FC">
        <w:trPr>
          <w:trHeight w:val="69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насосного обладнання за адресою: м. Одеса, Газовий пров., 8/1  (КП "Одеське електротехнічне експлуатаційно-монтажне підприємство")</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400 000</w:t>
            </w:r>
          </w:p>
        </w:tc>
      </w:tr>
      <w:tr w:rsidR="008732FC" w:rsidRPr="008732FC" w:rsidTr="008732FC">
        <w:trPr>
          <w:trHeight w:val="48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lastRenderedPageBreak/>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насосного обладнання за адресою: м. Одеса, вул. Отамана Головатого, 49/1 (КП "Одеське електротехнічне експлуатаційно-монтажне підприємство")</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400 000</w:t>
            </w:r>
          </w:p>
        </w:tc>
      </w:tr>
      <w:tr w:rsidR="008732FC" w:rsidRPr="008732FC" w:rsidTr="008732FC">
        <w:trPr>
          <w:trHeight w:val="62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насосного обладнання за адресою: м. Одеса, вул. Самарська, 4 (КП "Одеське електротехнічне експлуатаційно-монтажне підприємство")</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400 000</w:t>
            </w:r>
          </w:p>
        </w:tc>
      </w:tr>
      <w:tr w:rsidR="008732FC" w:rsidRPr="008732FC" w:rsidTr="008732FC">
        <w:trPr>
          <w:trHeight w:val="56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насосного обладнання за адресою: м. Одеса, Привокзальна пл., 2-А (КП "Одеське електротехнічне експлуатаційно-монтажне підприємство")</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400 000</w:t>
            </w:r>
          </w:p>
        </w:tc>
      </w:tr>
      <w:tr w:rsidR="008732FC" w:rsidRPr="008732FC" w:rsidTr="0087206D">
        <w:trPr>
          <w:trHeight w:val="59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насосного обладнання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Пантелеймонівська</w:t>
            </w:r>
            <w:proofErr w:type="spellEnd"/>
            <w:r w:rsidRPr="008732FC">
              <w:rPr>
                <w:rFonts w:ascii="Times New Roman" w:eastAsia="Times New Roman" w:hAnsi="Times New Roman" w:cs="Times New Roman"/>
                <w:color w:val="000000"/>
                <w:kern w:val="0"/>
                <w:sz w:val="16"/>
                <w:szCs w:val="16"/>
                <w:lang w:val="uk-UA" w:eastAsia="ru-RU" w:bidi="ar-SA"/>
              </w:rPr>
              <w:t>, 62-А (КП "Одеське електротехнічне експлуатаційно-монтажне підприємство")</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400 000</w:t>
            </w:r>
          </w:p>
        </w:tc>
      </w:tr>
      <w:tr w:rsidR="008732FC" w:rsidRPr="008732FC" w:rsidTr="008732FC">
        <w:trPr>
          <w:trHeight w:val="42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пожежної водойми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Малішевського</w:t>
            </w:r>
            <w:proofErr w:type="spellEnd"/>
            <w:r w:rsidRPr="008732FC">
              <w:rPr>
                <w:rFonts w:ascii="Times New Roman" w:eastAsia="Times New Roman" w:hAnsi="Times New Roman" w:cs="Times New Roman"/>
                <w:color w:val="000000"/>
                <w:kern w:val="0"/>
                <w:sz w:val="16"/>
                <w:szCs w:val="16"/>
                <w:lang w:val="uk-UA" w:eastAsia="ru-RU" w:bidi="ar-SA"/>
              </w:rPr>
              <w:t xml:space="preserve"> (</w:t>
            </w:r>
            <w:proofErr w:type="spellStart"/>
            <w:r w:rsidRPr="008732FC">
              <w:rPr>
                <w:rFonts w:ascii="Times New Roman" w:eastAsia="Times New Roman" w:hAnsi="Times New Roman" w:cs="Times New Roman"/>
                <w:color w:val="000000"/>
                <w:kern w:val="0"/>
                <w:sz w:val="16"/>
                <w:szCs w:val="16"/>
                <w:lang w:val="uk-UA" w:eastAsia="ru-RU" w:bidi="ar-SA"/>
              </w:rPr>
              <w:t>Гастелло</w:t>
            </w:r>
            <w:proofErr w:type="spellEnd"/>
            <w:r w:rsidRPr="008732FC">
              <w:rPr>
                <w:rFonts w:ascii="Times New Roman" w:eastAsia="Times New Roman" w:hAnsi="Times New Roman" w:cs="Times New Roman"/>
                <w:color w:val="000000"/>
                <w:kern w:val="0"/>
                <w:sz w:val="16"/>
                <w:szCs w:val="16"/>
                <w:lang w:val="uk-UA" w:eastAsia="ru-RU" w:bidi="ar-SA"/>
              </w:rPr>
              <w:t>), 90а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1 055 600</w:t>
            </w:r>
          </w:p>
        </w:tc>
      </w:tr>
      <w:tr w:rsidR="008732FC" w:rsidRPr="008732FC" w:rsidTr="008732FC">
        <w:trPr>
          <w:trHeight w:val="41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пожежної водойми за адресою: м. Одеса, </w:t>
            </w:r>
            <w:proofErr w:type="spellStart"/>
            <w:r w:rsidRPr="008732FC">
              <w:rPr>
                <w:rFonts w:ascii="Times New Roman" w:eastAsia="Times New Roman" w:hAnsi="Times New Roman" w:cs="Times New Roman"/>
                <w:color w:val="000000"/>
                <w:kern w:val="0"/>
                <w:sz w:val="16"/>
                <w:szCs w:val="16"/>
                <w:lang w:val="uk-UA" w:eastAsia="ru-RU" w:bidi="ar-SA"/>
              </w:rPr>
              <w:t>Старобазарний</w:t>
            </w:r>
            <w:proofErr w:type="spellEnd"/>
            <w:r w:rsidRPr="008732FC">
              <w:rPr>
                <w:rFonts w:ascii="Times New Roman" w:eastAsia="Times New Roman" w:hAnsi="Times New Roman" w:cs="Times New Roman"/>
                <w:color w:val="000000"/>
                <w:kern w:val="0"/>
                <w:sz w:val="16"/>
                <w:szCs w:val="16"/>
                <w:lang w:val="uk-UA" w:eastAsia="ru-RU" w:bidi="ar-SA"/>
              </w:rPr>
              <w:t xml:space="preserve"> сквер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1 869 600</w:t>
            </w:r>
          </w:p>
        </w:tc>
      </w:tr>
      <w:tr w:rsidR="008732FC" w:rsidRPr="008732FC" w:rsidTr="008732FC">
        <w:trPr>
          <w:trHeight w:val="42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пожежної водойми за адресою: м. Одеса, </w:t>
            </w:r>
            <w:proofErr w:type="spellStart"/>
            <w:r w:rsidRPr="008732FC">
              <w:rPr>
                <w:rFonts w:ascii="Times New Roman" w:eastAsia="Times New Roman" w:hAnsi="Times New Roman" w:cs="Times New Roman"/>
                <w:color w:val="000000"/>
                <w:kern w:val="0"/>
                <w:sz w:val="16"/>
                <w:szCs w:val="16"/>
                <w:lang w:val="uk-UA" w:eastAsia="ru-RU" w:bidi="ar-SA"/>
              </w:rPr>
              <w:t>Фонтанська</w:t>
            </w:r>
            <w:proofErr w:type="spellEnd"/>
            <w:r w:rsidRPr="008732FC">
              <w:rPr>
                <w:rFonts w:ascii="Times New Roman" w:eastAsia="Times New Roman" w:hAnsi="Times New Roman" w:cs="Times New Roman"/>
                <w:color w:val="000000"/>
                <w:kern w:val="0"/>
                <w:sz w:val="16"/>
                <w:szCs w:val="16"/>
                <w:lang w:val="uk-UA" w:eastAsia="ru-RU" w:bidi="ar-SA"/>
              </w:rPr>
              <w:t> </w:t>
            </w:r>
            <w:proofErr w:type="spellStart"/>
            <w:r w:rsidRPr="008732FC">
              <w:rPr>
                <w:rFonts w:ascii="Times New Roman" w:eastAsia="Times New Roman" w:hAnsi="Times New Roman" w:cs="Times New Roman"/>
                <w:color w:val="000000"/>
                <w:kern w:val="0"/>
                <w:sz w:val="16"/>
                <w:szCs w:val="16"/>
                <w:lang w:val="uk-UA" w:eastAsia="ru-RU" w:bidi="ar-SA"/>
              </w:rPr>
              <w:t>дор</w:t>
            </w:r>
            <w:proofErr w:type="spellEnd"/>
            <w:r w:rsidRPr="008732FC">
              <w:rPr>
                <w:rFonts w:ascii="Times New Roman" w:eastAsia="Times New Roman" w:hAnsi="Times New Roman" w:cs="Times New Roman"/>
                <w:color w:val="000000"/>
                <w:kern w:val="0"/>
                <w:sz w:val="16"/>
                <w:szCs w:val="16"/>
                <w:lang w:val="uk-UA" w:eastAsia="ru-RU" w:bidi="ar-SA"/>
              </w:rPr>
              <w:t>., 17/19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1 074 800</w:t>
            </w:r>
          </w:p>
        </w:tc>
      </w:tr>
      <w:tr w:rsidR="008732FC" w:rsidRPr="008732FC" w:rsidTr="008732FC">
        <w:trPr>
          <w:trHeight w:val="41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w:t>
            </w:r>
            <w:proofErr w:type="spellStart"/>
            <w:r w:rsidRPr="008732FC">
              <w:rPr>
                <w:rFonts w:ascii="Times New Roman" w:eastAsia="Times New Roman" w:hAnsi="Times New Roman" w:cs="Times New Roman"/>
                <w:color w:val="000000"/>
                <w:kern w:val="0"/>
                <w:sz w:val="16"/>
                <w:szCs w:val="16"/>
                <w:lang w:val="uk-UA" w:eastAsia="ru-RU" w:bidi="ar-SA"/>
              </w:rPr>
              <w:t>бюветного</w:t>
            </w:r>
            <w:proofErr w:type="spellEnd"/>
            <w:r w:rsidRPr="008732FC">
              <w:rPr>
                <w:rFonts w:ascii="Times New Roman" w:eastAsia="Times New Roman" w:hAnsi="Times New Roman" w:cs="Times New Roman"/>
                <w:color w:val="000000"/>
                <w:kern w:val="0"/>
                <w:sz w:val="16"/>
                <w:szCs w:val="16"/>
                <w:lang w:val="uk-UA" w:eastAsia="ru-RU" w:bidi="ar-SA"/>
              </w:rPr>
              <w:t xml:space="preserve"> комплексу за адресою: м. Одеса,           вул. Кримська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2 500 000</w:t>
            </w:r>
          </w:p>
        </w:tc>
      </w:tr>
      <w:tr w:rsidR="008732FC" w:rsidRPr="008732FC" w:rsidTr="0087206D">
        <w:trPr>
          <w:trHeight w:val="39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w:t>
            </w:r>
            <w:proofErr w:type="spellStart"/>
            <w:r w:rsidRPr="008732FC">
              <w:rPr>
                <w:rFonts w:ascii="Times New Roman" w:eastAsia="Times New Roman" w:hAnsi="Times New Roman" w:cs="Times New Roman"/>
                <w:color w:val="000000"/>
                <w:kern w:val="0"/>
                <w:sz w:val="16"/>
                <w:szCs w:val="16"/>
                <w:lang w:val="uk-UA" w:eastAsia="ru-RU" w:bidi="ar-SA"/>
              </w:rPr>
              <w:t>бюветного</w:t>
            </w:r>
            <w:proofErr w:type="spellEnd"/>
            <w:r w:rsidRPr="008732FC">
              <w:rPr>
                <w:rFonts w:ascii="Times New Roman" w:eastAsia="Times New Roman" w:hAnsi="Times New Roman" w:cs="Times New Roman"/>
                <w:color w:val="000000"/>
                <w:kern w:val="0"/>
                <w:sz w:val="16"/>
                <w:szCs w:val="16"/>
                <w:lang w:val="uk-UA" w:eastAsia="ru-RU" w:bidi="ar-SA"/>
              </w:rPr>
              <w:t xml:space="preserve"> комплексу за адресою: м. Одеса,      сквер Михайлівський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500 000</w:t>
            </w:r>
          </w:p>
        </w:tc>
      </w:tr>
      <w:tr w:rsidR="008732FC" w:rsidRPr="008732FC" w:rsidTr="002C6540">
        <w:trPr>
          <w:trHeight w:val="57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1216090</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Інша діяльність у сфері житлово-комунального господарства</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100 000 000</w:t>
            </w:r>
          </w:p>
        </w:tc>
      </w:tr>
      <w:tr w:rsidR="008732FC" w:rsidRPr="008732FC" w:rsidTr="008732FC">
        <w:trPr>
          <w:trHeight w:val="39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вул. Базарна, 85</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4 513 110</w:t>
            </w:r>
          </w:p>
        </w:tc>
      </w:tr>
      <w:tr w:rsidR="008732FC" w:rsidRPr="008732FC" w:rsidTr="008732FC">
        <w:trPr>
          <w:trHeight w:val="41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вул. Заньковецької, 11</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2 699 820</w:t>
            </w:r>
          </w:p>
        </w:tc>
      </w:tr>
      <w:tr w:rsidR="008732FC" w:rsidRPr="008732FC" w:rsidTr="008732FC">
        <w:trPr>
          <w:trHeight w:val="42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захисної споруди цивільного захисту за адресою: м. Одеса, вул. Мала </w:t>
            </w:r>
            <w:proofErr w:type="spellStart"/>
            <w:r w:rsidRPr="008732FC">
              <w:rPr>
                <w:rFonts w:ascii="Times New Roman" w:eastAsia="Times New Roman" w:hAnsi="Times New Roman" w:cs="Times New Roman"/>
                <w:color w:val="000000"/>
                <w:kern w:val="0"/>
                <w:sz w:val="16"/>
                <w:szCs w:val="16"/>
                <w:lang w:val="uk-UA" w:eastAsia="ru-RU" w:bidi="ar-SA"/>
              </w:rPr>
              <w:t>Арнаутська</w:t>
            </w:r>
            <w:proofErr w:type="spellEnd"/>
            <w:r w:rsidRPr="008732FC">
              <w:rPr>
                <w:rFonts w:ascii="Times New Roman" w:eastAsia="Times New Roman" w:hAnsi="Times New Roman" w:cs="Times New Roman"/>
                <w:color w:val="000000"/>
                <w:kern w:val="0"/>
                <w:sz w:val="16"/>
                <w:szCs w:val="16"/>
                <w:lang w:val="uk-UA" w:eastAsia="ru-RU" w:bidi="ar-SA"/>
              </w:rPr>
              <w:t>, 88</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5 090 560</w:t>
            </w:r>
          </w:p>
        </w:tc>
      </w:tr>
      <w:tr w:rsidR="008732FC" w:rsidRPr="008732FC" w:rsidTr="008732FC">
        <w:trPr>
          <w:trHeight w:val="41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вул. Мечникова, 108</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4 389 410</w:t>
            </w:r>
          </w:p>
        </w:tc>
      </w:tr>
      <w:tr w:rsidR="008732FC" w:rsidRPr="008732FC" w:rsidTr="008732FC">
        <w:trPr>
          <w:trHeight w:val="41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захисної споруди цивільного захисту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Спиридонівська</w:t>
            </w:r>
            <w:proofErr w:type="spellEnd"/>
            <w:r w:rsidRPr="008732FC">
              <w:rPr>
                <w:rFonts w:ascii="Times New Roman" w:eastAsia="Times New Roman" w:hAnsi="Times New Roman" w:cs="Times New Roman"/>
                <w:color w:val="000000"/>
                <w:kern w:val="0"/>
                <w:sz w:val="16"/>
                <w:szCs w:val="16"/>
                <w:lang w:val="uk-UA" w:eastAsia="ru-RU" w:bidi="ar-SA"/>
              </w:rPr>
              <w:t>, 6</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3 221 670</w:t>
            </w:r>
          </w:p>
        </w:tc>
      </w:tr>
      <w:tr w:rsidR="008732FC" w:rsidRPr="008732FC" w:rsidTr="008732FC">
        <w:trPr>
          <w:trHeight w:val="42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захисної споруди цивільного захисту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Старопортофранківська</w:t>
            </w:r>
            <w:proofErr w:type="spellEnd"/>
            <w:r w:rsidRPr="008732FC">
              <w:rPr>
                <w:rFonts w:ascii="Times New Roman" w:eastAsia="Times New Roman" w:hAnsi="Times New Roman" w:cs="Times New Roman"/>
                <w:color w:val="000000"/>
                <w:kern w:val="0"/>
                <w:sz w:val="16"/>
                <w:szCs w:val="16"/>
                <w:lang w:val="uk-UA" w:eastAsia="ru-RU" w:bidi="ar-SA"/>
              </w:rPr>
              <w:t>, 103-А</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3 444 910</w:t>
            </w:r>
          </w:p>
        </w:tc>
      </w:tr>
      <w:tr w:rsidR="008732FC" w:rsidRPr="008732FC" w:rsidTr="008732FC">
        <w:trPr>
          <w:trHeight w:val="418"/>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захисної споруди цивільного захисту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Шкодова</w:t>
            </w:r>
            <w:proofErr w:type="spellEnd"/>
            <w:r w:rsidRPr="008732FC">
              <w:rPr>
                <w:rFonts w:ascii="Times New Roman" w:eastAsia="Times New Roman" w:hAnsi="Times New Roman" w:cs="Times New Roman"/>
                <w:color w:val="000000"/>
                <w:kern w:val="0"/>
                <w:sz w:val="16"/>
                <w:szCs w:val="16"/>
                <w:lang w:val="uk-UA" w:eastAsia="ru-RU" w:bidi="ar-SA"/>
              </w:rPr>
              <w:t xml:space="preserve"> гора, 6А</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5 441 540</w:t>
            </w:r>
          </w:p>
        </w:tc>
      </w:tr>
      <w:tr w:rsidR="008732FC" w:rsidRPr="008732FC" w:rsidTr="008732FC">
        <w:trPr>
          <w:trHeight w:val="40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просп. Адміральський, 16-А</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2 887 280</w:t>
            </w:r>
          </w:p>
        </w:tc>
      </w:tr>
      <w:tr w:rsidR="008732FC" w:rsidRPr="008732FC" w:rsidTr="008732FC">
        <w:trPr>
          <w:trHeight w:val="41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просп. Адміральський, 24</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1 988 530</w:t>
            </w:r>
          </w:p>
        </w:tc>
      </w:tr>
      <w:tr w:rsidR="008732FC" w:rsidRPr="008732FC" w:rsidTr="008732FC">
        <w:trPr>
          <w:trHeight w:val="42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просп. Адміральський, 25-А</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2 202 590</w:t>
            </w:r>
          </w:p>
        </w:tc>
      </w:tr>
      <w:tr w:rsidR="008732FC" w:rsidRPr="008732FC" w:rsidTr="008732FC">
        <w:trPr>
          <w:trHeight w:val="40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просп. Шевченка, 15, корп. 2</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8 353 990</w:t>
            </w:r>
          </w:p>
        </w:tc>
      </w:tr>
      <w:tr w:rsidR="008732FC" w:rsidRPr="008732FC" w:rsidTr="008732FC">
        <w:trPr>
          <w:trHeight w:val="43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просп. Шевченка, 15, корп. 4</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3 600 850</w:t>
            </w:r>
          </w:p>
        </w:tc>
      </w:tr>
      <w:tr w:rsidR="008732FC" w:rsidRPr="008732FC" w:rsidTr="008732FC">
        <w:trPr>
          <w:trHeight w:val="39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просп. Адміральський, 11-А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4 849 350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вул. Михайла Комарова (Космонавта Комарова), 6 А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10 149 140</w:t>
            </w:r>
          </w:p>
        </w:tc>
      </w:tr>
      <w:tr w:rsidR="008732FC" w:rsidRPr="008732FC" w:rsidTr="008732FC">
        <w:trPr>
          <w:trHeight w:val="48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вул. Бригадна, 56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6 685 390</w:t>
            </w:r>
          </w:p>
        </w:tc>
      </w:tr>
      <w:tr w:rsidR="008732FC" w:rsidRPr="008732FC" w:rsidTr="008732FC">
        <w:trPr>
          <w:trHeight w:val="382"/>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захисної споруди цивільного захисту за адресою: м. Одеса, </w:t>
            </w:r>
            <w:proofErr w:type="spellStart"/>
            <w:r w:rsidRPr="008732FC">
              <w:rPr>
                <w:rFonts w:ascii="Times New Roman" w:eastAsia="Times New Roman" w:hAnsi="Times New Roman" w:cs="Times New Roman"/>
                <w:color w:val="000000"/>
                <w:kern w:val="0"/>
                <w:sz w:val="16"/>
                <w:szCs w:val="16"/>
                <w:lang w:val="uk-UA" w:eastAsia="ru-RU" w:bidi="ar-SA"/>
              </w:rPr>
              <w:t>Фонтанська</w:t>
            </w:r>
            <w:proofErr w:type="spellEnd"/>
            <w:r w:rsidRPr="008732FC">
              <w:rPr>
                <w:rFonts w:ascii="Times New Roman" w:eastAsia="Times New Roman" w:hAnsi="Times New Roman" w:cs="Times New Roman"/>
                <w:color w:val="000000"/>
                <w:kern w:val="0"/>
                <w:sz w:val="16"/>
                <w:szCs w:val="16"/>
                <w:lang w:val="uk-UA" w:eastAsia="ru-RU" w:bidi="ar-SA"/>
              </w:rPr>
              <w:t xml:space="preserve"> </w:t>
            </w:r>
            <w:proofErr w:type="spellStart"/>
            <w:r w:rsidRPr="008732FC">
              <w:rPr>
                <w:rFonts w:ascii="Times New Roman" w:eastAsia="Times New Roman" w:hAnsi="Times New Roman" w:cs="Times New Roman"/>
                <w:color w:val="000000"/>
                <w:kern w:val="0"/>
                <w:sz w:val="16"/>
                <w:szCs w:val="16"/>
                <w:lang w:val="uk-UA" w:eastAsia="ru-RU" w:bidi="ar-SA"/>
              </w:rPr>
              <w:t>дор</w:t>
            </w:r>
            <w:proofErr w:type="spellEnd"/>
            <w:r w:rsidRPr="008732FC">
              <w:rPr>
                <w:rFonts w:ascii="Times New Roman" w:eastAsia="Times New Roman" w:hAnsi="Times New Roman" w:cs="Times New Roman"/>
                <w:color w:val="000000"/>
                <w:kern w:val="0"/>
                <w:sz w:val="16"/>
                <w:szCs w:val="16"/>
                <w:lang w:val="uk-UA" w:eastAsia="ru-RU" w:bidi="ar-SA"/>
              </w:rPr>
              <w:t>., 20/4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4 678 420</w:t>
            </w:r>
          </w:p>
        </w:tc>
      </w:tr>
      <w:tr w:rsidR="008732FC" w:rsidRPr="008732FC" w:rsidTr="008732FC">
        <w:trPr>
          <w:trHeight w:val="41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вул. Суднобудівна, 11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4 889 930</w:t>
            </w:r>
          </w:p>
        </w:tc>
      </w:tr>
      <w:tr w:rsidR="008732FC" w:rsidRPr="008732FC" w:rsidTr="008732FC">
        <w:trPr>
          <w:trHeight w:val="40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захисної споруди цивільного захисту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Старопортофранківська</w:t>
            </w:r>
            <w:proofErr w:type="spellEnd"/>
            <w:r w:rsidRPr="008732FC">
              <w:rPr>
                <w:rFonts w:ascii="Times New Roman" w:eastAsia="Times New Roman" w:hAnsi="Times New Roman" w:cs="Times New Roman"/>
                <w:color w:val="000000"/>
                <w:kern w:val="0"/>
                <w:sz w:val="16"/>
                <w:szCs w:val="16"/>
                <w:lang w:val="uk-UA" w:eastAsia="ru-RU" w:bidi="ar-SA"/>
              </w:rPr>
              <w:t>, 67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4 556 290</w:t>
            </w:r>
          </w:p>
        </w:tc>
      </w:tr>
      <w:tr w:rsidR="008732FC" w:rsidRPr="008732FC" w:rsidTr="008732FC">
        <w:trPr>
          <w:trHeight w:val="42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вул. Балківська, 9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4 814 480</w:t>
            </w:r>
          </w:p>
        </w:tc>
      </w:tr>
      <w:tr w:rsidR="008732FC" w:rsidRPr="008732FC" w:rsidTr="008732FC">
        <w:trPr>
          <w:trHeight w:val="41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lastRenderedPageBreak/>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вул. Стовпова, 19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5 180 330</w:t>
            </w:r>
          </w:p>
        </w:tc>
      </w:tr>
      <w:tr w:rsidR="008732FC" w:rsidRPr="008732FC" w:rsidTr="008732FC">
        <w:trPr>
          <w:trHeight w:val="412"/>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захисної споруди цивільного захисту за адресою: м. Одеса, </w:t>
            </w:r>
            <w:proofErr w:type="spellStart"/>
            <w:r w:rsidRPr="008732FC">
              <w:rPr>
                <w:rFonts w:ascii="Times New Roman" w:eastAsia="Times New Roman" w:hAnsi="Times New Roman" w:cs="Times New Roman"/>
                <w:color w:val="000000"/>
                <w:kern w:val="0"/>
                <w:sz w:val="16"/>
                <w:szCs w:val="16"/>
                <w:lang w:val="uk-UA" w:eastAsia="ru-RU" w:bidi="ar-SA"/>
              </w:rPr>
              <w:t>Овідіопольська</w:t>
            </w:r>
            <w:proofErr w:type="spellEnd"/>
            <w:r w:rsidRPr="008732FC">
              <w:rPr>
                <w:rFonts w:ascii="Times New Roman" w:eastAsia="Times New Roman" w:hAnsi="Times New Roman" w:cs="Times New Roman"/>
                <w:color w:val="000000"/>
                <w:kern w:val="0"/>
                <w:sz w:val="16"/>
                <w:szCs w:val="16"/>
                <w:lang w:val="uk-UA" w:eastAsia="ru-RU" w:bidi="ar-SA"/>
              </w:rPr>
              <w:t xml:space="preserve"> </w:t>
            </w:r>
            <w:proofErr w:type="spellStart"/>
            <w:r w:rsidRPr="008732FC">
              <w:rPr>
                <w:rFonts w:ascii="Times New Roman" w:eastAsia="Times New Roman" w:hAnsi="Times New Roman" w:cs="Times New Roman"/>
                <w:color w:val="000000"/>
                <w:kern w:val="0"/>
                <w:sz w:val="16"/>
                <w:szCs w:val="16"/>
                <w:lang w:val="uk-UA" w:eastAsia="ru-RU" w:bidi="ar-SA"/>
              </w:rPr>
              <w:t>дор</w:t>
            </w:r>
            <w:proofErr w:type="spellEnd"/>
            <w:r w:rsidRPr="008732FC">
              <w:rPr>
                <w:rFonts w:ascii="Times New Roman" w:eastAsia="Times New Roman" w:hAnsi="Times New Roman" w:cs="Times New Roman"/>
                <w:color w:val="000000"/>
                <w:kern w:val="0"/>
                <w:sz w:val="16"/>
                <w:szCs w:val="16"/>
                <w:lang w:val="uk-UA" w:eastAsia="ru-RU" w:bidi="ar-SA"/>
              </w:rPr>
              <w:t>., 6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5 417 650</w:t>
            </w:r>
          </w:p>
        </w:tc>
      </w:tr>
      <w:tr w:rsidR="008732FC" w:rsidRPr="008732FC" w:rsidTr="008732FC">
        <w:trPr>
          <w:trHeight w:val="41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вул. Пастера, 21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192 050</w:t>
            </w:r>
          </w:p>
        </w:tc>
      </w:tr>
      <w:tr w:rsidR="008732FC" w:rsidRPr="008732FC" w:rsidTr="008732FC">
        <w:trPr>
          <w:trHeight w:val="40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захисної споруди цивільного захисту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Прохоровська</w:t>
            </w:r>
            <w:proofErr w:type="spellEnd"/>
            <w:r w:rsidRPr="008732FC">
              <w:rPr>
                <w:rFonts w:ascii="Times New Roman" w:eastAsia="Times New Roman" w:hAnsi="Times New Roman" w:cs="Times New Roman"/>
                <w:color w:val="000000"/>
                <w:kern w:val="0"/>
                <w:sz w:val="16"/>
                <w:szCs w:val="16"/>
                <w:lang w:val="uk-UA" w:eastAsia="ru-RU" w:bidi="ar-SA"/>
              </w:rPr>
              <w:t>, 1/3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203 890</w:t>
            </w:r>
          </w:p>
        </w:tc>
      </w:tr>
      <w:tr w:rsidR="008732FC" w:rsidRPr="008732FC" w:rsidTr="008732FC">
        <w:trPr>
          <w:trHeight w:val="41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захисної споруди цивільного захисту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Дальницька</w:t>
            </w:r>
            <w:proofErr w:type="spellEnd"/>
            <w:r w:rsidRPr="008732FC">
              <w:rPr>
                <w:rFonts w:ascii="Times New Roman" w:eastAsia="Times New Roman" w:hAnsi="Times New Roman" w:cs="Times New Roman"/>
                <w:color w:val="000000"/>
                <w:kern w:val="0"/>
                <w:sz w:val="16"/>
                <w:szCs w:val="16"/>
                <w:lang w:val="uk-UA" w:eastAsia="ru-RU" w:bidi="ar-SA"/>
              </w:rPr>
              <w:t>, 33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197 980</w:t>
            </w:r>
          </w:p>
        </w:tc>
      </w:tr>
      <w:tr w:rsidR="008732FC" w:rsidRPr="008732FC" w:rsidTr="008732FC">
        <w:trPr>
          <w:trHeight w:val="422"/>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вул. Суднобудівна, 13 А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183 530</w:t>
            </w:r>
          </w:p>
        </w:tc>
      </w:tr>
      <w:tr w:rsidR="008732FC" w:rsidRPr="008732FC" w:rsidTr="008732FC">
        <w:trPr>
          <w:trHeight w:val="54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захисної споруди цивільного захисту за адресою: м. Одеса, вул. Суднобудівна, 21 А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167 310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1217340</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Проектування, реставрація та охорона пам'яток архітектури</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5 563 750</w:t>
            </w:r>
          </w:p>
        </w:tc>
      </w:tr>
      <w:tr w:rsidR="008732FC" w:rsidRPr="008732FC" w:rsidTr="008732FC">
        <w:trPr>
          <w:trHeight w:val="1209"/>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Протиаварійні роботи на фасадному флігелі житлового будинку за адресою: пров. Ляпунова, 12 у Приморському районі м. Одеси - об'єкта охорони культурної спадщини: "Будинок прибутковий </w:t>
            </w:r>
            <w:proofErr w:type="spellStart"/>
            <w:r w:rsidRPr="008732FC">
              <w:rPr>
                <w:rFonts w:ascii="Times New Roman" w:eastAsia="Times New Roman" w:hAnsi="Times New Roman" w:cs="Times New Roman"/>
                <w:color w:val="000000"/>
                <w:kern w:val="0"/>
                <w:sz w:val="16"/>
                <w:szCs w:val="16"/>
                <w:lang w:val="uk-UA" w:eastAsia="ru-RU" w:bidi="ar-SA"/>
              </w:rPr>
              <w:t>Едуардса</w:t>
            </w:r>
            <w:proofErr w:type="spellEnd"/>
            <w:r w:rsidRPr="008732FC">
              <w:rPr>
                <w:rFonts w:ascii="Times New Roman" w:eastAsia="Times New Roman" w:hAnsi="Times New Roman" w:cs="Times New Roman"/>
                <w:color w:val="000000"/>
                <w:kern w:val="0"/>
                <w:sz w:val="16"/>
                <w:szCs w:val="16"/>
                <w:lang w:val="uk-UA" w:eastAsia="ru-RU" w:bidi="ar-SA"/>
              </w:rPr>
              <w:t xml:space="preserve"> (інж. </w:t>
            </w:r>
            <w:proofErr w:type="spellStart"/>
            <w:r w:rsidRPr="008732FC">
              <w:rPr>
                <w:rFonts w:ascii="Times New Roman" w:eastAsia="Times New Roman" w:hAnsi="Times New Roman" w:cs="Times New Roman"/>
                <w:color w:val="000000"/>
                <w:kern w:val="0"/>
                <w:sz w:val="16"/>
                <w:szCs w:val="16"/>
                <w:lang w:val="uk-UA" w:eastAsia="ru-RU" w:bidi="ar-SA"/>
              </w:rPr>
              <w:t>Чехович</w:t>
            </w:r>
            <w:proofErr w:type="spellEnd"/>
            <w:r w:rsidRPr="008732FC">
              <w:rPr>
                <w:rFonts w:ascii="Times New Roman" w:eastAsia="Times New Roman" w:hAnsi="Times New Roman" w:cs="Times New Roman"/>
                <w:color w:val="000000"/>
                <w:kern w:val="0"/>
                <w:sz w:val="16"/>
                <w:szCs w:val="16"/>
                <w:lang w:val="uk-UA" w:eastAsia="ru-RU" w:bidi="ar-SA"/>
              </w:rPr>
              <w:t xml:space="preserve"> С.П., 1893 р.)". Пам'ятка архітектури та містобудування місцевого значення. Охоронний №438-Од. адреса: Ляпунова пров. (</w:t>
            </w:r>
            <w:proofErr w:type="spellStart"/>
            <w:r w:rsidRPr="008732FC">
              <w:rPr>
                <w:rFonts w:ascii="Times New Roman" w:eastAsia="Times New Roman" w:hAnsi="Times New Roman" w:cs="Times New Roman"/>
                <w:color w:val="000000"/>
                <w:kern w:val="0"/>
                <w:sz w:val="16"/>
                <w:szCs w:val="16"/>
                <w:lang w:val="uk-UA" w:eastAsia="ru-RU" w:bidi="ar-SA"/>
              </w:rPr>
              <w:t>Софіївський</w:t>
            </w:r>
            <w:proofErr w:type="spellEnd"/>
            <w:r w:rsidRPr="008732FC">
              <w:rPr>
                <w:rFonts w:ascii="Times New Roman" w:eastAsia="Times New Roman" w:hAnsi="Times New Roman" w:cs="Times New Roman"/>
                <w:color w:val="000000"/>
                <w:kern w:val="0"/>
                <w:sz w:val="16"/>
                <w:szCs w:val="16"/>
                <w:lang w:val="uk-UA" w:eastAsia="ru-RU" w:bidi="ar-SA"/>
              </w:rPr>
              <w:t>), 12, м. Одеса</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1209"/>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Протиаварійні роботи на флігелях літер А1 та А2 житлового будинку за адресою: пров. </w:t>
            </w:r>
            <w:proofErr w:type="spellStart"/>
            <w:r w:rsidRPr="008732FC">
              <w:rPr>
                <w:rFonts w:ascii="Times New Roman" w:eastAsia="Times New Roman" w:hAnsi="Times New Roman" w:cs="Times New Roman"/>
                <w:color w:val="000000"/>
                <w:kern w:val="0"/>
                <w:sz w:val="16"/>
                <w:szCs w:val="16"/>
                <w:lang w:val="uk-UA" w:eastAsia="ru-RU" w:bidi="ar-SA"/>
              </w:rPr>
              <w:t>Воронцовський</w:t>
            </w:r>
            <w:proofErr w:type="spellEnd"/>
            <w:r w:rsidRPr="008732FC">
              <w:rPr>
                <w:rFonts w:ascii="Times New Roman" w:eastAsia="Times New Roman" w:hAnsi="Times New Roman" w:cs="Times New Roman"/>
                <w:color w:val="000000"/>
                <w:kern w:val="0"/>
                <w:sz w:val="16"/>
                <w:szCs w:val="16"/>
                <w:lang w:val="uk-UA" w:eastAsia="ru-RU" w:bidi="ar-SA"/>
              </w:rPr>
              <w:t xml:space="preserve">, 3 у Приморському районі м. Одеси - об’єкта охорони культурної спадщини: "Жилий будинок. Будинок, в якому у 1856 році жив поет О.К. Толстой". Пам’ятка архітектури та містобудування національного значення, пам’ятка історії місцевого значення. Охоронний номер: не наданий. адреса: Приморський </w:t>
            </w:r>
            <w:proofErr w:type="spellStart"/>
            <w:r w:rsidRPr="008732FC">
              <w:rPr>
                <w:rFonts w:ascii="Times New Roman" w:eastAsia="Times New Roman" w:hAnsi="Times New Roman" w:cs="Times New Roman"/>
                <w:color w:val="000000"/>
                <w:kern w:val="0"/>
                <w:sz w:val="16"/>
                <w:szCs w:val="16"/>
                <w:lang w:val="uk-UA" w:eastAsia="ru-RU" w:bidi="ar-SA"/>
              </w:rPr>
              <w:t>бул</w:t>
            </w:r>
            <w:proofErr w:type="spellEnd"/>
            <w:r w:rsidRPr="008732FC">
              <w:rPr>
                <w:rFonts w:ascii="Times New Roman" w:eastAsia="Times New Roman" w:hAnsi="Times New Roman" w:cs="Times New Roman"/>
                <w:color w:val="000000"/>
                <w:kern w:val="0"/>
                <w:sz w:val="16"/>
                <w:szCs w:val="16"/>
                <w:lang w:val="uk-UA" w:eastAsia="ru-RU" w:bidi="ar-SA"/>
              </w:rPr>
              <w:t xml:space="preserve">., 2 - </w:t>
            </w:r>
            <w:proofErr w:type="spellStart"/>
            <w:r w:rsidRPr="008732FC">
              <w:rPr>
                <w:rFonts w:ascii="Times New Roman" w:eastAsia="Times New Roman" w:hAnsi="Times New Roman" w:cs="Times New Roman"/>
                <w:color w:val="000000"/>
                <w:kern w:val="0"/>
                <w:sz w:val="16"/>
                <w:szCs w:val="16"/>
                <w:lang w:val="uk-UA" w:eastAsia="ru-RU" w:bidi="ar-SA"/>
              </w:rPr>
              <w:t>провул</w:t>
            </w:r>
            <w:proofErr w:type="spellEnd"/>
            <w:r w:rsidRPr="008732FC">
              <w:rPr>
                <w:rFonts w:ascii="Times New Roman" w:eastAsia="Times New Roman" w:hAnsi="Times New Roman" w:cs="Times New Roman"/>
                <w:color w:val="000000"/>
                <w:kern w:val="0"/>
                <w:sz w:val="16"/>
                <w:szCs w:val="16"/>
                <w:lang w:val="uk-UA" w:eastAsia="ru-RU" w:bidi="ar-SA"/>
              </w:rPr>
              <w:t xml:space="preserve">. </w:t>
            </w:r>
            <w:proofErr w:type="spellStart"/>
            <w:r w:rsidRPr="008732FC">
              <w:rPr>
                <w:rFonts w:ascii="Times New Roman" w:eastAsia="Times New Roman" w:hAnsi="Times New Roman" w:cs="Times New Roman"/>
                <w:color w:val="000000"/>
                <w:kern w:val="0"/>
                <w:sz w:val="16"/>
                <w:szCs w:val="16"/>
                <w:lang w:val="uk-UA" w:eastAsia="ru-RU" w:bidi="ar-SA"/>
              </w:rPr>
              <w:t>Воронцовський</w:t>
            </w:r>
            <w:proofErr w:type="spellEnd"/>
            <w:r w:rsidRPr="008732FC">
              <w:rPr>
                <w:rFonts w:ascii="Times New Roman" w:eastAsia="Times New Roman" w:hAnsi="Times New Roman" w:cs="Times New Roman"/>
                <w:color w:val="000000"/>
                <w:kern w:val="0"/>
                <w:sz w:val="16"/>
                <w:szCs w:val="16"/>
                <w:lang w:val="uk-UA" w:eastAsia="ru-RU" w:bidi="ar-SA"/>
              </w:rPr>
              <w:t>, 3, м. Одеса</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523"/>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Ремонт (реставраційний) приміщень захисної споруди цивільного захисту за адресою: м. Одеса, вул. Гоголя, 7 (КП "Сервісний центр")</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447 040</w:t>
            </w:r>
          </w:p>
        </w:tc>
      </w:tr>
      <w:tr w:rsidR="008732FC" w:rsidRPr="008732FC" w:rsidTr="008732FC">
        <w:trPr>
          <w:trHeight w:val="573"/>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Ремонт (реставраційний) приміщень захисної споруди цивільного захисту за адресою: м. Одеса, вул. Тираспольська, 23 (КП "Сервісний центр")</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296 710</w:t>
            </w:r>
          </w:p>
        </w:tc>
      </w:tr>
      <w:tr w:rsidR="008732FC" w:rsidRPr="008732FC" w:rsidTr="008732FC">
        <w:trPr>
          <w:trHeight w:val="120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Протиаварійні роботи на фасадному флігелі житлового будинку за адресою: вул. Ніжинська, 16 у Приморському районі м. Одеси - об’єкта охорони культурної спадщини: "Прибутковий будинок, в якому у 1909-1924 рр. жив </w:t>
            </w:r>
            <w:proofErr w:type="spellStart"/>
            <w:r w:rsidRPr="008732FC">
              <w:rPr>
                <w:rFonts w:ascii="Times New Roman" w:eastAsia="Times New Roman" w:hAnsi="Times New Roman" w:cs="Times New Roman"/>
                <w:color w:val="000000"/>
                <w:kern w:val="0"/>
                <w:sz w:val="16"/>
                <w:szCs w:val="16"/>
                <w:lang w:val="uk-UA" w:eastAsia="ru-RU" w:bidi="ar-SA"/>
              </w:rPr>
              <w:t>Славін</w:t>
            </w:r>
            <w:proofErr w:type="spellEnd"/>
            <w:r w:rsidRPr="008732FC">
              <w:rPr>
                <w:rFonts w:ascii="Times New Roman" w:eastAsia="Times New Roman" w:hAnsi="Times New Roman" w:cs="Times New Roman"/>
                <w:color w:val="000000"/>
                <w:kern w:val="0"/>
                <w:sz w:val="16"/>
                <w:szCs w:val="16"/>
                <w:lang w:val="uk-UA" w:eastAsia="ru-RU" w:bidi="ar-SA"/>
              </w:rPr>
              <w:t xml:space="preserve"> Л. – письменник". Пам’ятка історії, архітектури та містобудування місцевого значення. Охоронний № 505-Од. адреса: вул. Ніжинська, 16, м. Одеса</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Ремонт (реставраційний) приміщень захисної споруди цивільного захисту за адресою: м. Одеса, вул. Льва Толстого, 32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Ремонт (реставраційний) приміщень захисної споруди цивільного захисту за адресою: м. Одеса, вул. Тираспольська, 19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Ремонт (реставраційний) приміщень захисної споруди цивільного захисту за адресою: м. Одеса, вул. Пушкінська, 54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450 000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Ремонт (реставраційний) приміщень захисної споруди цивільного захисту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Спиридонівська</w:t>
            </w:r>
            <w:proofErr w:type="spellEnd"/>
            <w:r w:rsidRPr="008732FC">
              <w:rPr>
                <w:rFonts w:ascii="Times New Roman" w:eastAsia="Times New Roman" w:hAnsi="Times New Roman" w:cs="Times New Roman"/>
                <w:color w:val="000000"/>
                <w:kern w:val="0"/>
                <w:sz w:val="16"/>
                <w:szCs w:val="16"/>
                <w:lang w:val="uk-UA" w:eastAsia="ru-RU" w:bidi="ar-SA"/>
              </w:rPr>
              <w:t>, 18/24-А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Ремонт (реставраційний) приміщень захисної споруди цивільного захисту за адресою: м. Одеса, </w:t>
            </w:r>
            <w:proofErr w:type="spellStart"/>
            <w:r w:rsidRPr="008732FC">
              <w:rPr>
                <w:rFonts w:ascii="Times New Roman" w:eastAsia="Times New Roman" w:hAnsi="Times New Roman" w:cs="Times New Roman"/>
                <w:color w:val="000000"/>
                <w:kern w:val="0"/>
                <w:sz w:val="16"/>
                <w:szCs w:val="16"/>
                <w:lang w:val="uk-UA" w:eastAsia="ru-RU" w:bidi="ar-SA"/>
              </w:rPr>
              <w:t>Старосінна</w:t>
            </w:r>
            <w:proofErr w:type="spellEnd"/>
            <w:r w:rsidRPr="008732FC">
              <w:rPr>
                <w:rFonts w:ascii="Times New Roman" w:eastAsia="Times New Roman" w:hAnsi="Times New Roman" w:cs="Times New Roman"/>
                <w:color w:val="000000"/>
                <w:kern w:val="0"/>
                <w:sz w:val="16"/>
                <w:szCs w:val="16"/>
                <w:lang w:val="uk-UA" w:eastAsia="ru-RU" w:bidi="ar-SA"/>
              </w:rPr>
              <w:t xml:space="preserve"> пл., 15 (КП "Сервісний центр")</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570 000</w:t>
            </w:r>
          </w:p>
        </w:tc>
      </w:tr>
      <w:tr w:rsidR="008732FC" w:rsidRPr="008732FC" w:rsidTr="008732FC">
        <w:trPr>
          <w:trHeight w:val="126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1217375</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Реалізація проектів (заходів) з відновлення об'єктів житлового фонду, пошкоджених / знищених внаслідок збройної агресії, за рахунок коштів місцевих бюджетів</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38 875 900</w:t>
            </w:r>
          </w:p>
        </w:tc>
      </w:tr>
      <w:tr w:rsidR="008732FC" w:rsidRPr="008732FC" w:rsidTr="008732FC">
        <w:trPr>
          <w:trHeight w:val="60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lastRenderedPageBreak/>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Відновлення спільного майна багатоквартирного житлового будинку за адресою: м. Одеса, просп. Шевченка, 8/2, пошкодженого внаслідок збройної агресії Російської Федерації, шляхом капітального ремонту</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64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Відновлення спільного майна багатоквартирного житлового будинку за адресою: м. Одеса, просп. Шевченка, 8/6, пошкодженого внаслідок збройної агресії Російської Федерації, шляхом капітального ремонту</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194"/>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Відновлення спільного майна багатоквартирних житлових будинків</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37 875 900</w:t>
            </w:r>
          </w:p>
        </w:tc>
      </w:tr>
      <w:tr w:rsidR="008732FC" w:rsidRPr="008732FC" w:rsidTr="008732FC">
        <w:trPr>
          <w:trHeight w:val="69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Відновлення багатоквартирного житлового будинку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Прохоровська</w:t>
            </w:r>
            <w:proofErr w:type="spellEnd"/>
            <w:r w:rsidRPr="008732FC">
              <w:rPr>
                <w:rFonts w:ascii="Times New Roman" w:eastAsia="Times New Roman" w:hAnsi="Times New Roman" w:cs="Times New Roman"/>
                <w:color w:val="000000"/>
                <w:kern w:val="0"/>
                <w:sz w:val="16"/>
                <w:szCs w:val="16"/>
                <w:lang w:val="uk-UA" w:eastAsia="ru-RU" w:bidi="ar-SA"/>
              </w:rPr>
              <w:t xml:space="preserve">, 40, </w:t>
            </w:r>
            <w:proofErr w:type="spellStart"/>
            <w:r w:rsidRPr="008732FC">
              <w:rPr>
                <w:rFonts w:ascii="Times New Roman" w:eastAsia="Times New Roman" w:hAnsi="Times New Roman" w:cs="Times New Roman"/>
                <w:color w:val="000000"/>
                <w:kern w:val="0"/>
                <w:sz w:val="16"/>
                <w:szCs w:val="16"/>
                <w:lang w:val="uk-UA" w:eastAsia="ru-RU" w:bidi="ar-SA"/>
              </w:rPr>
              <w:t>корп</w:t>
            </w:r>
            <w:proofErr w:type="spellEnd"/>
            <w:r w:rsidRPr="008732FC">
              <w:rPr>
                <w:rFonts w:ascii="Times New Roman" w:eastAsia="Times New Roman" w:hAnsi="Times New Roman" w:cs="Times New Roman"/>
                <w:color w:val="000000"/>
                <w:kern w:val="0"/>
                <w:sz w:val="16"/>
                <w:szCs w:val="16"/>
                <w:lang w:val="uk-UA" w:eastAsia="ru-RU" w:bidi="ar-SA"/>
              </w:rPr>
              <w:t>. 6, пошкодженого внаслідок збройної агресії Російської Федерації, шляхом капітального ремонту</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b/>
                <w:bCs/>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b/>
                <w:bCs/>
                <w:color w:val="000000"/>
                <w:kern w:val="0"/>
                <w:sz w:val="16"/>
                <w:szCs w:val="16"/>
                <w:lang w:val="uk-UA" w:eastAsia="ru-RU" w:bidi="ar-SA"/>
              </w:rPr>
            </w:pPr>
            <w:r w:rsidRPr="008732FC">
              <w:rPr>
                <w:rFonts w:ascii="Times New Roman" w:eastAsia="Times New Roman" w:hAnsi="Times New Roman" w:cs="Times New Roman"/>
                <w:b/>
                <w:bCs/>
                <w:color w:val="000000"/>
                <w:kern w:val="0"/>
                <w:sz w:val="16"/>
                <w:szCs w:val="16"/>
                <w:lang w:val="uk-UA" w:eastAsia="ru-RU" w:bidi="ar-SA"/>
              </w:rPr>
              <w:t>Управління капітального будівництва Одеської міської ради</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b/>
                <w:bCs/>
                <w:color w:val="000000"/>
                <w:kern w:val="0"/>
                <w:sz w:val="16"/>
                <w:szCs w:val="16"/>
                <w:lang w:val="uk-UA" w:eastAsia="ru-RU" w:bidi="ar-SA"/>
              </w:rPr>
            </w:pPr>
            <w:r w:rsidRPr="008732FC">
              <w:rPr>
                <w:rFonts w:ascii="Times New Roman" w:eastAsia="Times New Roman" w:hAnsi="Times New Roman" w:cs="Times New Roman"/>
                <w:b/>
                <w:bCs/>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b/>
                <w:bCs/>
                <w:color w:val="000000"/>
                <w:kern w:val="0"/>
                <w:sz w:val="16"/>
                <w:szCs w:val="16"/>
                <w:lang w:val="uk-UA" w:eastAsia="ru-RU" w:bidi="ar-SA"/>
              </w:rPr>
            </w:pPr>
            <w:r w:rsidRPr="008732FC">
              <w:rPr>
                <w:rFonts w:ascii="Times New Roman" w:eastAsia="Times New Roman" w:hAnsi="Times New Roman" w:cs="Times New Roman"/>
                <w:b/>
                <w:bCs/>
                <w:color w:val="000000"/>
                <w:kern w:val="0"/>
                <w:sz w:val="16"/>
                <w:szCs w:val="16"/>
                <w:lang w:val="uk-UA" w:eastAsia="ru-RU" w:bidi="ar-SA"/>
              </w:rPr>
              <w:t>286 955 000</w:t>
            </w:r>
          </w:p>
        </w:tc>
      </w:tr>
      <w:tr w:rsidR="008732FC" w:rsidRPr="008732FC" w:rsidTr="008732FC">
        <w:trPr>
          <w:trHeight w:val="31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1511010</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Надання дошкільної освіти</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4 570 000</w:t>
            </w:r>
          </w:p>
        </w:tc>
      </w:tr>
      <w:tr w:rsidR="008732FC" w:rsidRPr="008732FC" w:rsidTr="008732FC">
        <w:trPr>
          <w:trHeight w:val="718"/>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будівлі літ. А з впровадженням енергозберігаючих технологій Одеського ЗДО "Ясла-садок" № 19 комбінованого типу Одеської міської ради за адресою: м. Одеса, вул. Мечникова, 2 В</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2 200 000</w:t>
            </w:r>
          </w:p>
        </w:tc>
      </w:tr>
      <w:tr w:rsidR="008732FC" w:rsidRPr="008732FC" w:rsidTr="008732FC">
        <w:trPr>
          <w:trHeight w:val="53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 впровадженням енергозберігаючих технологій будівлі Одеського ЗДО "Ясла-садок" № 88 Одеської міської ради по вул. </w:t>
            </w:r>
            <w:proofErr w:type="spellStart"/>
            <w:r w:rsidRPr="008732FC">
              <w:rPr>
                <w:rFonts w:ascii="Times New Roman" w:eastAsia="Times New Roman" w:hAnsi="Times New Roman" w:cs="Times New Roman"/>
                <w:color w:val="000000"/>
                <w:kern w:val="0"/>
                <w:sz w:val="16"/>
                <w:szCs w:val="16"/>
                <w:lang w:val="uk-UA" w:eastAsia="ru-RU" w:bidi="ar-SA"/>
              </w:rPr>
              <w:t>Балківській</w:t>
            </w:r>
            <w:proofErr w:type="spellEnd"/>
            <w:r w:rsidRPr="008732FC">
              <w:rPr>
                <w:rFonts w:ascii="Times New Roman" w:eastAsia="Times New Roman" w:hAnsi="Times New Roman" w:cs="Times New Roman"/>
                <w:color w:val="000000"/>
                <w:kern w:val="0"/>
                <w:sz w:val="16"/>
                <w:szCs w:val="16"/>
                <w:lang w:val="uk-UA" w:eastAsia="ru-RU" w:bidi="ar-SA"/>
              </w:rPr>
              <w:t>, 42 Б у м. Одесі</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1 870 000</w:t>
            </w:r>
          </w:p>
        </w:tc>
      </w:tr>
      <w:tr w:rsidR="008732FC" w:rsidRPr="008732FC" w:rsidTr="008732FC">
        <w:trPr>
          <w:trHeight w:val="66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будівлі та елементів благоустрою прилеглої території Одеського ЗДО "Ясла-садок" № 187  Одеської міської ради, розташованого за адресою: м. Одеса, вул. Посівна, 11</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500 000</w:t>
            </w:r>
          </w:p>
        </w:tc>
      </w:tr>
      <w:tr w:rsidR="008732FC" w:rsidRPr="008732FC" w:rsidTr="008732FC">
        <w:trPr>
          <w:trHeight w:val="94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1511021</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Надання загальної середньої освіти закладами загальної середньої освіти за рахунок коштів місцевого бюджету</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42 960 000</w:t>
            </w:r>
          </w:p>
        </w:tc>
      </w:tr>
      <w:tr w:rsidR="008732FC" w:rsidRPr="008732FC" w:rsidTr="008732FC">
        <w:trPr>
          <w:trHeight w:val="59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будівлі з впровадженням енергозберігаючих технологій Одеської гімназії № 47 Одеської міської ради за адресою: м. Одеса, вул. Льва Толстого, 8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9 500 000</w:t>
            </w:r>
          </w:p>
        </w:tc>
      </w:tr>
      <w:tr w:rsidR="008732FC" w:rsidRPr="008732FC" w:rsidTr="008732FC">
        <w:trPr>
          <w:trHeight w:val="70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будівлі з впровадженням енергозберігаючих технологій та елементів благоустрою території Одеського ліцею № 56 Одеської міської ради за адресою: м. Одеса, вул. Тіниста, 1</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10 000 000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Одеського ліцею "</w:t>
            </w:r>
            <w:proofErr w:type="spellStart"/>
            <w:r w:rsidRPr="008732FC">
              <w:rPr>
                <w:rFonts w:ascii="Times New Roman" w:eastAsia="Times New Roman" w:hAnsi="Times New Roman" w:cs="Times New Roman"/>
                <w:color w:val="000000"/>
                <w:kern w:val="0"/>
                <w:sz w:val="16"/>
                <w:szCs w:val="16"/>
                <w:lang w:val="uk-UA" w:eastAsia="ru-RU" w:bidi="ar-SA"/>
              </w:rPr>
              <w:t>Ланжеронівський</w:t>
            </w:r>
            <w:proofErr w:type="spellEnd"/>
            <w:r w:rsidRPr="008732FC">
              <w:rPr>
                <w:rFonts w:ascii="Times New Roman" w:eastAsia="Times New Roman" w:hAnsi="Times New Roman" w:cs="Times New Roman"/>
                <w:color w:val="000000"/>
                <w:kern w:val="0"/>
                <w:sz w:val="16"/>
                <w:szCs w:val="16"/>
                <w:lang w:val="uk-UA" w:eastAsia="ru-RU" w:bidi="ar-SA"/>
              </w:rPr>
              <w:t>" Одеської міської ради за адресою: м. Одеса, просп. Гагаріна, 6</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3 000 000</w:t>
            </w:r>
          </w:p>
        </w:tc>
      </w:tr>
      <w:tr w:rsidR="008732FC" w:rsidRPr="008732FC" w:rsidTr="008732FC">
        <w:trPr>
          <w:trHeight w:val="43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приміщень Одеського ліцею          № 15 Одеської міської ради за адресою: м. Одеса, вул. Кримська, 80 А</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асфальтного покриття та огорожі Одеської гімназії № 79 Одеської міської ради за адресою: м. Одеса,                           вул. Водопровідна, 13</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2 460 000</w:t>
            </w:r>
          </w:p>
        </w:tc>
      </w:tr>
      <w:tr w:rsidR="008732FC" w:rsidRPr="008732FC" w:rsidTr="008732FC">
        <w:trPr>
          <w:trHeight w:val="49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будівлі Одеського ліцею № 130 Одеської міської ради, розташованої за адресою: м. Одеса, вул. Миколи Аркаса, 56</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3 000 000</w:t>
            </w:r>
          </w:p>
        </w:tc>
      </w:tr>
      <w:tr w:rsidR="008732FC" w:rsidRPr="008732FC" w:rsidTr="008732FC">
        <w:trPr>
          <w:trHeight w:val="40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будівлі Одеського ліцею № 67 Одеської міської ради, розташованої за адресою: м. Одеса вул. Генерала Бочарова,14-А</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3 000 000</w:t>
            </w:r>
          </w:p>
        </w:tc>
      </w:tr>
      <w:tr w:rsidR="008732FC" w:rsidRPr="008732FC" w:rsidTr="008732FC">
        <w:trPr>
          <w:trHeight w:val="84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будівлі з впровадженням енергозберігаючих технологій Одеської гімназії "Південноукраїнська" Одеської міської ради за адресою: м. Одеса, Люстдорфська </w:t>
            </w:r>
            <w:proofErr w:type="spellStart"/>
            <w:r w:rsidRPr="008732FC">
              <w:rPr>
                <w:rFonts w:ascii="Times New Roman" w:eastAsia="Times New Roman" w:hAnsi="Times New Roman" w:cs="Times New Roman"/>
                <w:color w:val="000000"/>
                <w:kern w:val="0"/>
                <w:sz w:val="16"/>
                <w:szCs w:val="16"/>
                <w:lang w:val="uk-UA" w:eastAsia="ru-RU" w:bidi="ar-SA"/>
              </w:rPr>
              <w:t>дор</w:t>
            </w:r>
            <w:proofErr w:type="spellEnd"/>
            <w:r w:rsidRPr="008732FC">
              <w:rPr>
                <w:rFonts w:ascii="Times New Roman" w:eastAsia="Times New Roman" w:hAnsi="Times New Roman" w:cs="Times New Roman"/>
                <w:color w:val="000000"/>
                <w:kern w:val="0"/>
                <w:sz w:val="16"/>
                <w:szCs w:val="16"/>
                <w:lang w:val="uk-UA" w:eastAsia="ru-RU" w:bidi="ar-SA"/>
              </w:rPr>
              <w:t>., 33</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10 000 000</w:t>
            </w:r>
          </w:p>
        </w:tc>
      </w:tr>
      <w:tr w:rsidR="008732FC" w:rsidRPr="008732FC" w:rsidTr="008732FC">
        <w:trPr>
          <w:trHeight w:val="69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будівлі та елементів благоустрою прилеглої території Одеського ліцею № 23 Одеської міської ради за адресою: м. Одеса, Миколаївська </w:t>
            </w:r>
            <w:proofErr w:type="spellStart"/>
            <w:r w:rsidRPr="008732FC">
              <w:rPr>
                <w:rFonts w:ascii="Times New Roman" w:eastAsia="Times New Roman" w:hAnsi="Times New Roman" w:cs="Times New Roman"/>
                <w:color w:val="000000"/>
                <w:kern w:val="0"/>
                <w:sz w:val="16"/>
                <w:szCs w:val="16"/>
                <w:lang w:val="uk-UA" w:eastAsia="ru-RU" w:bidi="ar-SA"/>
              </w:rPr>
              <w:t>дор</w:t>
            </w:r>
            <w:proofErr w:type="spellEnd"/>
            <w:r w:rsidRPr="008732FC">
              <w:rPr>
                <w:rFonts w:ascii="Times New Roman" w:eastAsia="Times New Roman" w:hAnsi="Times New Roman" w:cs="Times New Roman"/>
                <w:color w:val="000000"/>
                <w:kern w:val="0"/>
                <w:sz w:val="16"/>
                <w:szCs w:val="16"/>
                <w:lang w:val="uk-UA" w:eastAsia="ru-RU" w:bidi="ar-SA"/>
              </w:rPr>
              <w:t>., 283</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500 000</w:t>
            </w:r>
          </w:p>
        </w:tc>
      </w:tr>
      <w:tr w:rsidR="008732FC" w:rsidRPr="008732FC" w:rsidTr="008732FC">
        <w:trPr>
          <w:trHeight w:val="66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будівлі та елементів благоустрою прилеглої території Одеського ліцею № 44 Одеської міської ради за адресою: м. Одеса, вул. Героїв оборони Одеси, 36</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1512010</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Багатопрофільна стаціонарна медична допомога населенню</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27 080 000</w:t>
            </w:r>
          </w:p>
        </w:tc>
      </w:tr>
      <w:tr w:rsidR="008732FC" w:rsidRPr="008732FC" w:rsidTr="008732FC">
        <w:trPr>
          <w:trHeight w:val="62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lastRenderedPageBreak/>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споруди цивільного захисту для КНП "Міська клінічна лікарня № 11" Одеської міської ради за адресою: м. Одеса, вул. Академіка Воробйова, 5-Г</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корпусу літ. "Г" для відділення кардіології КНП "Міська клінічна лікарня № 11" за адресою: м. Одеса, вул. Академіка Воробйова, 5</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2 000 000</w:t>
            </w:r>
          </w:p>
        </w:tc>
      </w:tr>
      <w:tr w:rsidR="008732FC" w:rsidRPr="008732FC" w:rsidTr="008732FC">
        <w:trPr>
          <w:trHeight w:val="61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внутрішніх мереж електропостачання зі встановленням джерел резервного живлення КНП "Міська лікарня              № 5" Одеської міської ради за адресою: м. Одеса, вул. Троїцька, 38</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80 000</w:t>
            </w:r>
          </w:p>
        </w:tc>
      </w:tr>
      <w:tr w:rsidR="008732FC" w:rsidRPr="008732FC" w:rsidTr="008732FC">
        <w:trPr>
          <w:trHeight w:val="838"/>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внутрішніх мереж електропостачання зі встановленням джерел резервного живлення КНП "Дитяча міська клінічна лікарня № 3" Одеської міської ради за адресою: м. Одеса,   вул. Академіка Заболотного, 26-А</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70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інженерних мереж (зовнішнє електропостачання) КНП "Міська клінічна лікарня № 1" Одеської міської ради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М'ясоєдовська</w:t>
            </w:r>
            <w:proofErr w:type="spellEnd"/>
            <w:r w:rsidRPr="008732FC">
              <w:rPr>
                <w:rFonts w:ascii="Times New Roman" w:eastAsia="Times New Roman" w:hAnsi="Times New Roman" w:cs="Times New Roman"/>
                <w:color w:val="000000"/>
                <w:kern w:val="0"/>
                <w:sz w:val="16"/>
                <w:szCs w:val="16"/>
                <w:lang w:val="uk-UA" w:eastAsia="ru-RU" w:bidi="ar-SA"/>
              </w:rPr>
              <w:t>, 32</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2 500 000</w:t>
            </w:r>
          </w:p>
        </w:tc>
      </w:tr>
      <w:tr w:rsidR="008732FC" w:rsidRPr="008732FC" w:rsidTr="008732FC">
        <w:trPr>
          <w:trHeight w:val="84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внутрішніх мереж електропостачання зі встановленням джерел резервного живлення відділень КНП "Міська клінічна лікарня № 11" Одеської міської ради за адресою: м. Одеса, вул. Академіка Воробйова, 5-Г</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4 800 000</w:t>
            </w:r>
          </w:p>
        </w:tc>
      </w:tr>
      <w:tr w:rsidR="008732FC" w:rsidRPr="008732FC" w:rsidTr="008732FC">
        <w:trPr>
          <w:trHeight w:val="70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покрівлі корпусу № 5 (літ. "З") КНП "Міська клінічна лікарня № 11" Одеської міської ради за адресою: м. Одеса, вул. Академіка Воробйова, 5-Г</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5 000 000</w:t>
            </w:r>
          </w:p>
        </w:tc>
      </w:tr>
      <w:tr w:rsidR="008732FC" w:rsidRPr="008732FC" w:rsidTr="008732FC">
        <w:trPr>
          <w:trHeight w:val="82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приміщень приймального відділення для розміщення </w:t>
            </w:r>
            <w:proofErr w:type="spellStart"/>
            <w:r w:rsidRPr="008732FC">
              <w:rPr>
                <w:rFonts w:ascii="Times New Roman" w:eastAsia="Times New Roman" w:hAnsi="Times New Roman" w:cs="Times New Roman"/>
                <w:color w:val="000000"/>
                <w:kern w:val="0"/>
                <w:sz w:val="16"/>
                <w:szCs w:val="16"/>
                <w:lang w:val="uk-UA" w:eastAsia="ru-RU" w:bidi="ar-SA"/>
              </w:rPr>
              <w:t>діагностично-ангіографічного</w:t>
            </w:r>
            <w:proofErr w:type="spellEnd"/>
            <w:r w:rsidRPr="008732FC">
              <w:rPr>
                <w:rFonts w:ascii="Times New Roman" w:eastAsia="Times New Roman" w:hAnsi="Times New Roman" w:cs="Times New Roman"/>
                <w:color w:val="000000"/>
                <w:kern w:val="0"/>
                <w:sz w:val="16"/>
                <w:szCs w:val="16"/>
                <w:lang w:val="uk-UA" w:eastAsia="ru-RU" w:bidi="ar-SA"/>
              </w:rPr>
              <w:t xml:space="preserve"> обладнання КНП "Міська клінічна лікарня № 11" Одеської міської ради за адресою: м. Одеса, вул. Академіка Воробйова, 5-Г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850 000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поліклінічного відділення КНП "Міська лікарня № 8" Одеської міської ради за адресою: м. Одеса, </w:t>
            </w:r>
            <w:proofErr w:type="spellStart"/>
            <w:r w:rsidRPr="008732FC">
              <w:rPr>
                <w:rFonts w:ascii="Times New Roman" w:eastAsia="Times New Roman" w:hAnsi="Times New Roman" w:cs="Times New Roman"/>
                <w:color w:val="000000"/>
                <w:kern w:val="0"/>
                <w:sz w:val="16"/>
                <w:szCs w:val="16"/>
                <w:lang w:val="uk-UA" w:eastAsia="ru-RU" w:bidi="ar-SA"/>
              </w:rPr>
              <w:t>Фонтанська</w:t>
            </w:r>
            <w:proofErr w:type="spellEnd"/>
            <w:r w:rsidRPr="008732FC">
              <w:rPr>
                <w:rFonts w:ascii="Times New Roman" w:eastAsia="Times New Roman" w:hAnsi="Times New Roman" w:cs="Times New Roman"/>
                <w:color w:val="000000"/>
                <w:kern w:val="0"/>
                <w:sz w:val="16"/>
                <w:szCs w:val="16"/>
                <w:lang w:val="uk-UA" w:eastAsia="ru-RU" w:bidi="ar-SA"/>
              </w:rPr>
              <w:t xml:space="preserve"> </w:t>
            </w:r>
            <w:proofErr w:type="spellStart"/>
            <w:r w:rsidRPr="008732FC">
              <w:rPr>
                <w:rFonts w:ascii="Times New Roman" w:eastAsia="Times New Roman" w:hAnsi="Times New Roman" w:cs="Times New Roman"/>
                <w:color w:val="000000"/>
                <w:kern w:val="0"/>
                <w:sz w:val="16"/>
                <w:szCs w:val="16"/>
                <w:lang w:val="uk-UA" w:eastAsia="ru-RU" w:bidi="ar-SA"/>
              </w:rPr>
              <w:t>дор</w:t>
            </w:r>
            <w:proofErr w:type="spellEnd"/>
            <w:r w:rsidRPr="008732FC">
              <w:rPr>
                <w:rFonts w:ascii="Times New Roman" w:eastAsia="Times New Roman" w:hAnsi="Times New Roman" w:cs="Times New Roman"/>
                <w:color w:val="000000"/>
                <w:kern w:val="0"/>
                <w:sz w:val="16"/>
                <w:szCs w:val="16"/>
                <w:lang w:val="uk-UA" w:eastAsia="ru-RU" w:bidi="ar-SA"/>
              </w:rPr>
              <w:t>., 110</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6 850 000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лікувального корпусу КНП "Міська лікарня № 8" Одеської міської ради за адресою: м. Одеса, </w:t>
            </w:r>
            <w:proofErr w:type="spellStart"/>
            <w:r w:rsidRPr="008732FC">
              <w:rPr>
                <w:rFonts w:ascii="Times New Roman" w:eastAsia="Times New Roman" w:hAnsi="Times New Roman" w:cs="Times New Roman"/>
                <w:color w:val="000000"/>
                <w:kern w:val="0"/>
                <w:sz w:val="16"/>
                <w:szCs w:val="16"/>
                <w:lang w:val="uk-UA" w:eastAsia="ru-RU" w:bidi="ar-SA"/>
              </w:rPr>
              <w:t>Фонтанська</w:t>
            </w:r>
            <w:proofErr w:type="spellEnd"/>
            <w:r w:rsidRPr="008732FC">
              <w:rPr>
                <w:rFonts w:ascii="Times New Roman" w:eastAsia="Times New Roman" w:hAnsi="Times New Roman" w:cs="Times New Roman"/>
                <w:color w:val="000000"/>
                <w:kern w:val="0"/>
                <w:sz w:val="16"/>
                <w:szCs w:val="16"/>
                <w:lang w:val="uk-UA" w:eastAsia="ru-RU" w:bidi="ar-SA"/>
              </w:rPr>
              <w:t xml:space="preserve"> </w:t>
            </w:r>
            <w:proofErr w:type="spellStart"/>
            <w:r w:rsidRPr="008732FC">
              <w:rPr>
                <w:rFonts w:ascii="Times New Roman" w:eastAsia="Times New Roman" w:hAnsi="Times New Roman" w:cs="Times New Roman"/>
                <w:color w:val="000000"/>
                <w:kern w:val="0"/>
                <w:sz w:val="16"/>
                <w:szCs w:val="16"/>
                <w:lang w:val="uk-UA" w:eastAsia="ru-RU" w:bidi="ar-SA"/>
              </w:rPr>
              <w:t>дор</w:t>
            </w:r>
            <w:proofErr w:type="spellEnd"/>
            <w:r w:rsidRPr="008732FC">
              <w:rPr>
                <w:rFonts w:ascii="Times New Roman" w:eastAsia="Times New Roman" w:hAnsi="Times New Roman" w:cs="Times New Roman"/>
                <w:color w:val="000000"/>
                <w:kern w:val="0"/>
                <w:sz w:val="16"/>
                <w:szCs w:val="16"/>
                <w:lang w:val="uk-UA" w:eastAsia="ru-RU" w:bidi="ar-SA"/>
              </w:rPr>
              <w:t>., 110</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70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будівлі корпусу літ. "В" КНП "Міська клінічна лікарня № 11" Одеської міської ради за адресою: м. Одеса, вул. Академіка Воробйова, 5-Г</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1512020</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Спеціалізована стаціонарна медична допомога населенню</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5 000 000</w:t>
            </w:r>
          </w:p>
        </w:tc>
      </w:tr>
      <w:tr w:rsidR="008732FC" w:rsidRPr="008732FC" w:rsidTr="008732FC">
        <w:trPr>
          <w:trHeight w:val="62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інженерних мереж медичних газів будівлі літери "И", яка є частиною КНП "Міська клінічна інфекційна лікарня" за адресою: м. Одеса, вул. Пастера, 5/7</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500 000</w:t>
            </w:r>
          </w:p>
        </w:tc>
      </w:tr>
      <w:tr w:rsidR="008732FC" w:rsidRPr="008732FC" w:rsidTr="008732FC">
        <w:trPr>
          <w:trHeight w:val="55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будівлі літери "И", яка є частиною КНП "Міська клінічна інфекційна лікарня" Одеської міської ради, розташованої за адресою: м. Одеса, вул. Пастера, 5/7</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83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з впровадженням енергозберігаючих технологій будівлі літери "Б", яка є частиною КНП "Міська клінічна інфекційна лікарня" Одеської міської ради за адресою: м. Одеса, вул. Пастера, 5/7</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3 000 000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1512030</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Лікарсько-акушерська допомога вагітним, породіллям та новонародженим</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10 030 000</w:t>
            </w:r>
          </w:p>
        </w:tc>
      </w:tr>
      <w:tr w:rsidR="008732FC" w:rsidRPr="008732FC" w:rsidTr="008732FC">
        <w:trPr>
          <w:trHeight w:val="80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внутрішніх мереж електропостачання зі встановленням джерел резервного живлення будівель КНП "Пологовий будинок № 5" Одеської міської ради за адресою: м. Одеса, вул. Маршала </w:t>
            </w:r>
            <w:proofErr w:type="spellStart"/>
            <w:r w:rsidRPr="008732FC">
              <w:rPr>
                <w:rFonts w:ascii="Times New Roman" w:eastAsia="Times New Roman" w:hAnsi="Times New Roman" w:cs="Times New Roman"/>
                <w:color w:val="000000"/>
                <w:kern w:val="0"/>
                <w:sz w:val="16"/>
                <w:szCs w:val="16"/>
                <w:lang w:val="uk-UA" w:eastAsia="ru-RU" w:bidi="ar-SA"/>
              </w:rPr>
              <w:t>Говорова</w:t>
            </w:r>
            <w:proofErr w:type="spellEnd"/>
            <w:r w:rsidRPr="008732FC">
              <w:rPr>
                <w:rFonts w:ascii="Times New Roman" w:eastAsia="Times New Roman" w:hAnsi="Times New Roman" w:cs="Times New Roman"/>
                <w:color w:val="000000"/>
                <w:kern w:val="0"/>
                <w:sz w:val="16"/>
                <w:szCs w:val="16"/>
                <w:lang w:val="uk-UA" w:eastAsia="ru-RU" w:bidi="ar-SA"/>
              </w:rPr>
              <w:t>, 28</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1 550 000</w:t>
            </w:r>
          </w:p>
        </w:tc>
      </w:tr>
      <w:tr w:rsidR="008732FC" w:rsidRPr="008732FC" w:rsidTr="008732FC">
        <w:trPr>
          <w:trHeight w:val="66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внутрішніх мереж електропостачання зі встановленням джерел резервного живлення бомбосховища КНП "Пологовий будинок № 5" Одеської міської ради за адресою: м. Одеса, вул. Маршала </w:t>
            </w:r>
            <w:proofErr w:type="spellStart"/>
            <w:r w:rsidRPr="008732FC">
              <w:rPr>
                <w:rFonts w:ascii="Times New Roman" w:eastAsia="Times New Roman" w:hAnsi="Times New Roman" w:cs="Times New Roman"/>
                <w:color w:val="000000"/>
                <w:kern w:val="0"/>
                <w:sz w:val="16"/>
                <w:szCs w:val="16"/>
                <w:lang w:val="uk-UA" w:eastAsia="ru-RU" w:bidi="ar-SA"/>
              </w:rPr>
              <w:t>Говорова</w:t>
            </w:r>
            <w:proofErr w:type="spellEnd"/>
            <w:r w:rsidRPr="008732FC">
              <w:rPr>
                <w:rFonts w:ascii="Times New Roman" w:eastAsia="Times New Roman" w:hAnsi="Times New Roman" w:cs="Times New Roman"/>
                <w:color w:val="000000"/>
                <w:kern w:val="0"/>
                <w:sz w:val="16"/>
                <w:szCs w:val="16"/>
                <w:lang w:val="uk-UA" w:eastAsia="ru-RU" w:bidi="ar-SA"/>
              </w:rPr>
              <w:t>, 28</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730 000</w:t>
            </w:r>
          </w:p>
        </w:tc>
      </w:tr>
      <w:tr w:rsidR="008732FC" w:rsidRPr="008732FC" w:rsidTr="008732FC">
        <w:trPr>
          <w:trHeight w:val="76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внутрішніх мереж електропостачання зі встановленням джерел резервного живлення жіночої консультації КНП "Пологовий будинок № 5" Одеської міської ради за адресою: м. Одеса, вул. Академічна, 14</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750 000</w:t>
            </w:r>
          </w:p>
        </w:tc>
      </w:tr>
      <w:tr w:rsidR="008732FC" w:rsidRPr="008732FC" w:rsidTr="008732FC">
        <w:trPr>
          <w:trHeight w:val="714"/>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lastRenderedPageBreak/>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будівель з інженерними мережами </w:t>
            </w:r>
            <w:proofErr w:type="spellStart"/>
            <w:r w:rsidRPr="008732FC">
              <w:rPr>
                <w:rFonts w:ascii="Times New Roman" w:eastAsia="Times New Roman" w:hAnsi="Times New Roman" w:cs="Times New Roman"/>
                <w:color w:val="000000"/>
                <w:kern w:val="0"/>
                <w:sz w:val="16"/>
                <w:szCs w:val="16"/>
                <w:lang w:val="uk-UA" w:eastAsia="ru-RU" w:bidi="ar-SA"/>
              </w:rPr>
              <w:t>киснепостачання</w:t>
            </w:r>
            <w:proofErr w:type="spellEnd"/>
            <w:r w:rsidRPr="008732FC">
              <w:rPr>
                <w:rFonts w:ascii="Times New Roman" w:eastAsia="Times New Roman" w:hAnsi="Times New Roman" w:cs="Times New Roman"/>
                <w:color w:val="000000"/>
                <w:kern w:val="0"/>
                <w:sz w:val="16"/>
                <w:szCs w:val="16"/>
                <w:lang w:val="uk-UA" w:eastAsia="ru-RU" w:bidi="ar-SA"/>
              </w:rPr>
              <w:t xml:space="preserve"> КНП "Пологовий будинок № 1" Одеської міської ради за адресою: пров. Слєпньова, 3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7 000 000</w:t>
            </w:r>
          </w:p>
        </w:tc>
      </w:tr>
      <w:tr w:rsidR="008732FC" w:rsidRPr="008732FC" w:rsidTr="008732FC">
        <w:trPr>
          <w:trHeight w:val="83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1512050</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Медико-соціальний захист дітей-сиріт і дітей, позбавлених батьківського піклування</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внутрішніх мереж електропостачання зі встановленням джерел резервного живлення будівель КНП "Міський спеціалізований будинок дитини № 1" Одеської міської ради за адресою: м. Одеса, пров. Монастирський, 3</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1 050 000</w:t>
            </w:r>
          </w:p>
        </w:tc>
      </w:tr>
      <w:tr w:rsidR="008732FC" w:rsidRPr="008732FC" w:rsidTr="008732FC">
        <w:trPr>
          <w:trHeight w:val="978"/>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1512080</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Амбулаторно-поліклінічна допомога населенню, крім первинної медичної допомоги</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Капітальний ремонт внутрішніх мереж електропостачання зі встановленням джерел резервного живлення КНП "Дитячий консультативно-діагностичний центр ім. академіка Б.Я. </w:t>
            </w:r>
            <w:proofErr w:type="spellStart"/>
            <w:r w:rsidRPr="008732FC">
              <w:rPr>
                <w:rFonts w:ascii="Times New Roman" w:eastAsia="Times New Roman" w:hAnsi="Times New Roman" w:cs="Times New Roman"/>
                <w:color w:val="000000"/>
                <w:kern w:val="0"/>
                <w:sz w:val="16"/>
                <w:szCs w:val="16"/>
                <w:lang w:val="uk-UA" w:eastAsia="ru-RU" w:bidi="ar-SA"/>
              </w:rPr>
              <w:t>Резніка</w:t>
            </w:r>
            <w:proofErr w:type="spellEnd"/>
            <w:r w:rsidRPr="008732FC">
              <w:rPr>
                <w:rFonts w:ascii="Times New Roman" w:eastAsia="Times New Roman" w:hAnsi="Times New Roman" w:cs="Times New Roman"/>
                <w:color w:val="000000"/>
                <w:kern w:val="0"/>
                <w:sz w:val="16"/>
                <w:szCs w:val="16"/>
                <w:lang w:val="uk-UA" w:eastAsia="ru-RU" w:bidi="ar-SA"/>
              </w:rPr>
              <w:t>" Одеської міської ради за адресою: м. Одеса, вул. Дворянська, 10 ріг вул. Садової</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710 000</w:t>
            </w:r>
          </w:p>
        </w:tc>
      </w:tr>
      <w:tr w:rsidR="008732FC" w:rsidRPr="008732FC" w:rsidTr="008732FC">
        <w:trPr>
          <w:trHeight w:val="83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1512090</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Спеціалізована амбулаторно-поліклінічна допомога населенню</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внутрішніх мереж електропостачання зі встановленням джерел резервного живлення КНП "Центр профілактики та боротьби з ВІЛ-інфекцією/СНІДом" Одеської міської ради за адресою: м. Одеса, вул. Отамана Головатого, 30</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760 000</w:t>
            </w:r>
          </w:p>
        </w:tc>
      </w:tr>
      <w:tr w:rsidR="008732FC" w:rsidRPr="008732FC" w:rsidTr="008732FC">
        <w:trPr>
          <w:trHeight w:val="848"/>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1513241</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Забезпечення діяльності інших закладів у сфері соціального захисту і соціального забезпечення</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Капітальний ремонт з впровадженням енергозберігаючих технологій адміністративних будівель та інженерних мереж на території                      КУ "Міський центр гуманітарної допомоги інформаційного та господарчого забезпечення" за адресою: м. Одеса, вул. Хімічна, 4</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14 500 000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1516013</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Забезпечення діяльності водопровідно-каналізаційного господарства</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17 500 000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системи поверхневого водовідведення з відновленням дорожнього покриття уздовж </w:t>
            </w:r>
            <w:proofErr w:type="spellStart"/>
            <w:r w:rsidRPr="008732FC">
              <w:rPr>
                <w:rFonts w:ascii="Times New Roman" w:eastAsia="Times New Roman" w:hAnsi="Times New Roman" w:cs="Times New Roman"/>
                <w:color w:val="000000"/>
                <w:kern w:val="0"/>
                <w:sz w:val="16"/>
                <w:szCs w:val="16"/>
                <w:lang w:val="uk-UA" w:eastAsia="ru-RU" w:bidi="ar-SA"/>
              </w:rPr>
              <w:t>Деволанівського</w:t>
            </w:r>
            <w:proofErr w:type="spellEnd"/>
            <w:r w:rsidRPr="008732FC">
              <w:rPr>
                <w:rFonts w:ascii="Times New Roman" w:eastAsia="Times New Roman" w:hAnsi="Times New Roman" w:cs="Times New Roman"/>
                <w:color w:val="000000"/>
                <w:kern w:val="0"/>
                <w:sz w:val="16"/>
                <w:szCs w:val="16"/>
                <w:lang w:val="uk-UA" w:eastAsia="ru-RU" w:bidi="ar-SA"/>
              </w:rPr>
              <w:t xml:space="preserve"> узвозу в м. Одесі</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15 000 000</w:t>
            </w:r>
          </w:p>
        </w:tc>
      </w:tr>
      <w:tr w:rsidR="008732FC" w:rsidRPr="008732FC" w:rsidTr="008732FC">
        <w:trPr>
          <w:trHeight w:val="582"/>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системи поверхневого водовідведення та підпірної стіни в межах вулиць: </w:t>
            </w:r>
            <w:proofErr w:type="spellStart"/>
            <w:r w:rsidRPr="008732FC">
              <w:rPr>
                <w:rFonts w:ascii="Times New Roman" w:eastAsia="Times New Roman" w:hAnsi="Times New Roman" w:cs="Times New Roman"/>
                <w:color w:val="000000"/>
                <w:kern w:val="0"/>
                <w:sz w:val="16"/>
                <w:szCs w:val="16"/>
                <w:lang w:val="uk-UA" w:eastAsia="ru-RU" w:bidi="ar-SA"/>
              </w:rPr>
              <w:t>Балківської</w:t>
            </w:r>
            <w:proofErr w:type="spellEnd"/>
            <w:r w:rsidRPr="008732FC">
              <w:rPr>
                <w:rFonts w:ascii="Times New Roman" w:eastAsia="Times New Roman" w:hAnsi="Times New Roman" w:cs="Times New Roman"/>
                <w:color w:val="000000"/>
                <w:kern w:val="0"/>
                <w:sz w:val="16"/>
                <w:szCs w:val="16"/>
                <w:lang w:val="uk-UA" w:eastAsia="ru-RU" w:bidi="ar-SA"/>
              </w:rPr>
              <w:t xml:space="preserve">, </w:t>
            </w:r>
            <w:proofErr w:type="spellStart"/>
            <w:r w:rsidRPr="008732FC">
              <w:rPr>
                <w:rFonts w:ascii="Times New Roman" w:eastAsia="Times New Roman" w:hAnsi="Times New Roman" w:cs="Times New Roman"/>
                <w:color w:val="000000"/>
                <w:kern w:val="0"/>
                <w:sz w:val="16"/>
                <w:szCs w:val="16"/>
                <w:lang w:val="uk-UA" w:eastAsia="ru-RU" w:bidi="ar-SA"/>
              </w:rPr>
              <w:t>Дюківської</w:t>
            </w:r>
            <w:proofErr w:type="spellEnd"/>
            <w:r w:rsidRPr="008732FC">
              <w:rPr>
                <w:rFonts w:ascii="Times New Roman" w:eastAsia="Times New Roman" w:hAnsi="Times New Roman" w:cs="Times New Roman"/>
                <w:color w:val="000000"/>
                <w:kern w:val="0"/>
                <w:sz w:val="16"/>
                <w:szCs w:val="16"/>
                <w:lang w:val="uk-UA" w:eastAsia="ru-RU" w:bidi="ar-SA"/>
              </w:rPr>
              <w:t xml:space="preserve">, узвозу Степана Олійника в м. Одесі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2 000 000</w:t>
            </w:r>
          </w:p>
        </w:tc>
      </w:tr>
      <w:tr w:rsidR="008732FC" w:rsidRPr="008732FC" w:rsidTr="008732FC">
        <w:trPr>
          <w:trHeight w:val="42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w:t>
            </w:r>
            <w:proofErr w:type="spellStart"/>
            <w:r w:rsidRPr="008732FC">
              <w:rPr>
                <w:rFonts w:ascii="Times New Roman" w:eastAsia="Times New Roman" w:hAnsi="Times New Roman" w:cs="Times New Roman"/>
                <w:color w:val="000000"/>
                <w:kern w:val="0"/>
                <w:sz w:val="16"/>
                <w:szCs w:val="16"/>
                <w:lang w:val="uk-UA" w:eastAsia="ru-RU" w:bidi="ar-SA"/>
              </w:rPr>
              <w:t>Новоаркадійського</w:t>
            </w:r>
            <w:proofErr w:type="spellEnd"/>
            <w:r w:rsidRPr="008732FC">
              <w:rPr>
                <w:rFonts w:ascii="Times New Roman" w:eastAsia="Times New Roman" w:hAnsi="Times New Roman" w:cs="Times New Roman"/>
                <w:color w:val="000000"/>
                <w:kern w:val="0"/>
                <w:sz w:val="16"/>
                <w:szCs w:val="16"/>
                <w:lang w:val="uk-UA" w:eastAsia="ru-RU" w:bidi="ar-SA"/>
              </w:rPr>
              <w:t xml:space="preserve"> колектору в м. Одесі (морська частина)</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1516017</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Інша діяльність, пов'язана з експлуатацією об'єктів житлово-комунального господарства</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2 300 000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Проектування та капітальний ремонт ТП 5512 в районі житлового будинку, розташованого за адресою: м. Одеса, вул. Академіка Сахарова, 34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500 000</w:t>
            </w:r>
          </w:p>
        </w:tc>
      </w:tr>
      <w:tr w:rsidR="008732FC" w:rsidRPr="008732FC" w:rsidTr="008732FC">
        <w:trPr>
          <w:trHeight w:val="58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внутрішніх мереж електропостачання зі встановленням джерел резервного живлення адміністративної будівлі за адресою: м. Одеса, пл. Думська, 1</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69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будівлі комунальної власності з впровадженням енергозберігаючих технологій та благоустроєм прилеглої території за адресою: м. Одеса, вул. Стовпова, 17</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300 000</w:t>
            </w:r>
          </w:p>
        </w:tc>
      </w:tr>
      <w:tr w:rsidR="008732FC" w:rsidRPr="008732FC" w:rsidTr="008732FC">
        <w:trPr>
          <w:trHeight w:val="42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берегоукріплення від будівель по вул. </w:t>
            </w:r>
            <w:proofErr w:type="spellStart"/>
            <w:r w:rsidRPr="008732FC">
              <w:rPr>
                <w:rFonts w:ascii="Times New Roman" w:eastAsia="Times New Roman" w:hAnsi="Times New Roman" w:cs="Times New Roman"/>
                <w:color w:val="000000"/>
                <w:kern w:val="0"/>
                <w:sz w:val="16"/>
                <w:szCs w:val="16"/>
                <w:lang w:val="uk-UA" w:eastAsia="ru-RU" w:bidi="ar-SA"/>
              </w:rPr>
              <w:t>Новобереговій</w:t>
            </w:r>
            <w:proofErr w:type="spellEnd"/>
            <w:r w:rsidRPr="008732FC">
              <w:rPr>
                <w:rFonts w:ascii="Times New Roman" w:eastAsia="Times New Roman" w:hAnsi="Times New Roman" w:cs="Times New Roman"/>
                <w:color w:val="000000"/>
                <w:kern w:val="0"/>
                <w:sz w:val="16"/>
                <w:szCs w:val="16"/>
                <w:lang w:val="uk-UA" w:eastAsia="ru-RU" w:bidi="ar-SA"/>
              </w:rPr>
              <w:t>, 90/51 до будівлі на пляжі Аркадія, 10 у м. Одесі</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500 000</w:t>
            </w:r>
          </w:p>
        </w:tc>
      </w:tr>
      <w:tr w:rsidR="008732FC" w:rsidRPr="008732FC" w:rsidTr="008732FC">
        <w:trPr>
          <w:trHeight w:val="31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1516030</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Організація благоустрою населених пунктів</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 900 000</w:t>
            </w:r>
          </w:p>
        </w:tc>
      </w:tr>
      <w:tr w:rsidR="008732FC" w:rsidRPr="008732FC" w:rsidTr="008732FC">
        <w:trPr>
          <w:trHeight w:val="84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реставрація фасадів будівель, що формують Театральну площу, на розі вулиць </w:t>
            </w:r>
            <w:proofErr w:type="spellStart"/>
            <w:r w:rsidRPr="008732FC">
              <w:rPr>
                <w:rFonts w:ascii="Times New Roman" w:eastAsia="Times New Roman" w:hAnsi="Times New Roman" w:cs="Times New Roman"/>
                <w:color w:val="000000"/>
                <w:kern w:val="0"/>
                <w:sz w:val="16"/>
                <w:szCs w:val="16"/>
                <w:lang w:val="uk-UA" w:eastAsia="ru-RU" w:bidi="ar-SA"/>
              </w:rPr>
              <w:t>Рішельєвської</w:t>
            </w:r>
            <w:proofErr w:type="spellEnd"/>
            <w:r w:rsidRPr="008732FC">
              <w:rPr>
                <w:rFonts w:ascii="Times New Roman" w:eastAsia="Times New Roman" w:hAnsi="Times New Roman" w:cs="Times New Roman"/>
                <w:color w:val="000000"/>
                <w:kern w:val="0"/>
                <w:sz w:val="16"/>
                <w:szCs w:val="16"/>
                <w:lang w:val="uk-UA" w:eastAsia="ru-RU" w:bidi="ar-SA"/>
              </w:rPr>
              <w:t xml:space="preserve"> та </w:t>
            </w:r>
            <w:proofErr w:type="spellStart"/>
            <w:r w:rsidRPr="008732FC">
              <w:rPr>
                <w:rFonts w:ascii="Times New Roman" w:eastAsia="Times New Roman" w:hAnsi="Times New Roman" w:cs="Times New Roman"/>
                <w:color w:val="000000"/>
                <w:kern w:val="0"/>
                <w:sz w:val="16"/>
                <w:szCs w:val="16"/>
                <w:lang w:val="uk-UA" w:eastAsia="ru-RU" w:bidi="ar-SA"/>
              </w:rPr>
              <w:t>Ланжеронівської</w:t>
            </w:r>
            <w:proofErr w:type="spellEnd"/>
            <w:r w:rsidRPr="008732FC">
              <w:rPr>
                <w:rFonts w:ascii="Times New Roman" w:eastAsia="Times New Roman" w:hAnsi="Times New Roman" w:cs="Times New Roman"/>
                <w:color w:val="000000"/>
                <w:kern w:val="0"/>
                <w:sz w:val="16"/>
                <w:szCs w:val="16"/>
                <w:lang w:val="uk-UA" w:eastAsia="ru-RU" w:bidi="ar-SA"/>
              </w:rPr>
              <w:t xml:space="preserve"> у м. Одесі з реновацією прилеглої території та перенесенням окремих елементів у зв'язку з декомунізацією</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500 000</w:t>
            </w:r>
          </w:p>
        </w:tc>
      </w:tr>
      <w:tr w:rsidR="008732FC" w:rsidRPr="008732FC" w:rsidTr="008732FC">
        <w:trPr>
          <w:trHeight w:val="666"/>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частини скверу Червоного в м. Одесі з улаштуванням меморіальних дощок, присвячених героям праці Одещини (перенесення імен з площі Театральної)</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200 000</w:t>
            </w:r>
          </w:p>
        </w:tc>
      </w:tr>
      <w:tr w:rsidR="008732FC" w:rsidRPr="008732FC" w:rsidTr="008732FC">
        <w:trPr>
          <w:trHeight w:val="70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капітальний ремонт частини меморіалу з улаштуванням пам'ятних знаків та меморіальних дощок на пл. Десятого Квітня у м. Одесі (перенесення імен з площі Театральної)</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1516081</w:t>
            </w: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Будівництво житла для окремих категорій населення відповідно до законодавства</w:t>
            </w: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будівництво житлового будинку № 29-б (буд.) в </w:t>
            </w:r>
            <w:proofErr w:type="spellStart"/>
            <w:r w:rsidRPr="008732FC">
              <w:rPr>
                <w:rFonts w:ascii="Times New Roman" w:eastAsia="Times New Roman" w:hAnsi="Times New Roman" w:cs="Times New Roman"/>
                <w:color w:val="000000"/>
                <w:kern w:val="0"/>
                <w:sz w:val="16"/>
                <w:szCs w:val="16"/>
                <w:lang w:val="uk-UA" w:eastAsia="ru-RU" w:bidi="ar-SA"/>
              </w:rPr>
              <w:t>мкр</w:t>
            </w:r>
            <w:proofErr w:type="spellEnd"/>
            <w:r w:rsidRPr="008732FC">
              <w:rPr>
                <w:rFonts w:ascii="Times New Roman" w:eastAsia="Times New Roman" w:hAnsi="Times New Roman" w:cs="Times New Roman"/>
                <w:color w:val="000000"/>
                <w:kern w:val="0"/>
                <w:sz w:val="16"/>
                <w:szCs w:val="16"/>
                <w:lang w:val="uk-UA" w:eastAsia="ru-RU" w:bidi="ar-SA"/>
              </w:rPr>
              <w:t xml:space="preserve"> ІІІ-4-2 жилого району ім. Котовського у м. Одесі для осіб, які відповідно до діючого законодавства потребують поліпшення житлових умов (для створення фондів житла, призначених для тимчасового проживання громадян, у тому числі ВПО)</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lastRenderedPageBreak/>
              <w:t>1517310</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Будівництво об'єктів житлово-комунального господарства</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20 500 000</w:t>
            </w:r>
          </w:p>
        </w:tc>
      </w:tr>
      <w:tr w:rsidR="008732FC" w:rsidRPr="008732FC" w:rsidTr="008732FC">
        <w:trPr>
          <w:trHeight w:val="693"/>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Будівництво магістральних мереж водопроводу від вул. Багрицького до Французького </w:t>
            </w:r>
            <w:proofErr w:type="spellStart"/>
            <w:r w:rsidRPr="008732FC">
              <w:rPr>
                <w:rFonts w:ascii="Times New Roman" w:eastAsia="Times New Roman" w:hAnsi="Times New Roman" w:cs="Times New Roman"/>
                <w:color w:val="000000"/>
                <w:kern w:val="0"/>
                <w:sz w:val="16"/>
                <w:szCs w:val="16"/>
                <w:lang w:val="uk-UA" w:eastAsia="ru-RU" w:bidi="ar-SA"/>
              </w:rPr>
              <w:t>бул</w:t>
            </w:r>
            <w:proofErr w:type="spellEnd"/>
            <w:r w:rsidRPr="008732FC">
              <w:rPr>
                <w:rFonts w:ascii="Times New Roman" w:eastAsia="Times New Roman" w:hAnsi="Times New Roman" w:cs="Times New Roman"/>
                <w:color w:val="000000"/>
                <w:kern w:val="0"/>
                <w:sz w:val="16"/>
                <w:szCs w:val="16"/>
                <w:lang w:val="uk-UA" w:eastAsia="ru-RU" w:bidi="ar-SA"/>
              </w:rPr>
              <w:t xml:space="preserve">. у м. Одесі (1-а черга – від вул. Багрицького до </w:t>
            </w:r>
            <w:proofErr w:type="spellStart"/>
            <w:r w:rsidRPr="008732FC">
              <w:rPr>
                <w:rFonts w:ascii="Times New Roman" w:eastAsia="Times New Roman" w:hAnsi="Times New Roman" w:cs="Times New Roman"/>
                <w:color w:val="000000"/>
                <w:kern w:val="0"/>
                <w:sz w:val="16"/>
                <w:szCs w:val="16"/>
                <w:lang w:val="uk-UA" w:eastAsia="ru-RU" w:bidi="ar-SA"/>
              </w:rPr>
              <w:t>Фонтанської</w:t>
            </w:r>
            <w:proofErr w:type="spellEnd"/>
            <w:r w:rsidRPr="008732FC">
              <w:rPr>
                <w:rFonts w:ascii="Times New Roman" w:eastAsia="Times New Roman" w:hAnsi="Times New Roman" w:cs="Times New Roman"/>
                <w:color w:val="000000"/>
                <w:kern w:val="0"/>
                <w:sz w:val="16"/>
                <w:szCs w:val="16"/>
                <w:lang w:val="uk-UA" w:eastAsia="ru-RU" w:bidi="ar-SA"/>
              </w:rPr>
              <w:t xml:space="preserve"> </w:t>
            </w:r>
            <w:proofErr w:type="spellStart"/>
            <w:r w:rsidRPr="008732FC">
              <w:rPr>
                <w:rFonts w:ascii="Times New Roman" w:eastAsia="Times New Roman" w:hAnsi="Times New Roman" w:cs="Times New Roman"/>
                <w:color w:val="000000"/>
                <w:kern w:val="0"/>
                <w:sz w:val="16"/>
                <w:szCs w:val="16"/>
                <w:lang w:val="uk-UA" w:eastAsia="ru-RU" w:bidi="ar-SA"/>
              </w:rPr>
              <w:t>дор</w:t>
            </w:r>
            <w:proofErr w:type="spellEnd"/>
            <w:r w:rsidRPr="008732FC">
              <w:rPr>
                <w:rFonts w:ascii="Times New Roman" w:eastAsia="Times New Roman" w:hAnsi="Times New Roman" w:cs="Times New Roman"/>
                <w:color w:val="000000"/>
                <w:kern w:val="0"/>
                <w:sz w:val="16"/>
                <w:szCs w:val="16"/>
                <w:lang w:val="uk-UA" w:eastAsia="ru-RU" w:bidi="ar-SA"/>
              </w:rPr>
              <w:t>.)</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2 000 000</w:t>
            </w:r>
          </w:p>
        </w:tc>
      </w:tr>
      <w:tr w:rsidR="008732FC" w:rsidRPr="008732FC" w:rsidTr="008732FC">
        <w:trPr>
          <w:trHeight w:val="547"/>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Будівництво магістральних мереж водопроводу від вул. Багрицького до Французького </w:t>
            </w:r>
            <w:proofErr w:type="spellStart"/>
            <w:r w:rsidRPr="008732FC">
              <w:rPr>
                <w:rFonts w:ascii="Times New Roman" w:eastAsia="Times New Roman" w:hAnsi="Times New Roman" w:cs="Times New Roman"/>
                <w:color w:val="000000"/>
                <w:kern w:val="0"/>
                <w:sz w:val="16"/>
                <w:szCs w:val="16"/>
                <w:lang w:val="uk-UA" w:eastAsia="ru-RU" w:bidi="ar-SA"/>
              </w:rPr>
              <w:t>бул</w:t>
            </w:r>
            <w:proofErr w:type="spellEnd"/>
            <w:r w:rsidRPr="008732FC">
              <w:rPr>
                <w:rFonts w:ascii="Times New Roman" w:eastAsia="Times New Roman" w:hAnsi="Times New Roman" w:cs="Times New Roman"/>
                <w:color w:val="000000"/>
                <w:kern w:val="0"/>
                <w:sz w:val="16"/>
                <w:szCs w:val="16"/>
                <w:lang w:val="uk-UA" w:eastAsia="ru-RU" w:bidi="ar-SA"/>
              </w:rPr>
              <w:t xml:space="preserve">. у м. Одесі (2-а черга – від </w:t>
            </w:r>
            <w:proofErr w:type="spellStart"/>
            <w:r w:rsidRPr="008732FC">
              <w:rPr>
                <w:rFonts w:ascii="Times New Roman" w:eastAsia="Times New Roman" w:hAnsi="Times New Roman" w:cs="Times New Roman"/>
                <w:color w:val="000000"/>
                <w:kern w:val="0"/>
                <w:sz w:val="16"/>
                <w:szCs w:val="16"/>
                <w:lang w:val="uk-UA" w:eastAsia="ru-RU" w:bidi="ar-SA"/>
              </w:rPr>
              <w:t>Фонтанської</w:t>
            </w:r>
            <w:proofErr w:type="spellEnd"/>
            <w:r w:rsidRPr="008732FC">
              <w:rPr>
                <w:rFonts w:ascii="Times New Roman" w:eastAsia="Times New Roman" w:hAnsi="Times New Roman" w:cs="Times New Roman"/>
                <w:color w:val="000000"/>
                <w:kern w:val="0"/>
                <w:sz w:val="16"/>
                <w:szCs w:val="16"/>
                <w:lang w:val="uk-UA" w:eastAsia="ru-RU" w:bidi="ar-SA"/>
              </w:rPr>
              <w:t xml:space="preserve"> </w:t>
            </w:r>
            <w:proofErr w:type="spellStart"/>
            <w:r w:rsidRPr="008732FC">
              <w:rPr>
                <w:rFonts w:ascii="Times New Roman" w:eastAsia="Times New Roman" w:hAnsi="Times New Roman" w:cs="Times New Roman"/>
                <w:color w:val="000000"/>
                <w:kern w:val="0"/>
                <w:sz w:val="16"/>
                <w:szCs w:val="16"/>
                <w:lang w:val="uk-UA" w:eastAsia="ru-RU" w:bidi="ar-SA"/>
              </w:rPr>
              <w:t>дор</w:t>
            </w:r>
            <w:proofErr w:type="spellEnd"/>
            <w:r w:rsidRPr="008732FC">
              <w:rPr>
                <w:rFonts w:ascii="Times New Roman" w:eastAsia="Times New Roman" w:hAnsi="Times New Roman" w:cs="Times New Roman"/>
                <w:color w:val="000000"/>
                <w:kern w:val="0"/>
                <w:sz w:val="16"/>
                <w:szCs w:val="16"/>
                <w:lang w:val="uk-UA" w:eastAsia="ru-RU" w:bidi="ar-SA"/>
              </w:rPr>
              <w:t>. до вул. Академічної)</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2 000 000</w:t>
            </w:r>
          </w:p>
        </w:tc>
      </w:tr>
      <w:tr w:rsidR="008732FC" w:rsidRPr="008732FC" w:rsidTr="008732FC">
        <w:trPr>
          <w:trHeight w:val="541"/>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Будівництво магістральних мереж водопроводу від вул. Багрицького до Французького </w:t>
            </w:r>
            <w:proofErr w:type="spellStart"/>
            <w:r w:rsidRPr="008732FC">
              <w:rPr>
                <w:rFonts w:ascii="Times New Roman" w:eastAsia="Times New Roman" w:hAnsi="Times New Roman" w:cs="Times New Roman"/>
                <w:color w:val="000000"/>
                <w:kern w:val="0"/>
                <w:sz w:val="16"/>
                <w:szCs w:val="16"/>
                <w:lang w:val="uk-UA" w:eastAsia="ru-RU" w:bidi="ar-SA"/>
              </w:rPr>
              <w:t>бул</w:t>
            </w:r>
            <w:proofErr w:type="spellEnd"/>
            <w:r w:rsidRPr="008732FC">
              <w:rPr>
                <w:rFonts w:ascii="Times New Roman" w:eastAsia="Times New Roman" w:hAnsi="Times New Roman" w:cs="Times New Roman"/>
                <w:color w:val="000000"/>
                <w:kern w:val="0"/>
                <w:sz w:val="16"/>
                <w:szCs w:val="16"/>
                <w:lang w:val="uk-UA" w:eastAsia="ru-RU" w:bidi="ar-SA"/>
              </w:rPr>
              <w:t xml:space="preserve">. у м. Одесі (3-а черга – від  вул. Академічної до Французького </w:t>
            </w:r>
            <w:proofErr w:type="spellStart"/>
            <w:r w:rsidRPr="008732FC">
              <w:rPr>
                <w:rFonts w:ascii="Times New Roman" w:eastAsia="Times New Roman" w:hAnsi="Times New Roman" w:cs="Times New Roman"/>
                <w:color w:val="000000"/>
                <w:kern w:val="0"/>
                <w:sz w:val="16"/>
                <w:szCs w:val="16"/>
                <w:lang w:val="uk-UA" w:eastAsia="ru-RU" w:bidi="ar-SA"/>
              </w:rPr>
              <w:t>бул</w:t>
            </w:r>
            <w:proofErr w:type="spellEnd"/>
            <w:r w:rsidRPr="008732FC">
              <w:rPr>
                <w:rFonts w:ascii="Times New Roman" w:eastAsia="Times New Roman" w:hAnsi="Times New Roman" w:cs="Times New Roman"/>
                <w:color w:val="000000"/>
                <w:kern w:val="0"/>
                <w:sz w:val="16"/>
                <w:szCs w:val="16"/>
                <w:lang w:val="uk-UA" w:eastAsia="ru-RU" w:bidi="ar-SA"/>
              </w:rPr>
              <w:t>.)</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2 000 000</w:t>
            </w:r>
          </w:p>
        </w:tc>
      </w:tr>
      <w:tr w:rsidR="008732FC" w:rsidRPr="008732FC" w:rsidTr="008732FC">
        <w:trPr>
          <w:trHeight w:val="563"/>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Будівництво магістральних мереж водопроводу від вул. Багрицького до Французького </w:t>
            </w:r>
            <w:proofErr w:type="spellStart"/>
            <w:r w:rsidRPr="008732FC">
              <w:rPr>
                <w:rFonts w:ascii="Times New Roman" w:eastAsia="Times New Roman" w:hAnsi="Times New Roman" w:cs="Times New Roman"/>
                <w:color w:val="000000"/>
                <w:kern w:val="0"/>
                <w:sz w:val="16"/>
                <w:szCs w:val="16"/>
                <w:lang w:val="uk-UA" w:eastAsia="ru-RU" w:bidi="ar-SA"/>
              </w:rPr>
              <w:t>бул</w:t>
            </w:r>
            <w:proofErr w:type="spellEnd"/>
            <w:r w:rsidRPr="008732FC">
              <w:rPr>
                <w:rFonts w:ascii="Times New Roman" w:eastAsia="Times New Roman" w:hAnsi="Times New Roman" w:cs="Times New Roman"/>
                <w:color w:val="000000"/>
                <w:kern w:val="0"/>
                <w:sz w:val="16"/>
                <w:szCs w:val="16"/>
                <w:lang w:val="uk-UA" w:eastAsia="ru-RU" w:bidi="ar-SA"/>
              </w:rPr>
              <w:t xml:space="preserve">. у м. Одесі (4-а черга – по Французькому </w:t>
            </w:r>
            <w:proofErr w:type="spellStart"/>
            <w:r w:rsidRPr="008732FC">
              <w:rPr>
                <w:rFonts w:ascii="Times New Roman" w:eastAsia="Times New Roman" w:hAnsi="Times New Roman" w:cs="Times New Roman"/>
                <w:color w:val="000000"/>
                <w:kern w:val="0"/>
                <w:sz w:val="16"/>
                <w:szCs w:val="16"/>
                <w:lang w:val="uk-UA" w:eastAsia="ru-RU" w:bidi="ar-SA"/>
              </w:rPr>
              <w:t>бул</w:t>
            </w:r>
            <w:proofErr w:type="spellEnd"/>
            <w:r w:rsidRPr="008732FC">
              <w:rPr>
                <w:rFonts w:ascii="Times New Roman" w:eastAsia="Times New Roman" w:hAnsi="Times New Roman" w:cs="Times New Roman"/>
                <w:color w:val="000000"/>
                <w:kern w:val="0"/>
                <w:sz w:val="16"/>
                <w:szCs w:val="16"/>
                <w:lang w:val="uk-UA" w:eastAsia="ru-RU" w:bidi="ar-SA"/>
              </w:rPr>
              <w:t>., від вул. Академічної до просп. Гагаріна)</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2 000 000</w:t>
            </w:r>
          </w:p>
        </w:tc>
      </w:tr>
      <w:tr w:rsidR="008732FC" w:rsidRPr="008732FC" w:rsidTr="008732FC">
        <w:trPr>
          <w:trHeight w:val="834"/>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нове будівництво інженерних мереж для забезпечення життєдіяльності модульного містечка з відновленням елементів благоустрою території в межах вул. Чорноморського Козацтва та причалу № 193 (ділянки №№ 104/1-104/9) у м. Одесі</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500 000</w:t>
            </w:r>
          </w:p>
        </w:tc>
      </w:tr>
      <w:tr w:rsidR="008732FC" w:rsidRPr="008732FC" w:rsidTr="008732FC">
        <w:trPr>
          <w:trHeight w:val="67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нове будівництво інженерних мереж для забезпечення життєдіяльності модульного містечка з відновленням елементів благоустрою території по вул. Желябова, 2а</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10 000 000</w:t>
            </w:r>
          </w:p>
        </w:tc>
      </w:tr>
      <w:tr w:rsidR="008732FC" w:rsidRPr="008732FC" w:rsidTr="008732FC">
        <w:trPr>
          <w:trHeight w:val="43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нове будівництво дренажної системи узвозу </w:t>
            </w:r>
            <w:proofErr w:type="spellStart"/>
            <w:r w:rsidRPr="008732FC">
              <w:rPr>
                <w:rFonts w:ascii="Times New Roman" w:eastAsia="Times New Roman" w:hAnsi="Times New Roman" w:cs="Times New Roman"/>
                <w:color w:val="000000"/>
                <w:kern w:val="0"/>
                <w:sz w:val="16"/>
                <w:szCs w:val="16"/>
                <w:lang w:val="uk-UA" w:eastAsia="ru-RU" w:bidi="ar-SA"/>
              </w:rPr>
              <w:t>Маринеско</w:t>
            </w:r>
            <w:proofErr w:type="spellEnd"/>
            <w:r w:rsidRPr="008732FC">
              <w:rPr>
                <w:rFonts w:ascii="Times New Roman" w:eastAsia="Times New Roman" w:hAnsi="Times New Roman" w:cs="Times New Roman"/>
                <w:color w:val="000000"/>
                <w:kern w:val="0"/>
                <w:sz w:val="16"/>
                <w:szCs w:val="16"/>
                <w:lang w:val="uk-UA" w:eastAsia="ru-RU" w:bidi="ar-SA"/>
              </w:rPr>
              <w:t xml:space="preserve"> у м. Одесі</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2 000 000</w:t>
            </w:r>
          </w:p>
        </w:tc>
      </w:tr>
      <w:tr w:rsidR="008732FC" w:rsidRPr="008732FC" w:rsidTr="008732FC">
        <w:trPr>
          <w:trHeight w:val="31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1517321</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Будівництво освітніх установ та закладів</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35 640 000</w:t>
            </w:r>
          </w:p>
        </w:tc>
      </w:tr>
      <w:tr w:rsidR="008732FC" w:rsidRPr="008732FC" w:rsidTr="008732FC">
        <w:trPr>
          <w:trHeight w:val="463"/>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Будівництво дитячого садка, розташованого за адресою: м. Одеса, пров. Пестеля, 4</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2 000 000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реконструкція будівель Одеської спеціальної школи № 75 Одеської міської ради, розташованої за адресою: м. Одеса, вул. Садова, 4</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20 000 000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ремонтно-реставраційні роботи будівлі літ. "А"  Одеської гімназії № 110 Одеської міської ради, розташованої за адресою: м. Одеса, вул. Василя Стуса, 10</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4 340 000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нове будівництво споруди цивільного захисту для Одеського ліцею № 62 Одеської міської ради за адресою: м. Одеса, просп. Шевченка, 10</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нове будівництво споруди цивільного захисту для Одеського ліцею № 55 Одеської міської ради за адресою: м. Одеса, вул. Ільфа і Петрова, 25</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84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нове будівництво споруди цивільного захисту для Одеської загальноосвітньої школи № 61 І-ІІІ ступенів Одеської міської ради Одеської області за адресою: м. Одеса, вул. Академіка Воробйова, 20/1</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8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нове будівництво споруди цивільного захисту для Одеського ЗДО "Ясла-садок" № 165 Одеської міської ради за адресою: м. Одеса, вул. Євгена </w:t>
            </w:r>
            <w:proofErr w:type="spellStart"/>
            <w:r w:rsidRPr="008732FC">
              <w:rPr>
                <w:rFonts w:ascii="Times New Roman" w:eastAsia="Times New Roman" w:hAnsi="Times New Roman" w:cs="Times New Roman"/>
                <w:color w:val="000000"/>
                <w:kern w:val="0"/>
                <w:sz w:val="16"/>
                <w:szCs w:val="16"/>
                <w:lang w:val="uk-UA" w:eastAsia="ru-RU" w:bidi="ar-SA"/>
              </w:rPr>
              <w:t>Чикаленка</w:t>
            </w:r>
            <w:proofErr w:type="spellEnd"/>
            <w:r w:rsidRPr="008732FC">
              <w:rPr>
                <w:rFonts w:ascii="Times New Roman" w:eastAsia="Times New Roman" w:hAnsi="Times New Roman" w:cs="Times New Roman"/>
                <w:color w:val="000000"/>
                <w:kern w:val="0"/>
                <w:sz w:val="16"/>
                <w:szCs w:val="16"/>
                <w:lang w:val="uk-UA" w:eastAsia="ru-RU" w:bidi="ar-SA"/>
              </w:rPr>
              <w:t>, 5 (колишня вул. Академіка Вільямса)</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41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нове будівництво дитячого садка в межах вулиць: Маршала </w:t>
            </w:r>
            <w:proofErr w:type="spellStart"/>
            <w:r w:rsidRPr="008732FC">
              <w:rPr>
                <w:rFonts w:ascii="Times New Roman" w:eastAsia="Times New Roman" w:hAnsi="Times New Roman" w:cs="Times New Roman"/>
                <w:color w:val="000000"/>
                <w:kern w:val="0"/>
                <w:sz w:val="16"/>
                <w:szCs w:val="16"/>
                <w:lang w:val="uk-UA" w:eastAsia="ru-RU" w:bidi="ar-SA"/>
              </w:rPr>
              <w:t>Говорова</w:t>
            </w:r>
            <w:proofErr w:type="spellEnd"/>
            <w:r w:rsidRPr="008732FC">
              <w:rPr>
                <w:rFonts w:ascii="Times New Roman" w:eastAsia="Times New Roman" w:hAnsi="Times New Roman" w:cs="Times New Roman"/>
                <w:color w:val="000000"/>
                <w:kern w:val="0"/>
                <w:sz w:val="16"/>
                <w:szCs w:val="16"/>
                <w:lang w:val="uk-UA" w:eastAsia="ru-RU" w:bidi="ar-SA"/>
              </w:rPr>
              <w:t xml:space="preserve">, </w:t>
            </w:r>
            <w:proofErr w:type="spellStart"/>
            <w:r w:rsidRPr="008732FC">
              <w:rPr>
                <w:rFonts w:ascii="Times New Roman" w:eastAsia="Times New Roman" w:hAnsi="Times New Roman" w:cs="Times New Roman"/>
                <w:color w:val="000000"/>
                <w:kern w:val="0"/>
                <w:sz w:val="16"/>
                <w:szCs w:val="16"/>
                <w:lang w:val="uk-UA" w:eastAsia="ru-RU" w:bidi="ar-SA"/>
              </w:rPr>
              <w:t>Сегедської</w:t>
            </w:r>
            <w:proofErr w:type="spellEnd"/>
            <w:r w:rsidRPr="008732FC">
              <w:rPr>
                <w:rFonts w:ascii="Times New Roman" w:eastAsia="Times New Roman" w:hAnsi="Times New Roman" w:cs="Times New Roman"/>
                <w:color w:val="000000"/>
                <w:kern w:val="0"/>
                <w:sz w:val="16"/>
                <w:szCs w:val="16"/>
                <w:lang w:val="uk-UA" w:eastAsia="ru-RU" w:bidi="ar-SA"/>
              </w:rPr>
              <w:t xml:space="preserve">, </w:t>
            </w:r>
            <w:proofErr w:type="spellStart"/>
            <w:r w:rsidRPr="008732FC">
              <w:rPr>
                <w:rFonts w:ascii="Times New Roman" w:eastAsia="Times New Roman" w:hAnsi="Times New Roman" w:cs="Times New Roman"/>
                <w:color w:val="000000"/>
                <w:kern w:val="0"/>
                <w:sz w:val="16"/>
                <w:szCs w:val="16"/>
                <w:lang w:val="uk-UA" w:eastAsia="ru-RU" w:bidi="ar-SA"/>
              </w:rPr>
              <w:t>Зоопаркової</w:t>
            </w:r>
            <w:proofErr w:type="spellEnd"/>
            <w:r w:rsidRPr="008732FC">
              <w:rPr>
                <w:rFonts w:ascii="Times New Roman" w:eastAsia="Times New Roman" w:hAnsi="Times New Roman" w:cs="Times New Roman"/>
                <w:color w:val="000000"/>
                <w:kern w:val="0"/>
                <w:sz w:val="16"/>
                <w:szCs w:val="16"/>
                <w:lang w:val="uk-UA" w:eastAsia="ru-RU" w:bidi="ar-SA"/>
              </w:rPr>
              <w:t>, Армійської в м. Одесі</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400 000</w:t>
            </w:r>
          </w:p>
        </w:tc>
      </w:tr>
      <w:tr w:rsidR="008732FC" w:rsidRPr="008732FC" w:rsidTr="008732FC">
        <w:trPr>
          <w:trHeight w:val="808"/>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нове будівництво інженерних мереж зовнішнього електропостачання Одеського ЗДО "Ясла-садок" № 45 Одеської міської ради за адресою: м. Одеса, пров. Гетьмана Петра Дорошенка, 15Є (колишній </w:t>
            </w:r>
            <w:proofErr w:type="spellStart"/>
            <w:r w:rsidRPr="008732FC">
              <w:rPr>
                <w:rFonts w:ascii="Times New Roman" w:eastAsia="Times New Roman" w:hAnsi="Times New Roman" w:cs="Times New Roman"/>
                <w:color w:val="000000"/>
                <w:kern w:val="0"/>
                <w:sz w:val="16"/>
                <w:szCs w:val="16"/>
                <w:lang w:val="uk-UA" w:eastAsia="ru-RU" w:bidi="ar-SA"/>
              </w:rPr>
              <w:t>пров</w:t>
            </w:r>
            <w:proofErr w:type="spellEnd"/>
            <w:r w:rsidRPr="008732FC">
              <w:rPr>
                <w:rFonts w:ascii="Times New Roman" w:eastAsia="Times New Roman" w:hAnsi="Times New Roman" w:cs="Times New Roman"/>
                <w:color w:val="000000"/>
                <w:kern w:val="0"/>
                <w:sz w:val="16"/>
                <w:szCs w:val="16"/>
                <w:lang w:val="uk-UA" w:eastAsia="ru-RU" w:bidi="ar-SA"/>
              </w:rPr>
              <w:t>. </w:t>
            </w:r>
            <w:proofErr w:type="spellStart"/>
            <w:r w:rsidRPr="008732FC">
              <w:rPr>
                <w:rFonts w:ascii="Times New Roman" w:eastAsia="Times New Roman" w:hAnsi="Times New Roman" w:cs="Times New Roman"/>
                <w:color w:val="000000"/>
                <w:kern w:val="0"/>
                <w:sz w:val="16"/>
                <w:szCs w:val="16"/>
                <w:lang w:val="uk-UA" w:eastAsia="ru-RU" w:bidi="ar-SA"/>
              </w:rPr>
              <w:t>Краснослобідський</w:t>
            </w:r>
            <w:proofErr w:type="spellEnd"/>
            <w:r w:rsidRPr="008732FC">
              <w:rPr>
                <w:rFonts w:ascii="Times New Roman" w:eastAsia="Times New Roman" w:hAnsi="Times New Roman" w:cs="Times New Roman"/>
                <w:color w:val="000000"/>
                <w:kern w:val="0"/>
                <w:sz w:val="16"/>
                <w:szCs w:val="16"/>
                <w:lang w:val="uk-UA" w:eastAsia="ru-RU" w:bidi="ar-SA"/>
              </w:rPr>
              <w:t>)</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реконструкція Одеського ліцею № 6 Одеської міської ради (колишній ОНВК № 4) за адресою: м. Одеса, просп. Адміральський, 32</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400 000</w:t>
            </w:r>
          </w:p>
        </w:tc>
      </w:tr>
      <w:tr w:rsidR="008732FC" w:rsidRPr="008732FC" w:rsidTr="008732FC">
        <w:trPr>
          <w:trHeight w:val="58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виконання першочергових протиаварійних робіт з реставрації будівлі Одеської гімназії № 107 Одеської міської ради за адресою: м. Одеса, вул. Льва Толстого, 30</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69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реставрація будівлі Одеського спеціального ЗДО "Ясла-садок" № 50 компенсуючого типу Одеської міської ради за адресою: м. Одеса, вул. Гоголя, 15</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31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1517322</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Будівництво медичних установ та закладів</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41 455 000</w:t>
            </w:r>
          </w:p>
        </w:tc>
      </w:tr>
      <w:tr w:rsidR="008732FC" w:rsidRPr="008732FC" w:rsidTr="008732FC">
        <w:trPr>
          <w:trHeight w:val="755"/>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реконструкція інженерних мереж зовнішнього електропостачання для кисневих станцій КНП "Міська клінічна інфекційна лікарня" Одеської міської ради за адресою: м. Одеса, вул. Пастера, 5/7</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2 530 000</w:t>
            </w:r>
          </w:p>
        </w:tc>
      </w:tr>
      <w:tr w:rsidR="008732FC" w:rsidRPr="008732FC" w:rsidTr="008732FC">
        <w:trPr>
          <w:trHeight w:val="553"/>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Реконструкція будівлі КНП "Дитяча міська клінічна лікарня № 3" Одеської міської ради за адресою: м. Одеса, вул. Академіка Заболотного, 26-А</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10 000 000</w:t>
            </w:r>
          </w:p>
        </w:tc>
      </w:tr>
      <w:tr w:rsidR="008732FC" w:rsidRPr="008732FC" w:rsidTr="008732FC">
        <w:trPr>
          <w:trHeight w:val="702"/>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реконструкція системи </w:t>
            </w:r>
            <w:proofErr w:type="spellStart"/>
            <w:r w:rsidRPr="008732FC">
              <w:rPr>
                <w:rFonts w:ascii="Times New Roman" w:eastAsia="Times New Roman" w:hAnsi="Times New Roman" w:cs="Times New Roman"/>
                <w:color w:val="000000"/>
                <w:kern w:val="0"/>
                <w:sz w:val="16"/>
                <w:szCs w:val="16"/>
                <w:lang w:val="uk-UA" w:eastAsia="ru-RU" w:bidi="ar-SA"/>
              </w:rPr>
              <w:t>киснепостачання</w:t>
            </w:r>
            <w:proofErr w:type="spellEnd"/>
            <w:r w:rsidRPr="008732FC">
              <w:rPr>
                <w:rFonts w:ascii="Times New Roman" w:eastAsia="Times New Roman" w:hAnsi="Times New Roman" w:cs="Times New Roman"/>
                <w:color w:val="000000"/>
                <w:kern w:val="0"/>
                <w:sz w:val="16"/>
                <w:szCs w:val="16"/>
                <w:lang w:val="uk-UA" w:eastAsia="ru-RU" w:bidi="ar-SA"/>
              </w:rPr>
              <w:t xml:space="preserve"> з встановленням кисневої станції КНП "Міська клінічна лікарня № 10" Одеської міської ради за адресою: м. Одеса, вул. Маршала Малиновського, 61А</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ind w:left="127"/>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125 000</w:t>
            </w:r>
          </w:p>
        </w:tc>
      </w:tr>
      <w:tr w:rsidR="008732FC" w:rsidRPr="008732FC" w:rsidTr="008732FC">
        <w:trPr>
          <w:trHeight w:val="547"/>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реконструкція системи </w:t>
            </w:r>
            <w:proofErr w:type="spellStart"/>
            <w:r w:rsidRPr="008732FC">
              <w:rPr>
                <w:rFonts w:ascii="Times New Roman" w:eastAsia="Times New Roman" w:hAnsi="Times New Roman" w:cs="Times New Roman"/>
                <w:color w:val="000000"/>
                <w:kern w:val="0"/>
                <w:sz w:val="16"/>
                <w:szCs w:val="16"/>
                <w:lang w:val="uk-UA" w:eastAsia="ru-RU" w:bidi="ar-SA"/>
              </w:rPr>
              <w:t>киснепостачання</w:t>
            </w:r>
            <w:proofErr w:type="spellEnd"/>
            <w:r w:rsidRPr="008732FC">
              <w:rPr>
                <w:rFonts w:ascii="Times New Roman" w:eastAsia="Times New Roman" w:hAnsi="Times New Roman" w:cs="Times New Roman"/>
                <w:color w:val="000000"/>
                <w:kern w:val="0"/>
                <w:sz w:val="16"/>
                <w:szCs w:val="16"/>
                <w:lang w:val="uk-UA" w:eastAsia="ru-RU" w:bidi="ar-SA"/>
              </w:rPr>
              <w:t xml:space="preserve"> КНП "Міська клінічна лікарня № 11" за адресою: м. Одеса, вул. Академіка Воробйова, 5</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930 000</w:t>
            </w:r>
          </w:p>
        </w:tc>
      </w:tr>
      <w:tr w:rsidR="008732FC" w:rsidRPr="008732FC" w:rsidTr="008732FC">
        <w:trPr>
          <w:trHeight w:val="840"/>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реконструкція з впровадженням енергозберігаючих технологій корпусу літери "В" у складі КНП "Міська клінічна лікарня № 10" Одеської міської ради за адресою: м. Одеса, вул. Маршала Малиновського, 61А</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500 000</w:t>
            </w:r>
          </w:p>
        </w:tc>
      </w:tr>
      <w:tr w:rsidR="008732FC" w:rsidRPr="008732FC" w:rsidTr="008732FC">
        <w:trPr>
          <w:trHeight w:val="599"/>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реставрація приміщень будівлі літери "С" для відділення реабілітації КНП "Міська клінічна лікарня № 1" Одеської міської ради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М'ясоєдовська</w:t>
            </w:r>
            <w:proofErr w:type="spellEnd"/>
            <w:r w:rsidRPr="008732FC">
              <w:rPr>
                <w:rFonts w:ascii="Times New Roman" w:eastAsia="Times New Roman" w:hAnsi="Times New Roman" w:cs="Times New Roman"/>
                <w:color w:val="000000"/>
                <w:kern w:val="0"/>
                <w:sz w:val="16"/>
                <w:szCs w:val="16"/>
                <w:lang w:val="uk-UA" w:eastAsia="ru-RU" w:bidi="ar-SA"/>
              </w:rPr>
              <w:t>, 32</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647"/>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Проектування та ремонтно-реставраційні роботи будівель КНП "Міська клінічна лікарня № 1" Одеської міської ради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М'ясоєдовська</w:t>
            </w:r>
            <w:proofErr w:type="spellEnd"/>
            <w:r w:rsidRPr="008732FC">
              <w:rPr>
                <w:rFonts w:ascii="Times New Roman" w:eastAsia="Times New Roman" w:hAnsi="Times New Roman" w:cs="Times New Roman"/>
                <w:color w:val="000000"/>
                <w:kern w:val="0"/>
                <w:sz w:val="16"/>
                <w:szCs w:val="16"/>
                <w:lang w:val="uk-UA" w:eastAsia="ru-RU" w:bidi="ar-SA"/>
              </w:rPr>
              <w:t>, 32</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21 500 000</w:t>
            </w:r>
          </w:p>
        </w:tc>
      </w:tr>
      <w:tr w:rsidR="008732FC" w:rsidRPr="008732FC" w:rsidTr="008732FC">
        <w:trPr>
          <w:trHeight w:val="539"/>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першочергові протиаварійні, ремонтно-реставраційні роботи будівлі КНП "Міська лікарня № 5" Одеської міської ради за адресою: м. Одеса, вул. Троїцька, 37</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550 000</w:t>
            </w:r>
          </w:p>
        </w:tc>
      </w:tr>
      <w:tr w:rsidR="008732FC" w:rsidRPr="008732FC" w:rsidTr="008732FC">
        <w:trPr>
          <w:trHeight w:val="567"/>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нове будівництво споруди цивільного захисту для КНП "Міська клінічна лікарня № 1" Одеської міської ради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М'ясоєдовська</w:t>
            </w:r>
            <w:proofErr w:type="spellEnd"/>
            <w:r w:rsidRPr="008732FC">
              <w:rPr>
                <w:rFonts w:ascii="Times New Roman" w:eastAsia="Times New Roman" w:hAnsi="Times New Roman" w:cs="Times New Roman"/>
                <w:color w:val="000000"/>
                <w:kern w:val="0"/>
                <w:sz w:val="16"/>
                <w:szCs w:val="16"/>
                <w:lang w:val="uk-UA" w:eastAsia="ru-RU" w:bidi="ar-SA"/>
              </w:rPr>
              <w:t>, 32</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70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нове будівництво споруди цивільного захисту для КНП "Міська клінічна лікарня № 10" Одеської міської ради за адресою: м. Одеса, вул. Маршала Малиновського, 61А</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84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реконструкція будівлі з добудовою другого поверху для відділення реабілітації КНП "Міська клінічна лікарня № 11" Одеської міської ради за адресою: м. Одеса, вул. Академіка Воробйова, 5-Г</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220 000</w:t>
            </w:r>
          </w:p>
        </w:tc>
      </w:tr>
      <w:tr w:rsidR="008732FC" w:rsidRPr="008732FC" w:rsidTr="008732FC">
        <w:trPr>
          <w:trHeight w:val="805"/>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реконструкція з впровадженням енергозберігаючих технологій корпусу літери "Д" у складі  КНП "Міська клінічна лікарня № 10" Одеської міської ради за адресою: м. Одеса, вул. Маршала Малиновського, 61А</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1 100 000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1517330</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Будівництво інших об'єктів комунальної власності</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2 500 000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будівництво адміністративних будівель з впровадженням енергоефективних технологій в районі, обмеженому вулицями: Тираспольське шосе та пров. 4-й Амурський (біля кладовища "Західне") у м. Одесі</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453"/>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реконструкція будівель комунальної власності за адресою: м. Одеса, вул. Дача Ковалевського, 99</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реконструкція об'єкта комунальної власності - будівлі Одеського крематорію за адресою: м. Одеса, просп. Академіка Глушка, 33</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1517340</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Проектування, реставрація та охорона пам'яток архітектури</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10 000 000</w:t>
            </w:r>
          </w:p>
        </w:tc>
      </w:tr>
      <w:tr w:rsidR="008732FC" w:rsidRPr="008732FC" w:rsidTr="008732FC">
        <w:trPr>
          <w:trHeight w:val="382"/>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реставрація покрівлі будівлі-пам'ятки архітектури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Ланжеронівська</w:t>
            </w:r>
            <w:proofErr w:type="spellEnd"/>
            <w:r w:rsidRPr="008732FC">
              <w:rPr>
                <w:rFonts w:ascii="Times New Roman" w:eastAsia="Times New Roman" w:hAnsi="Times New Roman" w:cs="Times New Roman"/>
                <w:color w:val="000000"/>
                <w:kern w:val="0"/>
                <w:sz w:val="16"/>
                <w:szCs w:val="16"/>
                <w:lang w:val="uk-UA" w:eastAsia="ru-RU" w:bidi="ar-SA"/>
              </w:rPr>
              <w:t xml:space="preserve">, 15 ріг вул. </w:t>
            </w:r>
            <w:proofErr w:type="spellStart"/>
            <w:r w:rsidRPr="008732FC">
              <w:rPr>
                <w:rFonts w:ascii="Times New Roman" w:eastAsia="Times New Roman" w:hAnsi="Times New Roman" w:cs="Times New Roman"/>
                <w:color w:val="000000"/>
                <w:kern w:val="0"/>
                <w:sz w:val="16"/>
                <w:szCs w:val="16"/>
                <w:lang w:val="uk-UA" w:eastAsia="ru-RU" w:bidi="ar-SA"/>
              </w:rPr>
              <w:t>Катерининської</w:t>
            </w:r>
            <w:proofErr w:type="spellEnd"/>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2 000 000</w:t>
            </w:r>
          </w:p>
        </w:tc>
      </w:tr>
      <w:tr w:rsidR="008732FC" w:rsidRPr="008732FC" w:rsidTr="008732FC">
        <w:trPr>
          <w:trHeight w:val="416"/>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реставрація будівлі-пам'ятки з пристосуванням під громадський будинок за адресою: м. Одеса, вул. Садова, 21</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3 000 000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ремонтно-реставраційні роботи з укріпленням фундаментів будівлі КПНЗ "Одеський центр дитячої та юнацької творчості "Дивосвіт"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Спиридонівська</w:t>
            </w:r>
            <w:proofErr w:type="spellEnd"/>
            <w:r w:rsidRPr="008732FC">
              <w:rPr>
                <w:rFonts w:ascii="Times New Roman" w:eastAsia="Times New Roman" w:hAnsi="Times New Roman" w:cs="Times New Roman"/>
                <w:color w:val="000000"/>
                <w:kern w:val="0"/>
                <w:sz w:val="16"/>
                <w:szCs w:val="16"/>
                <w:lang w:val="uk-UA" w:eastAsia="ru-RU" w:bidi="ar-SA"/>
              </w:rPr>
              <w:t>, 10</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2 000 000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Ремонтно-реставраційні роботи фасаду та покрівлі будівлі, розташованої за адресою: м. Одеса, вул. Пушкінська, 31 ріг вул. Єврейської</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412"/>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Ремонтно-реставраційні роботи фасаду та покрівлі будівлі, розташованої за адресою: м. Одеса, вул. Пушкінська, 33  </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417"/>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Ремонтно-реставраційні роботи фасаду та покрівлі будівлі, розташованої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Софіївська</w:t>
            </w:r>
            <w:proofErr w:type="spellEnd"/>
            <w:r w:rsidRPr="008732FC">
              <w:rPr>
                <w:rFonts w:ascii="Times New Roman" w:eastAsia="Times New Roman" w:hAnsi="Times New Roman" w:cs="Times New Roman"/>
                <w:color w:val="000000"/>
                <w:kern w:val="0"/>
                <w:sz w:val="16"/>
                <w:szCs w:val="16"/>
                <w:lang w:val="uk-UA" w:eastAsia="ru-RU" w:bidi="ar-SA"/>
              </w:rPr>
              <w:t>, 15</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1517366</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Реалізація проектів в рамках Надзвичайної кредитної програми для відновлення України</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15 000 000</w:t>
            </w:r>
          </w:p>
        </w:tc>
      </w:tr>
      <w:tr w:rsidR="008732FC" w:rsidRPr="008732FC" w:rsidTr="008732FC">
        <w:trPr>
          <w:trHeight w:val="802"/>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Співфінансування субвенції з державного бюджету місцевим бюджетам на реалізацію проектів у рамках Надзвичайної кредитної програми для відновлення України - Опорна загальноосвітня школа № 31 по вул. </w:t>
            </w:r>
            <w:proofErr w:type="spellStart"/>
            <w:r w:rsidRPr="008732FC">
              <w:rPr>
                <w:rFonts w:ascii="Times New Roman" w:eastAsia="Times New Roman" w:hAnsi="Times New Roman" w:cs="Times New Roman"/>
                <w:color w:val="000000"/>
                <w:kern w:val="0"/>
                <w:sz w:val="16"/>
                <w:szCs w:val="16"/>
                <w:lang w:val="uk-UA" w:eastAsia="ru-RU" w:bidi="ar-SA"/>
              </w:rPr>
              <w:t>Гастелло</w:t>
            </w:r>
            <w:proofErr w:type="spellEnd"/>
            <w:r w:rsidRPr="008732FC">
              <w:rPr>
                <w:rFonts w:ascii="Times New Roman" w:eastAsia="Times New Roman" w:hAnsi="Times New Roman" w:cs="Times New Roman"/>
                <w:color w:val="000000"/>
                <w:kern w:val="0"/>
                <w:sz w:val="16"/>
                <w:szCs w:val="16"/>
                <w:lang w:val="uk-UA" w:eastAsia="ru-RU" w:bidi="ar-SA"/>
              </w:rPr>
              <w:t>, 90-А в м. Одеса - капітальний ремонт</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500 000</w:t>
            </w:r>
          </w:p>
        </w:tc>
      </w:tr>
      <w:tr w:rsidR="008732FC" w:rsidRPr="008732FC" w:rsidTr="008732FC">
        <w:trPr>
          <w:trHeight w:val="984"/>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Співфінансування субвенції з державного бюджету місцевим бюджетам на реалізацію проектів у рамках Надзвичайної кредитної програми для відновлення України - Комунальна установа "Міська клінічна лікарня № 8" по вул. </w:t>
            </w:r>
            <w:proofErr w:type="spellStart"/>
            <w:r w:rsidRPr="008732FC">
              <w:rPr>
                <w:rFonts w:ascii="Times New Roman" w:eastAsia="Times New Roman" w:hAnsi="Times New Roman" w:cs="Times New Roman"/>
                <w:color w:val="000000"/>
                <w:kern w:val="0"/>
                <w:sz w:val="16"/>
                <w:szCs w:val="16"/>
                <w:lang w:val="uk-UA" w:eastAsia="ru-RU" w:bidi="ar-SA"/>
              </w:rPr>
              <w:t>Фонтанська</w:t>
            </w:r>
            <w:proofErr w:type="spellEnd"/>
            <w:r w:rsidRPr="008732FC">
              <w:rPr>
                <w:rFonts w:ascii="Times New Roman" w:eastAsia="Times New Roman" w:hAnsi="Times New Roman" w:cs="Times New Roman"/>
                <w:color w:val="000000"/>
                <w:kern w:val="0"/>
                <w:sz w:val="16"/>
                <w:szCs w:val="16"/>
                <w:lang w:val="uk-UA" w:eastAsia="ru-RU" w:bidi="ar-SA"/>
              </w:rPr>
              <w:t xml:space="preserve"> </w:t>
            </w:r>
            <w:proofErr w:type="spellStart"/>
            <w:r w:rsidRPr="008732FC">
              <w:rPr>
                <w:rFonts w:ascii="Times New Roman" w:eastAsia="Times New Roman" w:hAnsi="Times New Roman" w:cs="Times New Roman"/>
                <w:color w:val="000000"/>
                <w:kern w:val="0"/>
                <w:sz w:val="16"/>
                <w:szCs w:val="16"/>
                <w:lang w:val="uk-UA" w:eastAsia="ru-RU" w:bidi="ar-SA"/>
              </w:rPr>
              <w:t>дор</w:t>
            </w:r>
            <w:proofErr w:type="spellEnd"/>
            <w:r w:rsidRPr="008732FC">
              <w:rPr>
                <w:rFonts w:ascii="Times New Roman" w:eastAsia="Times New Roman" w:hAnsi="Times New Roman" w:cs="Times New Roman"/>
                <w:color w:val="000000"/>
                <w:kern w:val="0"/>
                <w:sz w:val="16"/>
                <w:szCs w:val="16"/>
                <w:lang w:val="uk-UA" w:eastAsia="ru-RU" w:bidi="ar-SA"/>
              </w:rPr>
              <w:t>., 110 в м. Одесі - капітальний ремонт будівель та споруд</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971"/>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Співфінансування субвенції з державного бюджету місцевим бюджетам на реалізацію проектів у рамках Надзвичайної кредитної програми для відновлення України - Одеська спеціалізована загальноосвітня школа № 49 по вул. Давида </w:t>
            </w:r>
            <w:proofErr w:type="spellStart"/>
            <w:r w:rsidRPr="008732FC">
              <w:rPr>
                <w:rFonts w:ascii="Times New Roman" w:eastAsia="Times New Roman" w:hAnsi="Times New Roman" w:cs="Times New Roman"/>
                <w:color w:val="000000"/>
                <w:kern w:val="0"/>
                <w:sz w:val="16"/>
                <w:szCs w:val="16"/>
                <w:lang w:val="uk-UA" w:eastAsia="ru-RU" w:bidi="ar-SA"/>
              </w:rPr>
              <w:t>Ойстраха</w:t>
            </w:r>
            <w:proofErr w:type="spellEnd"/>
            <w:r w:rsidRPr="008732FC">
              <w:rPr>
                <w:rFonts w:ascii="Times New Roman" w:eastAsia="Times New Roman" w:hAnsi="Times New Roman" w:cs="Times New Roman"/>
                <w:color w:val="000000"/>
                <w:kern w:val="0"/>
                <w:sz w:val="16"/>
                <w:szCs w:val="16"/>
                <w:lang w:val="uk-UA" w:eastAsia="ru-RU" w:bidi="ar-SA"/>
              </w:rPr>
              <w:t>, 12 у м. Одеса - капітальний ремонт</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1 000 000</w:t>
            </w:r>
          </w:p>
        </w:tc>
      </w:tr>
      <w:tr w:rsidR="008732FC" w:rsidRPr="008732FC" w:rsidTr="008732FC">
        <w:trPr>
          <w:trHeight w:val="417"/>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Реконструкція будівлі ОЗОШ № 39 І-ІІІ ступенів, розташованої за адресою: м. Одеса, вул. Успенська, 20</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12 000 000</w:t>
            </w:r>
          </w:p>
        </w:tc>
      </w:tr>
      <w:tr w:rsidR="008732FC" w:rsidRPr="008732FC" w:rsidTr="008732FC">
        <w:trPr>
          <w:trHeight w:val="630"/>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1517381</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Реалізація проектів в рамках Програми з відновлення України</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10 500 000</w:t>
            </w:r>
          </w:p>
        </w:tc>
      </w:tr>
      <w:tr w:rsidR="008732FC" w:rsidRPr="008732FC" w:rsidTr="008732FC">
        <w:trPr>
          <w:trHeight w:val="489"/>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Реконструкція будівель КНП "Пологовий будинок № 5" Одеської міської ради за адресою: м. Одеса, вул. Маршала </w:t>
            </w:r>
            <w:proofErr w:type="spellStart"/>
            <w:r w:rsidRPr="008732FC">
              <w:rPr>
                <w:rFonts w:ascii="Times New Roman" w:eastAsia="Times New Roman" w:hAnsi="Times New Roman" w:cs="Times New Roman"/>
                <w:color w:val="000000"/>
                <w:kern w:val="0"/>
                <w:sz w:val="16"/>
                <w:szCs w:val="16"/>
                <w:lang w:val="uk-UA" w:eastAsia="ru-RU" w:bidi="ar-SA"/>
              </w:rPr>
              <w:t>Говорова</w:t>
            </w:r>
            <w:proofErr w:type="spellEnd"/>
            <w:r w:rsidRPr="008732FC">
              <w:rPr>
                <w:rFonts w:ascii="Times New Roman" w:eastAsia="Times New Roman" w:hAnsi="Times New Roman" w:cs="Times New Roman"/>
                <w:color w:val="000000"/>
                <w:kern w:val="0"/>
                <w:sz w:val="16"/>
                <w:szCs w:val="16"/>
                <w:lang w:val="uk-UA" w:eastAsia="ru-RU" w:bidi="ar-SA"/>
              </w:rPr>
              <w:t>, 28</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851"/>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Ремонтно-реставраційні внутрішні оздоблювальні роботи </w:t>
            </w:r>
            <w:proofErr w:type="spellStart"/>
            <w:r w:rsidRPr="008732FC">
              <w:rPr>
                <w:rFonts w:ascii="Times New Roman" w:eastAsia="Times New Roman" w:hAnsi="Times New Roman" w:cs="Times New Roman"/>
                <w:color w:val="000000"/>
                <w:kern w:val="0"/>
                <w:sz w:val="16"/>
                <w:szCs w:val="16"/>
                <w:lang w:val="uk-UA" w:eastAsia="ru-RU" w:bidi="ar-SA"/>
              </w:rPr>
              <w:t>Валіховського</w:t>
            </w:r>
            <w:proofErr w:type="spellEnd"/>
            <w:r w:rsidRPr="008732FC">
              <w:rPr>
                <w:rFonts w:ascii="Times New Roman" w:eastAsia="Times New Roman" w:hAnsi="Times New Roman" w:cs="Times New Roman"/>
                <w:color w:val="000000"/>
                <w:kern w:val="0"/>
                <w:sz w:val="16"/>
                <w:szCs w:val="16"/>
                <w:lang w:val="uk-UA" w:eastAsia="ru-RU" w:bidi="ar-SA"/>
              </w:rPr>
              <w:t xml:space="preserve"> корпусу літери "М", який є частиною комунальної установи "Міська клінічна інфекційна лікарня", розташованої за адресою: м. Одеса, вул. Пастера, 5/7. Коригування</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835"/>
        </w:trPr>
        <w:tc>
          <w:tcPr>
            <w:tcW w:w="1008" w:type="dxa"/>
            <w:tcBorders>
              <w:top w:val="nil"/>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p>
        </w:tc>
        <w:tc>
          <w:tcPr>
            <w:tcW w:w="1984"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
        </w:tc>
        <w:tc>
          <w:tcPr>
            <w:tcW w:w="4990"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Ремонтно-реставраційні роботи приміщень хірургічного павільйону, який є частиною комунальної установи "Міська клінічна лікарня № 1", розташованого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М'ясоєдовська</w:t>
            </w:r>
            <w:proofErr w:type="spellEnd"/>
            <w:r w:rsidRPr="008732FC">
              <w:rPr>
                <w:rFonts w:ascii="Times New Roman" w:eastAsia="Times New Roman" w:hAnsi="Times New Roman" w:cs="Times New Roman"/>
                <w:color w:val="000000"/>
                <w:kern w:val="0"/>
                <w:sz w:val="16"/>
                <w:szCs w:val="16"/>
                <w:lang w:val="uk-UA" w:eastAsia="ru-RU" w:bidi="ar-SA"/>
              </w:rPr>
              <w:t>, 32. Коригування</w:t>
            </w:r>
          </w:p>
        </w:tc>
        <w:tc>
          <w:tcPr>
            <w:tcW w:w="1166" w:type="dxa"/>
            <w:tcBorders>
              <w:top w:val="nil"/>
              <w:left w:val="nil"/>
              <w:bottom w:val="single" w:sz="4" w:space="0" w:color="auto"/>
              <w:right w:val="single" w:sz="4" w:space="0" w:color="auto"/>
            </w:tcBorders>
            <w:shd w:val="clear" w:color="auto" w:fill="auto"/>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974"/>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Співфінансування субвенції з державного бюджету місцевим бюджетам на реалізацію проєктів у рамках Програми з відновлення України - Капітальний ремонт будівлі та елементів благоустрою прилеглої території ОЗОШ № 12, розташованої за адресою: м. Одеса, вул. Марсельська, 6. Коригування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98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Співфінансування субвенції з державного бюджету місцевим бюджетам на реалізацію проєктів у рамках Програми з відновлення України -  Капітальний ремонт Одеської загальноосвітньої школи № 61, розташованої за адресою: м. Одеса вул. Академіка Воробйова, 20/1 (Коригування)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988"/>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Співфінансування субвенції з державного бюджету місцевим бюджетам на реалізацію проєктів у рамках Програми з відновлення України -  Капітальний ремонт будівлі літери "Н", яка є частиною комунальної установи "Міська клінічна інфекційна лікарня", розташованої за адресою: м. Одеса, вул. Пастера, 5/7. Коригування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949"/>
        </w:trPr>
        <w:tc>
          <w:tcPr>
            <w:tcW w:w="1008" w:type="dxa"/>
            <w:tcBorders>
              <w:top w:val="nil"/>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1984"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w:t>
            </w:r>
          </w:p>
        </w:tc>
        <w:tc>
          <w:tcPr>
            <w:tcW w:w="4990"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 xml:space="preserve">Співфінансування субвенції з державного бюджету місцевим бюджетам на реалізацію проєктів у рамках Програми з відновлення України -  Капітальний ремонт інженерних мереж теплопостачання із улаштуванням модульної котельні КУ "Міська клінічна лікарня № 1" за адресою: м. Одеса, вул. </w:t>
            </w:r>
            <w:proofErr w:type="spellStart"/>
            <w:r w:rsidRPr="008732FC">
              <w:rPr>
                <w:rFonts w:ascii="Times New Roman" w:eastAsia="Times New Roman" w:hAnsi="Times New Roman" w:cs="Times New Roman"/>
                <w:color w:val="000000"/>
                <w:kern w:val="0"/>
                <w:sz w:val="16"/>
                <w:szCs w:val="16"/>
                <w:lang w:val="uk-UA" w:eastAsia="ru-RU" w:bidi="ar-SA"/>
              </w:rPr>
              <w:t>М’ясоєдовська</w:t>
            </w:r>
            <w:proofErr w:type="spellEnd"/>
            <w:r w:rsidRPr="008732FC">
              <w:rPr>
                <w:rFonts w:ascii="Times New Roman" w:eastAsia="Times New Roman" w:hAnsi="Times New Roman" w:cs="Times New Roman"/>
                <w:color w:val="000000"/>
                <w:kern w:val="0"/>
                <w:sz w:val="16"/>
                <w:szCs w:val="16"/>
                <w:lang w:val="uk-UA" w:eastAsia="ru-RU" w:bidi="ar-SA"/>
              </w:rPr>
              <w:t>, 32. Коригування</w:t>
            </w:r>
          </w:p>
        </w:tc>
        <w:tc>
          <w:tcPr>
            <w:tcW w:w="1166" w:type="dxa"/>
            <w:tcBorders>
              <w:top w:val="nil"/>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1 500 000</w:t>
            </w:r>
          </w:p>
        </w:tc>
      </w:tr>
      <w:tr w:rsidR="008732FC" w:rsidRPr="008732FC" w:rsidTr="008732FC">
        <w:trPr>
          <w:trHeight w:val="945"/>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1518110</w:t>
            </w:r>
          </w:p>
        </w:tc>
        <w:tc>
          <w:tcPr>
            <w:tcW w:w="1984" w:type="dxa"/>
            <w:tcBorders>
              <w:top w:val="single" w:sz="4" w:space="0" w:color="auto"/>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Заходи із запобігання та ліквідації надзвичайних ситуацій та наслідків стихійного лиха</w:t>
            </w:r>
          </w:p>
        </w:tc>
        <w:tc>
          <w:tcPr>
            <w:tcW w:w="4990" w:type="dxa"/>
            <w:tcBorders>
              <w:top w:val="single" w:sz="4" w:space="0" w:color="auto"/>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both"/>
              <w:textAlignment w:val="auto"/>
              <w:rPr>
                <w:rFonts w:ascii="Times New Roman" w:eastAsia="Times New Roman" w:hAnsi="Times New Roman" w:cs="Times New Roman"/>
                <w:color w:val="000000"/>
                <w:kern w:val="0"/>
                <w:sz w:val="16"/>
                <w:szCs w:val="16"/>
                <w:lang w:val="uk-UA" w:eastAsia="ru-RU" w:bidi="ar-SA"/>
              </w:rPr>
            </w:pPr>
            <w:proofErr w:type="spellStart"/>
            <w:r w:rsidRPr="008732FC">
              <w:rPr>
                <w:rFonts w:ascii="Times New Roman" w:eastAsia="Times New Roman" w:hAnsi="Times New Roman" w:cs="Times New Roman"/>
                <w:color w:val="000000"/>
                <w:kern w:val="0"/>
                <w:sz w:val="16"/>
                <w:szCs w:val="16"/>
                <w:lang w:val="uk-UA" w:eastAsia="ru-RU" w:bidi="ar-SA"/>
              </w:rPr>
              <w:t>Проєктування</w:t>
            </w:r>
            <w:proofErr w:type="spellEnd"/>
            <w:r w:rsidRPr="008732FC">
              <w:rPr>
                <w:rFonts w:ascii="Times New Roman" w:eastAsia="Times New Roman" w:hAnsi="Times New Roman" w:cs="Times New Roman"/>
                <w:color w:val="000000"/>
                <w:kern w:val="0"/>
                <w:sz w:val="16"/>
                <w:szCs w:val="16"/>
                <w:lang w:val="uk-UA" w:eastAsia="ru-RU" w:bidi="ar-SA"/>
              </w:rPr>
              <w:t xml:space="preserve"> та першочергові заходи з капітального ремонту та стабілізації стану аварійних ділянок дамби Хаджибейського лиману у м. Одесі</w:t>
            </w:r>
          </w:p>
        </w:tc>
        <w:tc>
          <w:tcPr>
            <w:tcW w:w="1166" w:type="dxa"/>
            <w:tcBorders>
              <w:top w:val="single" w:sz="4" w:space="0" w:color="auto"/>
              <w:left w:val="nil"/>
              <w:bottom w:val="single" w:sz="4" w:space="0" w:color="auto"/>
              <w:right w:val="single" w:sz="4" w:space="0" w:color="auto"/>
            </w:tcBorders>
            <w:shd w:val="clear" w:color="auto" w:fill="auto"/>
            <w:hideMark/>
          </w:tcPr>
          <w:p w:rsidR="008732FC" w:rsidRPr="008732FC" w:rsidRDefault="008732FC" w:rsidP="008732FC">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8732FC">
              <w:rPr>
                <w:rFonts w:ascii="Times New Roman" w:eastAsia="Times New Roman" w:hAnsi="Times New Roman" w:cs="Times New Roman"/>
                <w:color w:val="000000"/>
                <w:kern w:val="0"/>
                <w:sz w:val="16"/>
                <w:szCs w:val="16"/>
                <w:lang w:val="uk-UA" w:eastAsia="ru-RU" w:bidi="ar-SA"/>
              </w:rPr>
              <w:t>23 000 000</w:t>
            </w:r>
          </w:p>
        </w:tc>
      </w:tr>
      <w:tr w:rsidR="008732FC" w:rsidRPr="00BE6B61" w:rsidTr="008732FC">
        <w:trPr>
          <w:trHeight w:val="182"/>
        </w:trPr>
        <w:tc>
          <w:tcPr>
            <w:tcW w:w="7982" w:type="dxa"/>
            <w:gridSpan w:val="3"/>
            <w:tcBorders>
              <w:top w:val="single" w:sz="4" w:space="0" w:color="auto"/>
              <w:left w:val="single" w:sz="4" w:space="0" w:color="auto"/>
              <w:bottom w:val="single" w:sz="4" w:space="0" w:color="auto"/>
              <w:right w:val="single" w:sz="4" w:space="0" w:color="auto"/>
            </w:tcBorders>
            <w:shd w:val="clear" w:color="auto" w:fill="auto"/>
          </w:tcPr>
          <w:p w:rsidR="008732FC" w:rsidRPr="008732FC" w:rsidRDefault="008732FC" w:rsidP="008732FC">
            <w:pPr>
              <w:suppressAutoHyphens w:val="0"/>
              <w:autoSpaceDN/>
              <w:jc w:val="right"/>
              <w:textAlignment w:val="auto"/>
              <w:rPr>
                <w:rFonts w:ascii="Times New Roman" w:eastAsia="Times New Roman" w:hAnsi="Times New Roman" w:cs="Times New Roman"/>
                <w:b/>
                <w:bCs/>
                <w:color w:val="000000"/>
                <w:kern w:val="0"/>
                <w:sz w:val="16"/>
                <w:szCs w:val="16"/>
                <w:lang w:val="uk-UA" w:eastAsia="ru-RU" w:bidi="ar-SA"/>
              </w:rPr>
            </w:pPr>
            <w:r w:rsidRPr="008732FC">
              <w:rPr>
                <w:rFonts w:ascii="Times New Roman" w:eastAsia="Times New Roman" w:hAnsi="Times New Roman" w:cs="Times New Roman"/>
                <w:b/>
                <w:bCs/>
                <w:color w:val="000000"/>
                <w:kern w:val="0"/>
                <w:sz w:val="16"/>
                <w:szCs w:val="16"/>
                <w:lang w:val="uk-UA" w:eastAsia="ru-RU" w:bidi="ar-SA"/>
              </w:rPr>
              <w:t>РАЗОМ</w:t>
            </w:r>
          </w:p>
        </w:tc>
        <w:tc>
          <w:tcPr>
            <w:tcW w:w="1166" w:type="dxa"/>
            <w:tcBorders>
              <w:top w:val="single" w:sz="4" w:space="0" w:color="auto"/>
              <w:left w:val="nil"/>
              <w:bottom w:val="single" w:sz="4" w:space="0" w:color="auto"/>
              <w:right w:val="single" w:sz="4" w:space="0" w:color="auto"/>
            </w:tcBorders>
            <w:shd w:val="clear" w:color="auto" w:fill="auto"/>
          </w:tcPr>
          <w:p w:rsidR="008732FC" w:rsidRPr="00EA4DB8" w:rsidRDefault="008732FC" w:rsidP="008732FC">
            <w:pPr>
              <w:suppressAutoHyphens w:val="0"/>
              <w:autoSpaceDN/>
              <w:jc w:val="center"/>
              <w:textAlignment w:val="auto"/>
              <w:rPr>
                <w:rFonts w:ascii="Times New Roman" w:eastAsia="Times New Roman" w:hAnsi="Times New Roman" w:cs="Times New Roman"/>
                <w:b/>
                <w:bCs/>
                <w:color w:val="000000"/>
                <w:kern w:val="0"/>
                <w:sz w:val="16"/>
                <w:szCs w:val="16"/>
                <w:lang w:val="uk-UA" w:eastAsia="ru-RU" w:bidi="ar-SA"/>
              </w:rPr>
            </w:pPr>
            <w:r w:rsidRPr="008732FC">
              <w:rPr>
                <w:rFonts w:ascii="Times New Roman" w:eastAsia="Times New Roman" w:hAnsi="Times New Roman" w:cs="Times New Roman"/>
                <w:b/>
                <w:bCs/>
                <w:color w:val="000000"/>
                <w:kern w:val="0"/>
                <w:sz w:val="16"/>
                <w:szCs w:val="16"/>
                <w:lang w:val="uk-UA" w:eastAsia="ru-RU" w:bidi="ar-SA"/>
              </w:rPr>
              <w:t>585 015 500</w:t>
            </w:r>
          </w:p>
        </w:tc>
      </w:tr>
    </w:tbl>
    <w:p w:rsidR="00BE6B61" w:rsidRDefault="00BE6B61" w:rsidP="00BE6B61">
      <w:pPr>
        <w:pStyle w:val="a5"/>
        <w:tabs>
          <w:tab w:val="left" w:pos="0"/>
          <w:tab w:val="left" w:pos="993"/>
        </w:tabs>
        <w:ind w:left="0" w:firstLine="567"/>
        <w:jc w:val="both"/>
        <w:rPr>
          <w:rFonts w:ascii="Times New Roman" w:eastAsia="Calibri" w:hAnsi="Times New Roman" w:cs="Times New Roman"/>
          <w:szCs w:val="24"/>
          <w:lang w:val="uk-UA" w:eastAsia="ru-RU"/>
        </w:rPr>
      </w:pPr>
    </w:p>
    <w:p w:rsidR="00E153BA" w:rsidRPr="00E153BA" w:rsidRDefault="00E153BA" w:rsidP="00E153BA">
      <w:pPr>
        <w:pStyle w:val="a5"/>
        <w:tabs>
          <w:tab w:val="left" w:pos="0"/>
          <w:tab w:val="left" w:pos="993"/>
        </w:tabs>
        <w:ind w:left="0" w:firstLine="567"/>
        <w:jc w:val="both"/>
        <w:rPr>
          <w:rFonts w:ascii="Times New Roman" w:eastAsia="Calibri" w:hAnsi="Times New Roman" w:cs="Times New Roman"/>
          <w:szCs w:val="24"/>
          <w:lang w:val="uk-UA" w:eastAsia="ru-RU"/>
        </w:rPr>
      </w:pPr>
      <w:r w:rsidRPr="00E153BA">
        <w:rPr>
          <w:rFonts w:ascii="Times New Roman" w:eastAsia="Calibri" w:hAnsi="Times New Roman" w:cs="Times New Roman"/>
          <w:szCs w:val="24"/>
          <w:lang w:val="uk-UA" w:eastAsia="ru-RU"/>
        </w:rPr>
        <w:t>Визначення бюджетних призначень у загальній сумі 585 015 500 грн пропонуємо за рахунок:</w:t>
      </w:r>
    </w:p>
    <w:p w:rsidR="00E153BA" w:rsidRPr="00E153BA" w:rsidRDefault="00E153BA" w:rsidP="00E153BA">
      <w:pPr>
        <w:pStyle w:val="a5"/>
        <w:numPr>
          <w:ilvl w:val="0"/>
          <w:numId w:val="10"/>
        </w:numPr>
        <w:tabs>
          <w:tab w:val="left" w:pos="0"/>
          <w:tab w:val="left" w:pos="993"/>
        </w:tabs>
        <w:suppressAutoHyphens w:val="0"/>
        <w:autoSpaceDN/>
        <w:ind w:left="0" w:firstLine="567"/>
        <w:jc w:val="both"/>
        <w:textAlignment w:val="auto"/>
        <w:rPr>
          <w:rFonts w:ascii="Times New Roman" w:eastAsia="Calibri" w:hAnsi="Times New Roman" w:cs="Times New Roman"/>
          <w:szCs w:val="24"/>
          <w:lang w:val="uk-UA" w:eastAsia="ru-RU"/>
        </w:rPr>
      </w:pPr>
      <w:r w:rsidRPr="00E153BA">
        <w:rPr>
          <w:rFonts w:ascii="Times New Roman" w:eastAsia="Calibri" w:hAnsi="Times New Roman" w:cs="Times New Roman"/>
          <w:szCs w:val="24"/>
          <w:lang w:val="uk-UA" w:eastAsia="ru-RU"/>
        </w:rPr>
        <w:lastRenderedPageBreak/>
        <w:t>залишків коштів бюджету Одеської міської територіальної громади, які утворились станом на 01.01.2024, враховуючи вимоги статті 46 Закону України «Про Державний бюджет України на 2024 рік», - 114 283 750 грн;</w:t>
      </w:r>
    </w:p>
    <w:p w:rsidR="00E153BA" w:rsidRPr="00E153BA" w:rsidRDefault="00E153BA" w:rsidP="00E153BA">
      <w:pPr>
        <w:pStyle w:val="a5"/>
        <w:numPr>
          <w:ilvl w:val="0"/>
          <w:numId w:val="10"/>
        </w:numPr>
        <w:tabs>
          <w:tab w:val="left" w:pos="0"/>
          <w:tab w:val="left" w:pos="709"/>
          <w:tab w:val="left" w:pos="1418"/>
        </w:tabs>
        <w:suppressAutoHyphens w:val="0"/>
        <w:autoSpaceDN/>
        <w:ind w:left="0" w:firstLine="567"/>
        <w:jc w:val="both"/>
        <w:textAlignment w:val="auto"/>
        <w:rPr>
          <w:rFonts w:ascii="Times New Roman" w:hAnsi="Times New Roman" w:cs="Times New Roman"/>
          <w:szCs w:val="24"/>
          <w:lang w:val="uk-UA"/>
        </w:rPr>
      </w:pPr>
      <w:r w:rsidRPr="00E153BA">
        <w:rPr>
          <w:rFonts w:ascii="Times New Roman" w:eastAsia="Calibri" w:hAnsi="Times New Roman" w:cs="Times New Roman"/>
          <w:szCs w:val="24"/>
          <w:lang w:val="uk-UA" w:eastAsia="ru-RU"/>
        </w:rPr>
        <w:t xml:space="preserve">зменшення </w:t>
      </w:r>
      <w:r w:rsidRPr="00E153BA">
        <w:rPr>
          <w:rFonts w:ascii="Times New Roman" w:hAnsi="Times New Roman" w:cs="Times New Roman"/>
          <w:szCs w:val="24"/>
          <w:lang w:val="uk-UA"/>
        </w:rPr>
        <w:t>бюджетних призначень, визначених за КПКВКМБ 3718710 «Резервний фонд місцевого бюджету» (</w:t>
      </w:r>
      <w:r w:rsidRPr="00E153BA">
        <w:rPr>
          <w:rFonts w:ascii="Times New Roman" w:hAnsi="Times New Roman" w:cs="Times New Roman"/>
          <w:i/>
          <w:szCs w:val="24"/>
          <w:lang w:val="uk-UA"/>
        </w:rPr>
        <w:t>нерозподілені видатки</w:t>
      </w:r>
      <w:r w:rsidRPr="00E153BA">
        <w:rPr>
          <w:rFonts w:ascii="Times New Roman" w:hAnsi="Times New Roman" w:cs="Times New Roman"/>
          <w:szCs w:val="24"/>
          <w:lang w:val="uk-UA"/>
        </w:rPr>
        <w:t>), - 470 731 750 грн.</w:t>
      </w:r>
    </w:p>
    <w:p w:rsidR="00E153BA" w:rsidRPr="00E153BA" w:rsidRDefault="00E153BA" w:rsidP="00E153BA">
      <w:pPr>
        <w:ind w:firstLine="567"/>
        <w:jc w:val="both"/>
        <w:rPr>
          <w:rFonts w:ascii="Times New Roman" w:hAnsi="Times New Roman" w:cs="Times New Roman"/>
          <w:lang w:val="uk-UA"/>
        </w:rPr>
      </w:pPr>
      <w:r w:rsidRPr="00E153BA">
        <w:rPr>
          <w:rFonts w:ascii="Times New Roman" w:eastAsia="Calibri" w:hAnsi="Times New Roman" w:cs="Times New Roman"/>
          <w:lang w:val="uk-UA" w:eastAsia="ru-RU"/>
        </w:rPr>
        <w:t xml:space="preserve">Доповнити текстову частину рішення Одеської міської ради від 29 листопада 2023 року </w:t>
      </w:r>
      <w:r w:rsidRPr="00E153BA">
        <w:rPr>
          <w:rFonts w:ascii="Times New Roman" w:hAnsi="Times New Roman" w:cs="Times New Roman"/>
          <w:lang w:val="uk-UA"/>
        </w:rPr>
        <w:t>№ 1618-VІ</w:t>
      </w:r>
      <w:r w:rsidRPr="00E153BA">
        <w:rPr>
          <w:rFonts w:ascii="Times New Roman" w:hAnsi="Times New Roman" w:cs="Times New Roman"/>
          <w:lang w:val="en-US"/>
        </w:rPr>
        <w:t>I</w:t>
      </w:r>
      <w:r w:rsidRPr="00E153BA">
        <w:rPr>
          <w:rFonts w:ascii="Times New Roman" w:hAnsi="Times New Roman" w:cs="Times New Roman"/>
          <w:lang w:val="uk-UA"/>
        </w:rPr>
        <w:t>І «Про бюджет Одеської міської територіальної громади на 2024 рік» новим пунктом:</w:t>
      </w:r>
    </w:p>
    <w:p w:rsidR="00E153BA" w:rsidRPr="00B830D8" w:rsidRDefault="00E153BA" w:rsidP="00E153BA">
      <w:pPr>
        <w:pStyle w:val="a5"/>
        <w:ind w:left="0" w:firstLine="567"/>
        <w:jc w:val="both"/>
        <w:rPr>
          <w:rFonts w:ascii="Times New Roman" w:hAnsi="Times New Roman" w:cs="Times New Roman"/>
          <w:lang w:val="uk-UA" w:eastAsia="ru-RU"/>
        </w:rPr>
      </w:pPr>
      <w:r w:rsidRPr="00E153BA">
        <w:rPr>
          <w:rFonts w:ascii="Times New Roman" w:hAnsi="Times New Roman" w:cs="Times New Roman"/>
          <w:lang w:val="uk-UA" w:eastAsia="ru-RU"/>
        </w:rPr>
        <w:t>«15</w:t>
      </w:r>
      <w:r w:rsidRPr="00E153BA">
        <w:rPr>
          <w:rFonts w:ascii="Times New Roman" w:hAnsi="Times New Roman" w:cs="Times New Roman"/>
          <w:vertAlign w:val="superscript"/>
          <w:lang w:val="uk-UA" w:eastAsia="ru-RU"/>
        </w:rPr>
        <w:t>1</w:t>
      </w:r>
      <w:r w:rsidRPr="00E153BA">
        <w:rPr>
          <w:rFonts w:ascii="Times New Roman" w:hAnsi="Times New Roman" w:cs="Times New Roman"/>
          <w:lang w:val="uk-UA" w:eastAsia="ru-RU"/>
        </w:rPr>
        <w:t>.</w:t>
      </w:r>
      <w:r w:rsidRPr="00E153BA">
        <w:rPr>
          <w:rFonts w:ascii="Times New Roman" w:hAnsi="Times New Roman" w:cs="Times New Roman"/>
          <w:lang w:eastAsia="ru-RU"/>
        </w:rPr>
        <w:t> </w:t>
      </w:r>
      <w:r w:rsidRPr="00E153BA">
        <w:rPr>
          <w:rFonts w:ascii="Times New Roman" w:hAnsi="Times New Roman" w:cs="Times New Roman"/>
          <w:lang w:val="uk-UA" w:eastAsia="ru-RU"/>
        </w:rPr>
        <w:t xml:space="preserve">Дозволити </w:t>
      </w:r>
      <w:r w:rsidRPr="00E153BA">
        <w:rPr>
          <w:rFonts w:ascii="Times New Roman" w:hAnsi="Times New Roman" w:cs="Times New Roman"/>
          <w:lang w:val="uk-UA"/>
        </w:rPr>
        <w:t>в період між пленарними засіданнями Одеської міської ради</w:t>
      </w:r>
      <w:r w:rsidRPr="00E153BA">
        <w:rPr>
          <w:rFonts w:ascii="Times New Roman" w:hAnsi="Times New Roman" w:cs="Times New Roman"/>
          <w:lang w:val="uk-UA" w:eastAsia="ru-RU"/>
        </w:rPr>
        <w:t xml:space="preserve"> здійснювати видатки, відповідно до бюджетних призначень спеціального фонду (бюджету розвитку) Одеської міської територіальної громади, визначених</w:t>
      </w:r>
      <w:r w:rsidRPr="00E153BA">
        <w:rPr>
          <w:rFonts w:ascii="Times New Roman" w:hAnsi="Times New Roman" w:cs="Times New Roman"/>
          <w:lang w:val="uk-UA"/>
        </w:rPr>
        <w:t xml:space="preserve"> без зазначення об’єктів,</w:t>
      </w:r>
      <w:r w:rsidRPr="00E153BA">
        <w:rPr>
          <w:rFonts w:ascii="Times New Roman" w:hAnsi="Times New Roman" w:cs="Times New Roman"/>
          <w:lang w:val="uk-UA" w:eastAsia="ru-RU"/>
        </w:rPr>
        <w:t xml:space="preserve"> Департаменту міського господарства Одеської міської ради за бюджетною програмою </w:t>
      </w:r>
      <w:r w:rsidRPr="00E153BA">
        <w:rPr>
          <w:rFonts w:ascii="Times New Roman" w:hAnsi="Times New Roman" w:cs="Times New Roman"/>
          <w:lang w:val="uk-UA"/>
        </w:rPr>
        <w:t xml:space="preserve">«Реалізація проектів (заходів) з відновлення об'єктів житлового фонду, пошкоджених/знищених внаслідок збройної агресії, за рахунок коштів місцевих бюджетів» (КПКВКМБ 1217375) </w:t>
      </w:r>
      <w:r w:rsidRPr="00E153BA">
        <w:rPr>
          <w:rFonts w:ascii="Times New Roman" w:hAnsi="Times New Roman" w:cs="Times New Roman"/>
          <w:lang w:val="uk-UA" w:eastAsia="ru-RU"/>
        </w:rPr>
        <w:t xml:space="preserve">та Департаменту з благоустрою міста Одеської міської ради за бюджетними програмами </w:t>
      </w:r>
      <w:r w:rsidRPr="00E153BA">
        <w:rPr>
          <w:rFonts w:ascii="Times New Roman" w:hAnsi="Times New Roman" w:cs="Times New Roman"/>
          <w:lang w:val="uk-UA"/>
        </w:rPr>
        <w:t xml:space="preserve">«Експлуатація та технічне обслуговування житлового фонду» (КПКВКМБ 2416011), «Організація благоустрою населених пунктів» (КПКВКМБ 2416030) відповідно по переліку об’єктів, визначених рішеннями комісії з питань техногенно-екологічної безпеки і надзвичайних ситуацій Виконавчого комітету Одеської міської ради </w:t>
      </w:r>
      <w:r w:rsidRPr="00E153BA">
        <w:rPr>
          <w:rFonts w:ascii="Times New Roman" w:hAnsi="Times New Roman" w:cs="Times New Roman"/>
          <w:lang w:val="uk-UA" w:eastAsia="ru-RU"/>
        </w:rPr>
        <w:t xml:space="preserve">з подальшим </w:t>
      </w:r>
      <w:r w:rsidRPr="00E153BA">
        <w:rPr>
          <w:rFonts w:ascii="Times New Roman" w:hAnsi="Times New Roman" w:cs="Times New Roman"/>
          <w:lang w:val="uk-UA"/>
        </w:rPr>
        <w:t xml:space="preserve">внесенням змін до бюджету </w:t>
      </w:r>
      <w:r w:rsidRPr="00E153BA">
        <w:rPr>
          <w:rFonts w:ascii="Times New Roman" w:hAnsi="Times New Roman" w:cs="Times New Roman"/>
          <w:lang w:val="uk-UA" w:eastAsia="ru-RU"/>
        </w:rPr>
        <w:t>Одеської міської територіальної громади</w:t>
      </w:r>
      <w:r w:rsidRPr="00E153BA">
        <w:rPr>
          <w:rFonts w:ascii="Times New Roman" w:hAnsi="Times New Roman" w:cs="Times New Roman"/>
          <w:lang w:val="uk-UA"/>
        </w:rPr>
        <w:t xml:space="preserve"> на 2024 рік та </w:t>
      </w:r>
      <w:r w:rsidRPr="00E153BA">
        <w:rPr>
          <w:rFonts w:ascii="Times New Roman" w:hAnsi="Times New Roman" w:cs="Times New Roman"/>
          <w:lang w:val="uk-UA" w:eastAsia="ru-RU"/>
        </w:rPr>
        <w:t>затвердженням Одеською міською радою.»</w:t>
      </w:r>
    </w:p>
    <w:p w:rsidR="00E153BA" w:rsidRPr="0075497E" w:rsidRDefault="00E153BA" w:rsidP="00E153BA">
      <w:pPr>
        <w:ind w:firstLine="567"/>
        <w:jc w:val="both"/>
        <w:rPr>
          <w:rFonts w:ascii="Times New Roman" w:hAnsi="Times New Roman" w:cs="Times New Roman"/>
          <w:b/>
          <w:color w:val="000000" w:themeColor="text1"/>
          <w:sz w:val="28"/>
          <w:szCs w:val="28"/>
          <w:lang w:val="uk-UA"/>
        </w:rPr>
      </w:pPr>
      <w:r w:rsidRPr="0075497E">
        <w:rPr>
          <w:rFonts w:ascii="Times New Roman" w:hAnsi="Times New Roman" w:cs="Times New Roman"/>
          <w:b/>
          <w:color w:val="000000" w:themeColor="text1"/>
          <w:sz w:val="28"/>
          <w:szCs w:val="28"/>
          <w:lang w:val="uk-UA"/>
        </w:rPr>
        <w:t>За – одноголосно.</w:t>
      </w:r>
    </w:p>
    <w:p w:rsidR="00E153BA" w:rsidRDefault="00E153BA" w:rsidP="00E153BA">
      <w:pPr>
        <w:ind w:firstLine="567"/>
        <w:jc w:val="both"/>
        <w:rPr>
          <w:sz w:val="28"/>
          <w:szCs w:val="28"/>
          <w:lang w:val="uk-UA"/>
        </w:rPr>
      </w:pPr>
      <w:r>
        <w:rPr>
          <w:color w:val="000000" w:themeColor="text1"/>
          <w:sz w:val="28"/>
          <w:szCs w:val="28"/>
          <w:lang w:val="uk-UA"/>
        </w:rPr>
        <w:t xml:space="preserve">ВИСНОВОК: Погодити коригування </w:t>
      </w:r>
      <w:r w:rsidRPr="00301539">
        <w:rPr>
          <w:rFonts w:ascii="Times New Roman" w:hAnsi="Times New Roman" w:cs="Times New Roman"/>
          <w:color w:val="000000" w:themeColor="text1"/>
          <w:sz w:val="28"/>
          <w:szCs w:val="28"/>
          <w:lang w:val="uk-UA"/>
        </w:rPr>
        <w:t xml:space="preserve">бюджету Одеської міської територіальної громади на 2024 рік за листом Департаменту фінансів Одеської міської ради </w:t>
      </w:r>
      <w:r w:rsidRPr="001F1504">
        <w:rPr>
          <w:rFonts w:ascii="Times New Roman" w:hAnsi="Times New Roman" w:cs="Times New Roman"/>
          <w:sz w:val="28"/>
          <w:szCs w:val="28"/>
          <w:lang w:val="uk-UA"/>
        </w:rPr>
        <w:t xml:space="preserve">№ </w:t>
      </w:r>
      <w:r w:rsidRPr="0075497E">
        <w:rPr>
          <w:sz w:val="28"/>
          <w:szCs w:val="28"/>
          <w:lang w:val="uk-UA"/>
        </w:rPr>
        <w:t>04-13/43/209 від 05.02.2024 року</w:t>
      </w:r>
      <w:r>
        <w:rPr>
          <w:sz w:val="28"/>
          <w:szCs w:val="28"/>
          <w:lang w:val="uk-UA"/>
        </w:rPr>
        <w:t xml:space="preserve"> </w:t>
      </w:r>
      <w:r w:rsidRPr="00E153BA">
        <w:rPr>
          <w:sz w:val="28"/>
          <w:szCs w:val="28"/>
          <w:lang w:val="uk-UA"/>
        </w:rPr>
        <w:t>(без урахування пропозицій Управління капітального будівництва Одеської міської ради, наведених у додатку 2 до листа),</w:t>
      </w:r>
      <w:r>
        <w:rPr>
          <w:sz w:val="28"/>
          <w:szCs w:val="28"/>
          <w:lang w:val="uk-UA"/>
        </w:rPr>
        <w:t xml:space="preserve"> </w:t>
      </w:r>
      <w:r w:rsidRPr="0075497E">
        <w:rPr>
          <w:sz w:val="28"/>
          <w:szCs w:val="28"/>
          <w:lang w:val="uk-UA"/>
        </w:rPr>
        <w:t>лист</w:t>
      </w:r>
      <w:r>
        <w:rPr>
          <w:sz w:val="28"/>
          <w:szCs w:val="28"/>
          <w:lang w:val="uk-UA"/>
        </w:rPr>
        <w:t>ом</w:t>
      </w:r>
      <w:r w:rsidRPr="0075497E">
        <w:rPr>
          <w:sz w:val="28"/>
          <w:szCs w:val="28"/>
          <w:lang w:val="uk-UA"/>
        </w:rPr>
        <w:t xml:space="preserve"> Департаменту міського господарства Одеської міської ради № 01-57/169 </w:t>
      </w:r>
      <w:proofErr w:type="spellStart"/>
      <w:r w:rsidRPr="0075497E">
        <w:rPr>
          <w:sz w:val="28"/>
          <w:szCs w:val="28"/>
          <w:lang w:val="uk-UA"/>
        </w:rPr>
        <w:t>вих</w:t>
      </w:r>
      <w:proofErr w:type="spellEnd"/>
      <w:r w:rsidRPr="0075497E">
        <w:rPr>
          <w:sz w:val="28"/>
          <w:szCs w:val="28"/>
          <w:lang w:val="uk-UA"/>
        </w:rPr>
        <w:t xml:space="preserve"> від 16.02.2024 року</w:t>
      </w:r>
      <w:r>
        <w:rPr>
          <w:sz w:val="28"/>
          <w:szCs w:val="28"/>
          <w:lang w:val="uk-UA"/>
        </w:rPr>
        <w:t xml:space="preserve"> та </w:t>
      </w:r>
      <w:r w:rsidRPr="0075497E">
        <w:rPr>
          <w:sz w:val="28"/>
          <w:szCs w:val="28"/>
          <w:lang w:val="uk-UA"/>
        </w:rPr>
        <w:t>лист</w:t>
      </w:r>
      <w:r>
        <w:rPr>
          <w:sz w:val="28"/>
          <w:szCs w:val="28"/>
          <w:lang w:val="uk-UA"/>
        </w:rPr>
        <w:t>ом</w:t>
      </w:r>
      <w:r w:rsidRPr="0075497E">
        <w:rPr>
          <w:sz w:val="28"/>
          <w:szCs w:val="28"/>
          <w:lang w:val="uk-UA"/>
        </w:rPr>
        <w:t xml:space="preserve"> Управління капітального будівництва Одеської міської ради № 02-05/174-04 від 15.02.2024 року</w:t>
      </w:r>
      <w:r>
        <w:rPr>
          <w:sz w:val="28"/>
          <w:szCs w:val="28"/>
          <w:lang w:val="uk-UA"/>
        </w:rPr>
        <w:t>.</w:t>
      </w:r>
    </w:p>
    <w:p w:rsidR="0075497E" w:rsidRDefault="0075497E" w:rsidP="0075497E">
      <w:pPr>
        <w:ind w:firstLine="567"/>
        <w:jc w:val="both"/>
        <w:rPr>
          <w:sz w:val="28"/>
          <w:szCs w:val="28"/>
          <w:lang w:val="uk-UA"/>
        </w:rPr>
      </w:pPr>
    </w:p>
    <w:p w:rsidR="002B2F19" w:rsidRDefault="002B2F19" w:rsidP="0075497E">
      <w:pPr>
        <w:ind w:firstLine="567"/>
        <w:jc w:val="both"/>
        <w:rPr>
          <w:sz w:val="28"/>
          <w:szCs w:val="28"/>
          <w:lang w:val="uk-UA"/>
        </w:rPr>
      </w:pPr>
    </w:p>
    <w:p w:rsidR="0075497E" w:rsidRDefault="0075497E" w:rsidP="0075497E">
      <w:pPr>
        <w:ind w:firstLine="567"/>
        <w:jc w:val="both"/>
        <w:rPr>
          <w:sz w:val="28"/>
          <w:szCs w:val="28"/>
          <w:lang w:val="uk-UA"/>
        </w:rPr>
      </w:pPr>
      <w:r>
        <w:rPr>
          <w:sz w:val="28"/>
          <w:szCs w:val="28"/>
          <w:lang w:val="uk-UA"/>
        </w:rPr>
        <w:t xml:space="preserve">СЛУХАЛИ: Інформацію </w:t>
      </w:r>
      <w:r w:rsidRPr="00301539">
        <w:rPr>
          <w:rFonts w:ascii="Times New Roman" w:hAnsi="Times New Roman" w:cs="Times New Roman"/>
          <w:sz w:val="28"/>
          <w:szCs w:val="28"/>
          <w:lang w:val="uk-UA"/>
        </w:rPr>
        <w:t xml:space="preserve">заступника міського голови – директора Департаменту фінансів Одеської міської ради Світлани Бедреги щодо </w:t>
      </w:r>
      <w:r w:rsidRPr="00301539">
        <w:rPr>
          <w:rFonts w:ascii="Times New Roman" w:hAnsi="Times New Roman" w:cs="Times New Roman"/>
          <w:color w:val="000000" w:themeColor="text1"/>
          <w:sz w:val="28"/>
          <w:szCs w:val="28"/>
          <w:lang w:val="uk-UA"/>
        </w:rPr>
        <w:t xml:space="preserve">коригування бюджету Одеської міської територіальної громади на 2024 рік (лист Департаменту фінансів Одеської міської ради </w:t>
      </w:r>
      <w:r w:rsidRPr="0075497E">
        <w:rPr>
          <w:sz w:val="28"/>
          <w:szCs w:val="28"/>
          <w:lang w:val="uk-UA"/>
        </w:rPr>
        <w:t>№ 04-13/46/254 від 14.02.2024 року</w:t>
      </w:r>
      <w:r>
        <w:rPr>
          <w:sz w:val="28"/>
          <w:szCs w:val="28"/>
          <w:lang w:val="uk-UA"/>
        </w:rPr>
        <w:t>)</w:t>
      </w:r>
      <w:r w:rsidRPr="0075497E">
        <w:rPr>
          <w:sz w:val="28"/>
          <w:szCs w:val="28"/>
          <w:lang w:val="uk-UA"/>
        </w:rPr>
        <w:t>.</w:t>
      </w:r>
    </w:p>
    <w:p w:rsidR="0075497E" w:rsidRDefault="0075497E" w:rsidP="0075497E">
      <w:pPr>
        <w:ind w:firstLine="567"/>
        <w:jc w:val="both"/>
        <w:rPr>
          <w:rFonts w:ascii="Times New Roman" w:hAnsi="Times New Roman" w:cs="Times New Roman"/>
          <w:color w:val="000000" w:themeColor="text1"/>
          <w:sz w:val="28"/>
          <w:szCs w:val="28"/>
          <w:lang w:val="uk-UA"/>
        </w:rPr>
      </w:pPr>
      <w:r>
        <w:rPr>
          <w:sz w:val="28"/>
          <w:szCs w:val="28"/>
          <w:lang w:val="uk-UA"/>
        </w:rPr>
        <w:t xml:space="preserve">Голосували за наступні коригування </w:t>
      </w:r>
      <w:r w:rsidRPr="00301539">
        <w:rPr>
          <w:rFonts w:ascii="Times New Roman" w:hAnsi="Times New Roman" w:cs="Times New Roman"/>
          <w:color w:val="000000" w:themeColor="text1"/>
          <w:sz w:val="28"/>
          <w:szCs w:val="28"/>
          <w:lang w:val="uk-UA"/>
        </w:rPr>
        <w:t>бюджету Одеської міської територіальної громади на 2024 рік</w:t>
      </w:r>
      <w:r>
        <w:rPr>
          <w:rFonts w:ascii="Times New Roman" w:hAnsi="Times New Roman" w:cs="Times New Roman"/>
          <w:color w:val="000000" w:themeColor="text1"/>
          <w:sz w:val="28"/>
          <w:szCs w:val="28"/>
          <w:lang w:val="uk-UA"/>
        </w:rPr>
        <w:t>:</w:t>
      </w:r>
    </w:p>
    <w:p w:rsidR="0075497E" w:rsidRPr="0075497E" w:rsidRDefault="0075497E" w:rsidP="0075497E">
      <w:pPr>
        <w:pStyle w:val="a5"/>
        <w:numPr>
          <w:ilvl w:val="0"/>
          <w:numId w:val="3"/>
        </w:numPr>
        <w:suppressAutoHyphens w:val="0"/>
        <w:autoSpaceDN/>
        <w:ind w:left="0" w:firstLine="567"/>
        <w:jc w:val="both"/>
        <w:textAlignment w:val="auto"/>
        <w:rPr>
          <w:rFonts w:ascii="Times New Roman" w:eastAsiaTheme="minorHAnsi" w:hAnsi="Times New Roman" w:cs="Times New Roman"/>
          <w:szCs w:val="24"/>
          <w:lang w:val="uk-UA" w:eastAsia="en-US"/>
        </w:rPr>
      </w:pPr>
      <w:r w:rsidRPr="0075497E">
        <w:rPr>
          <w:rFonts w:ascii="Times New Roman" w:eastAsiaTheme="minorHAnsi" w:hAnsi="Times New Roman" w:cs="Times New Roman"/>
          <w:szCs w:val="24"/>
          <w:lang w:val="uk-UA" w:eastAsia="en-US"/>
        </w:rPr>
        <w:t>З метою вшанування пам’яті загиблих захисників України на замовлення Управління капітального будівництва Одеської міської ради реалізуються заходи із капітального ремонту та благоустрою з улаштуванням меморіалу воїнам Одеси та області, які загинули за незалежність та цілісність України «Меморіал Борцям за Україну» в межах вулиць Канатної та просп. Гагаріна у м. Одесі.</w:t>
      </w:r>
    </w:p>
    <w:p w:rsidR="0075497E" w:rsidRPr="0075497E" w:rsidRDefault="0075497E" w:rsidP="0075497E">
      <w:pPr>
        <w:tabs>
          <w:tab w:val="left" w:pos="1276"/>
        </w:tabs>
        <w:ind w:firstLine="567"/>
        <w:jc w:val="both"/>
        <w:rPr>
          <w:rFonts w:ascii="Times New Roman" w:eastAsiaTheme="minorHAnsi" w:hAnsi="Times New Roman" w:cs="Times New Roman"/>
          <w:color w:val="000000"/>
          <w:lang w:val="uk-UA"/>
        </w:rPr>
      </w:pPr>
      <w:r w:rsidRPr="0075497E">
        <w:rPr>
          <w:rFonts w:ascii="Times New Roman" w:eastAsiaTheme="minorHAnsi" w:hAnsi="Times New Roman" w:cs="Times New Roman"/>
          <w:color w:val="000000"/>
          <w:lang w:val="uk-UA"/>
        </w:rPr>
        <w:t>Управлінням капітального будівництва Одеської міської ради надані пропозиції (</w:t>
      </w:r>
      <w:r w:rsidRPr="0075497E">
        <w:rPr>
          <w:rFonts w:ascii="Times New Roman" w:eastAsiaTheme="minorHAnsi" w:hAnsi="Times New Roman" w:cs="Times New Roman"/>
          <w:i/>
          <w:iCs/>
          <w:color w:val="000000"/>
          <w:lang w:val="uk-UA"/>
        </w:rPr>
        <w:t>копія листа додається</w:t>
      </w:r>
      <w:r w:rsidRPr="0075497E">
        <w:rPr>
          <w:rFonts w:ascii="Times New Roman" w:eastAsiaTheme="minorHAnsi" w:hAnsi="Times New Roman" w:cs="Times New Roman"/>
          <w:color w:val="000000"/>
          <w:lang w:val="uk-UA"/>
        </w:rPr>
        <w:t xml:space="preserve">) щодо визначення бюджетних призначень спеціального фонду (бюджету розвитку) у сумі 19 000 000 грн за КПКВКМБ 1516030 «Організація благоустрою населених пунктів» (найменування видатків бюджету розвитку: «Капітальний ремонт елементів благоустрою з улаштуванням меморіалу воїнам Одеси та </w:t>
      </w:r>
      <w:r w:rsidRPr="0075497E">
        <w:rPr>
          <w:rFonts w:ascii="Times New Roman" w:eastAsiaTheme="minorHAnsi" w:hAnsi="Times New Roman" w:cs="Times New Roman"/>
          <w:color w:val="000000"/>
          <w:lang w:val="uk-UA"/>
        </w:rPr>
        <w:lastRenderedPageBreak/>
        <w:t>області, які загинули за незалежність та цілісність України «Меморіал Борцям за Україну» в межах вулиць Канатної та  просп. Гагаріна у м. Одесі»), що дозволить зокрема встановити гранітні символи – Дзвін пам’яті та Водоспад сліз, і родичі загиблих захисників та захисниць матимуть змогу вшановувати їх пам'ять біля меморіалу.</w:t>
      </w:r>
    </w:p>
    <w:p w:rsidR="0075497E" w:rsidRPr="0075497E" w:rsidRDefault="0075497E" w:rsidP="0075497E">
      <w:pPr>
        <w:pStyle w:val="2"/>
        <w:shd w:val="clear" w:color="auto" w:fill="FFFFFF"/>
        <w:tabs>
          <w:tab w:val="left" w:pos="993"/>
        </w:tabs>
        <w:spacing w:before="0" w:beforeAutospacing="0" w:after="0" w:afterAutospacing="0"/>
        <w:ind w:right="29" w:firstLine="567"/>
        <w:jc w:val="both"/>
        <w:rPr>
          <w:rFonts w:eastAsiaTheme="minorHAnsi"/>
          <w:b w:val="0"/>
          <w:bCs w:val="0"/>
          <w:color w:val="000000"/>
          <w:sz w:val="24"/>
          <w:szCs w:val="24"/>
        </w:rPr>
      </w:pPr>
      <w:r w:rsidRPr="0075497E">
        <w:rPr>
          <w:rFonts w:eastAsiaTheme="minorHAnsi"/>
          <w:b w:val="0"/>
          <w:bCs w:val="0"/>
          <w:color w:val="000000"/>
          <w:sz w:val="24"/>
          <w:szCs w:val="24"/>
        </w:rPr>
        <w:t>Вказані видатки будуть здійснюватися в межах реалізації заходів Міської цільової програми благоустрою м. Одеси на 2022-2026 роки.</w:t>
      </w:r>
    </w:p>
    <w:p w:rsidR="0075497E" w:rsidRPr="0075497E" w:rsidRDefault="0075497E" w:rsidP="0075497E">
      <w:pPr>
        <w:pStyle w:val="a7"/>
        <w:numPr>
          <w:ilvl w:val="0"/>
          <w:numId w:val="3"/>
        </w:numPr>
        <w:ind w:left="0" w:firstLine="567"/>
        <w:jc w:val="both"/>
        <w:rPr>
          <w:rFonts w:ascii="Times New Roman" w:hAnsi="Times New Roman" w:cs="Times New Roman"/>
          <w:sz w:val="24"/>
          <w:szCs w:val="24"/>
        </w:rPr>
      </w:pPr>
      <w:r w:rsidRPr="0075497E">
        <w:rPr>
          <w:rFonts w:ascii="Times New Roman" w:hAnsi="Times New Roman" w:cs="Times New Roman"/>
          <w:sz w:val="24"/>
          <w:szCs w:val="24"/>
        </w:rPr>
        <w:t>Департаментом праці та соціальної політики Одеської міської ради надані пропозиції (</w:t>
      </w:r>
      <w:r w:rsidRPr="0075497E">
        <w:rPr>
          <w:rFonts w:ascii="Times New Roman" w:hAnsi="Times New Roman" w:cs="Times New Roman"/>
          <w:i/>
          <w:iCs/>
          <w:sz w:val="24"/>
          <w:szCs w:val="24"/>
        </w:rPr>
        <w:t>копія листа додається</w:t>
      </w:r>
      <w:r w:rsidRPr="0075497E">
        <w:rPr>
          <w:rFonts w:ascii="Times New Roman" w:hAnsi="Times New Roman" w:cs="Times New Roman"/>
          <w:sz w:val="24"/>
          <w:szCs w:val="24"/>
        </w:rPr>
        <w:t>) щодо визначення бюджетних призначень спеціального фонду (бюджету розвитку) за КПКВКМБ 0810160 «Керівництво і управління у відповідній сфері у містах (місті Києві), селищах, селах, об`єднаних територіальних громадах» для проведення капітальних ремонтів, пов’язаних з виконанням протипожежних заходів у сумі 200 000 грн, у тому числі за найменуванням видатків бюджету розвитку:</w:t>
      </w:r>
    </w:p>
    <w:p w:rsidR="0075497E" w:rsidRPr="0075497E" w:rsidRDefault="0075497E" w:rsidP="0075497E">
      <w:pPr>
        <w:pStyle w:val="a5"/>
        <w:numPr>
          <w:ilvl w:val="0"/>
          <w:numId w:val="2"/>
        </w:numPr>
        <w:tabs>
          <w:tab w:val="left" w:pos="1134"/>
          <w:tab w:val="left" w:pos="1276"/>
        </w:tabs>
        <w:suppressAutoHyphens w:val="0"/>
        <w:autoSpaceDN/>
        <w:ind w:left="0" w:firstLine="567"/>
        <w:jc w:val="both"/>
        <w:textAlignment w:val="auto"/>
        <w:rPr>
          <w:rFonts w:ascii="Times New Roman" w:eastAsiaTheme="minorHAnsi" w:hAnsi="Times New Roman" w:cs="Times New Roman"/>
          <w:szCs w:val="24"/>
          <w:lang w:val="uk-UA" w:eastAsia="en-US"/>
        </w:rPr>
      </w:pPr>
      <w:r w:rsidRPr="0075497E">
        <w:rPr>
          <w:rFonts w:ascii="Times New Roman" w:eastAsiaTheme="minorHAnsi" w:hAnsi="Times New Roman" w:cs="Times New Roman"/>
          <w:szCs w:val="24"/>
          <w:lang w:val="uk-UA" w:eastAsia="en-US"/>
        </w:rPr>
        <w:t xml:space="preserve">капітальний ремонт системи пожежної сигналізації, автоматичної системи пожежогасіння, системи оповіщення про пожежу та управління евакуацією людей, системи передавання тривожних сповіщень адміністративної будівлі управління соціального захисту населення в Приморському районі Департаменту праці та соціальної політики Одеської міської ради за адресою: м. Одеса, вул. Маршала </w:t>
      </w:r>
      <w:proofErr w:type="spellStart"/>
      <w:r w:rsidRPr="0075497E">
        <w:rPr>
          <w:rFonts w:ascii="Times New Roman" w:eastAsiaTheme="minorHAnsi" w:hAnsi="Times New Roman" w:cs="Times New Roman"/>
          <w:szCs w:val="24"/>
          <w:lang w:val="uk-UA" w:eastAsia="en-US"/>
        </w:rPr>
        <w:t>Говорова</w:t>
      </w:r>
      <w:proofErr w:type="spellEnd"/>
      <w:r w:rsidRPr="0075497E">
        <w:rPr>
          <w:rFonts w:ascii="Times New Roman" w:eastAsiaTheme="minorHAnsi" w:hAnsi="Times New Roman" w:cs="Times New Roman"/>
          <w:szCs w:val="24"/>
          <w:lang w:val="uk-UA" w:eastAsia="en-US"/>
        </w:rPr>
        <w:t>, 7 – 100 000 грн;</w:t>
      </w:r>
    </w:p>
    <w:p w:rsidR="0075497E" w:rsidRPr="0075497E" w:rsidRDefault="0075497E" w:rsidP="0075497E">
      <w:pPr>
        <w:pStyle w:val="a5"/>
        <w:numPr>
          <w:ilvl w:val="0"/>
          <w:numId w:val="2"/>
        </w:numPr>
        <w:tabs>
          <w:tab w:val="left" w:pos="1276"/>
          <w:tab w:val="left" w:pos="1418"/>
        </w:tabs>
        <w:suppressAutoHyphens w:val="0"/>
        <w:autoSpaceDN/>
        <w:ind w:left="0" w:firstLine="567"/>
        <w:jc w:val="both"/>
        <w:textAlignment w:val="auto"/>
        <w:rPr>
          <w:rFonts w:ascii="Times New Roman" w:eastAsiaTheme="minorHAnsi" w:hAnsi="Times New Roman" w:cs="Times New Roman"/>
          <w:szCs w:val="24"/>
          <w:lang w:val="uk-UA" w:eastAsia="en-US"/>
        </w:rPr>
      </w:pPr>
      <w:r w:rsidRPr="0075497E">
        <w:rPr>
          <w:rFonts w:ascii="Times New Roman" w:eastAsiaTheme="minorHAnsi" w:hAnsi="Times New Roman" w:cs="Times New Roman"/>
          <w:szCs w:val="24"/>
          <w:lang w:val="uk-UA" w:eastAsia="en-US"/>
        </w:rPr>
        <w:t xml:space="preserve">капітальний ремонт системи внутрішнього протипожежного водопроводу в адміністративній будівлі управління соціального захисту населення в </w:t>
      </w:r>
      <w:proofErr w:type="spellStart"/>
      <w:r w:rsidRPr="0075497E">
        <w:rPr>
          <w:rFonts w:ascii="Times New Roman" w:eastAsiaTheme="minorHAnsi" w:hAnsi="Times New Roman" w:cs="Times New Roman"/>
          <w:szCs w:val="24"/>
          <w:lang w:val="uk-UA" w:eastAsia="en-US"/>
        </w:rPr>
        <w:t>Пересипському</w:t>
      </w:r>
      <w:proofErr w:type="spellEnd"/>
      <w:r w:rsidRPr="0075497E">
        <w:rPr>
          <w:rFonts w:ascii="Times New Roman" w:eastAsiaTheme="minorHAnsi" w:hAnsi="Times New Roman" w:cs="Times New Roman"/>
          <w:szCs w:val="24"/>
          <w:lang w:val="uk-UA" w:eastAsia="en-US"/>
        </w:rPr>
        <w:t xml:space="preserve"> районі Департаменту праці та соціальної політики Одеської міської ради за адресою: м. Одеса, просп. Добровольського, 120А – 100 000 грн.</w:t>
      </w:r>
    </w:p>
    <w:p w:rsidR="0075497E" w:rsidRPr="0075497E" w:rsidRDefault="0075497E" w:rsidP="0075497E">
      <w:pPr>
        <w:tabs>
          <w:tab w:val="left" w:pos="0"/>
          <w:tab w:val="left" w:pos="709"/>
          <w:tab w:val="left" w:pos="1701"/>
        </w:tabs>
        <w:ind w:firstLine="567"/>
        <w:jc w:val="both"/>
        <w:rPr>
          <w:rFonts w:ascii="Times New Roman" w:hAnsi="Times New Roman" w:cs="Times New Roman"/>
          <w:lang w:val="uk-UA"/>
        </w:rPr>
      </w:pPr>
      <w:r w:rsidRPr="0075497E">
        <w:rPr>
          <w:rFonts w:ascii="Times New Roman" w:hAnsi="Times New Roman" w:cs="Times New Roman"/>
          <w:lang w:val="uk-UA"/>
        </w:rPr>
        <w:t>Визначення додаткових бюджетних призначень відповідно до пунктів 1, 2 цього листа у сумі 19 200 000 грн пропонується здійснити за рахунок відповідного зменшення бюджетних призначень, визначених за КПКВКМБ 3718710 «Резервний фонд місцевого бюджету» (</w:t>
      </w:r>
      <w:r w:rsidRPr="0075497E">
        <w:rPr>
          <w:rFonts w:ascii="Times New Roman" w:hAnsi="Times New Roman" w:cs="Times New Roman"/>
          <w:i/>
          <w:lang w:val="uk-UA"/>
        </w:rPr>
        <w:t>нерозподілені видатки</w:t>
      </w:r>
      <w:r w:rsidRPr="0075497E">
        <w:rPr>
          <w:rFonts w:ascii="Times New Roman" w:hAnsi="Times New Roman" w:cs="Times New Roman"/>
          <w:lang w:val="uk-UA"/>
        </w:rPr>
        <w:t>).</w:t>
      </w:r>
    </w:p>
    <w:p w:rsidR="0075497E" w:rsidRPr="0075497E" w:rsidRDefault="0075497E" w:rsidP="0075497E">
      <w:pPr>
        <w:ind w:firstLine="567"/>
        <w:jc w:val="both"/>
        <w:rPr>
          <w:rFonts w:ascii="Times New Roman" w:hAnsi="Times New Roman" w:cs="Times New Roman"/>
          <w:b/>
          <w:color w:val="000000" w:themeColor="text1"/>
          <w:sz w:val="28"/>
          <w:szCs w:val="28"/>
          <w:lang w:val="uk-UA"/>
        </w:rPr>
      </w:pPr>
      <w:r w:rsidRPr="0075497E">
        <w:rPr>
          <w:rFonts w:ascii="Times New Roman" w:hAnsi="Times New Roman" w:cs="Times New Roman"/>
          <w:b/>
          <w:color w:val="000000" w:themeColor="text1"/>
          <w:sz w:val="28"/>
          <w:szCs w:val="28"/>
          <w:lang w:val="uk-UA"/>
        </w:rPr>
        <w:t>За – одноголосно.</w:t>
      </w:r>
    </w:p>
    <w:p w:rsidR="006D49A3" w:rsidRDefault="0075497E" w:rsidP="0075497E">
      <w:pPr>
        <w:ind w:firstLine="567"/>
        <w:jc w:val="both"/>
        <w:rPr>
          <w:lang w:val="uk-UA"/>
        </w:rPr>
      </w:pPr>
      <w:r>
        <w:rPr>
          <w:color w:val="000000" w:themeColor="text1"/>
          <w:sz w:val="28"/>
          <w:szCs w:val="28"/>
          <w:lang w:val="uk-UA"/>
        </w:rPr>
        <w:t xml:space="preserve">ВИСНОВОК: Погодити коригування </w:t>
      </w:r>
      <w:r w:rsidRPr="00301539">
        <w:rPr>
          <w:rFonts w:ascii="Times New Roman" w:hAnsi="Times New Roman" w:cs="Times New Roman"/>
          <w:color w:val="000000" w:themeColor="text1"/>
          <w:sz w:val="28"/>
          <w:szCs w:val="28"/>
          <w:lang w:val="uk-UA"/>
        </w:rPr>
        <w:t xml:space="preserve">бюджету Одеської міської територіальної громади на 2024 рік за листом Департаменту фінансів Одеської міської ради </w:t>
      </w:r>
      <w:r w:rsidRPr="0075497E">
        <w:rPr>
          <w:sz w:val="28"/>
          <w:szCs w:val="28"/>
          <w:lang w:val="uk-UA"/>
        </w:rPr>
        <w:t>№ 04-13/46/254 від 14.02.2024 року</w:t>
      </w:r>
      <w:r>
        <w:rPr>
          <w:sz w:val="28"/>
          <w:szCs w:val="28"/>
          <w:lang w:val="uk-UA"/>
        </w:rPr>
        <w:t>.</w:t>
      </w:r>
    </w:p>
    <w:p w:rsidR="006D49A3" w:rsidRDefault="006D49A3">
      <w:pPr>
        <w:rPr>
          <w:lang w:val="uk-UA"/>
        </w:rPr>
      </w:pPr>
    </w:p>
    <w:p w:rsidR="006D49A3" w:rsidRDefault="006D49A3">
      <w:pPr>
        <w:rPr>
          <w:lang w:val="uk-UA"/>
        </w:rPr>
      </w:pPr>
    </w:p>
    <w:p w:rsidR="006D49A3" w:rsidRPr="0075497E" w:rsidRDefault="006D49A3">
      <w:pPr>
        <w:rPr>
          <w:lang w:val="uk-UA"/>
        </w:rPr>
      </w:pPr>
    </w:p>
    <w:p w:rsidR="0075497E" w:rsidRPr="0075497E" w:rsidRDefault="0075497E" w:rsidP="0075497E">
      <w:pPr>
        <w:ind w:firstLine="567"/>
        <w:jc w:val="both"/>
        <w:rPr>
          <w:rFonts w:ascii="Times New Roman" w:hAnsi="Times New Roman" w:cs="Times New Roman"/>
          <w:sz w:val="28"/>
          <w:szCs w:val="28"/>
          <w:lang w:val="uk-UA"/>
        </w:rPr>
      </w:pPr>
      <w:r w:rsidRPr="0075497E">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Світлани Бедреги щодо </w:t>
      </w:r>
      <w:r w:rsidRPr="0075497E">
        <w:rPr>
          <w:rFonts w:ascii="Times New Roman" w:hAnsi="Times New Roman" w:cs="Times New Roman"/>
          <w:color w:val="000000" w:themeColor="text1"/>
          <w:sz w:val="28"/>
          <w:szCs w:val="28"/>
          <w:lang w:val="uk-UA"/>
        </w:rPr>
        <w:t xml:space="preserve">коригування бюджету Одеської міської територіальної громади на 2024 рік (лист Департаменту фінансів Одеської міської ради </w:t>
      </w:r>
      <w:r w:rsidRPr="0075497E">
        <w:rPr>
          <w:rFonts w:ascii="Times New Roman" w:hAnsi="Times New Roman" w:cs="Times New Roman"/>
          <w:sz w:val="28"/>
          <w:szCs w:val="28"/>
          <w:lang w:val="uk-UA"/>
        </w:rPr>
        <w:t>№ 04-13/47/266 від 15.02.2024 року).</w:t>
      </w:r>
    </w:p>
    <w:p w:rsidR="0075497E" w:rsidRPr="0075497E" w:rsidRDefault="0075497E" w:rsidP="0075497E">
      <w:pPr>
        <w:ind w:firstLine="567"/>
        <w:jc w:val="both"/>
        <w:rPr>
          <w:rFonts w:ascii="Times New Roman" w:hAnsi="Times New Roman" w:cs="Times New Roman"/>
          <w:color w:val="000000" w:themeColor="text1"/>
          <w:sz w:val="28"/>
          <w:szCs w:val="28"/>
          <w:lang w:val="uk-UA"/>
        </w:rPr>
      </w:pPr>
      <w:r w:rsidRPr="0075497E">
        <w:rPr>
          <w:rFonts w:ascii="Times New Roman" w:hAnsi="Times New Roman" w:cs="Times New Roman"/>
          <w:sz w:val="28"/>
          <w:szCs w:val="28"/>
          <w:lang w:val="uk-UA"/>
        </w:rPr>
        <w:t xml:space="preserve">Голосували за наступні коригування </w:t>
      </w:r>
      <w:r w:rsidRPr="0075497E">
        <w:rPr>
          <w:rFonts w:ascii="Times New Roman" w:hAnsi="Times New Roman" w:cs="Times New Roman"/>
          <w:color w:val="000000" w:themeColor="text1"/>
          <w:sz w:val="28"/>
          <w:szCs w:val="28"/>
          <w:lang w:val="uk-UA"/>
        </w:rPr>
        <w:t>бюджету Одеської міської територіальної громади на 2024 рік:</w:t>
      </w:r>
    </w:p>
    <w:p w:rsidR="0075497E" w:rsidRPr="0075497E" w:rsidRDefault="0075497E" w:rsidP="0075497E">
      <w:pPr>
        <w:pStyle w:val="a5"/>
        <w:numPr>
          <w:ilvl w:val="0"/>
          <w:numId w:val="4"/>
        </w:numPr>
        <w:suppressAutoHyphens w:val="0"/>
        <w:autoSpaceDN/>
        <w:ind w:left="0" w:firstLine="426"/>
        <w:jc w:val="both"/>
        <w:textAlignment w:val="auto"/>
        <w:rPr>
          <w:rFonts w:ascii="Times New Roman" w:hAnsi="Times New Roman" w:cs="Times New Roman"/>
          <w:bCs/>
          <w:szCs w:val="24"/>
          <w:lang w:val="uk-UA"/>
        </w:rPr>
      </w:pPr>
      <w:r w:rsidRPr="0075497E">
        <w:rPr>
          <w:rFonts w:ascii="Times New Roman" w:hAnsi="Times New Roman" w:cs="Times New Roman"/>
          <w:szCs w:val="24"/>
          <w:lang w:val="uk-UA"/>
        </w:rPr>
        <w:t>Відповідно до листа Департаменту фінансів Одеської обласної військової (державної) адміністрації від 12.02.2024 № 272/03/02.03-25/2-24 (</w:t>
      </w:r>
      <w:r w:rsidRPr="0075497E">
        <w:rPr>
          <w:rFonts w:ascii="Times New Roman" w:hAnsi="Times New Roman" w:cs="Times New Roman"/>
          <w:i/>
          <w:iCs/>
          <w:szCs w:val="24"/>
          <w:lang w:val="uk-UA"/>
        </w:rPr>
        <w:t>копія додається</w:t>
      </w:r>
      <w:r w:rsidRPr="0075497E">
        <w:rPr>
          <w:rFonts w:ascii="Times New Roman" w:hAnsi="Times New Roman" w:cs="Times New Roman"/>
          <w:szCs w:val="24"/>
          <w:lang w:val="uk-UA"/>
        </w:rPr>
        <w:t xml:space="preserve">) бюджету Одеської міської територіальної громади визначена </w:t>
      </w:r>
      <w:r w:rsidRPr="0075497E">
        <w:rPr>
          <w:rFonts w:ascii="Times New Roman" w:hAnsi="Times New Roman" w:cs="Times New Roman"/>
          <w:bCs/>
          <w:szCs w:val="24"/>
          <w:lang w:val="uk-UA"/>
        </w:rPr>
        <w:t>субвенція з місцевого бюджету на здійснення переданих видатків у сфері освіти за рахунок коштів освітньої субвенції (приватні заклади загальної середньої освіти) у сумі 1 246 300 грн. У зв’язку з цим необхідно внести наступні зміни до бюджету Одеської міської територіальної громади на 2024 рік:</w:t>
      </w:r>
    </w:p>
    <w:p w:rsidR="0075497E" w:rsidRPr="0075497E" w:rsidRDefault="0075497E" w:rsidP="0075497E">
      <w:pPr>
        <w:pStyle w:val="a5"/>
        <w:numPr>
          <w:ilvl w:val="0"/>
          <w:numId w:val="5"/>
        </w:numPr>
        <w:suppressAutoHyphens w:val="0"/>
        <w:autoSpaceDN/>
        <w:ind w:left="0" w:firstLine="426"/>
        <w:jc w:val="both"/>
        <w:textAlignment w:val="auto"/>
        <w:rPr>
          <w:rFonts w:ascii="Times New Roman" w:hAnsi="Times New Roman" w:cs="Times New Roman"/>
          <w:szCs w:val="24"/>
          <w:lang w:val="uk-UA"/>
        </w:rPr>
      </w:pPr>
      <w:r w:rsidRPr="0075497E">
        <w:rPr>
          <w:rFonts w:ascii="Times New Roman" w:hAnsi="Times New Roman" w:cs="Times New Roman"/>
          <w:szCs w:val="24"/>
          <w:lang w:val="uk-UA"/>
        </w:rPr>
        <w:lastRenderedPageBreak/>
        <w:t>збільшити доходи загального фонду за кодом класифікації доходу бюджету 41051000 «Субвенція з місцевого бюджету на здійснення переданих видатків у сфері освіти за рахунок коштів освітньої субвенції» у сумі 1 246 300 грн;</w:t>
      </w:r>
    </w:p>
    <w:p w:rsidR="0075497E" w:rsidRPr="0075497E" w:rsidRDefault="0075497E" w:rsidP="0075497E">
      <w:pPr>
        <w:pStyle w:val="a5"/>
        <w:numPr>
          <w:ilvl w:val="0"/>
          <w:numId w:val="5"/>
        </w:numPr>
        <w:suppressAutoHyphens w:val="0"/>
        <w:autoSpaceDN/>
        <w:ind w:left="0" w:firstLine="426"/>
        <w:jc w:val="both"/>
        <w:textAlignment w:val="auto"/>
        <w:rPr>
          <w:rFonts w:ascii="Times New Roman" w:hAnsi="Times New Roman" w:cs="Times New Roman"/>
          <w:bCs/>
          <w:szCs w:val="24"/>
          <w:lang w:val="uk-UA"/>
        </w:rPr>
      </w:pPr>
      <w:r w:rsidRPr="0075497E">
        <w:rPr>
          <w:rFonts w:ascii="Times New Roman" w:hAnsi="Times New Roman" w:cs="Times New Roman"/>
          <w:bCs/>
          <w:szCs w:val="24"/>
          <w:lang w:val="uk-UA"/>
        </w:rPr>
        <w:t>збільшити видатки загального фонду бюджету Одеської міської територіальної громади, визначивши додаткові бюджетні призначення Департаменту освіти та науки Одеської міської рали за КПКВКМБ 0611031 «Надання загальної середньої освіти закладами загальної середньої освіти за рахунок освітньої субвенції» (видатки споживання) у сумі 1 246 300 грн.</w:t>
      </w:r>
    </w:p>
    <w:p w:rsidR="0075497E" w:rsidRPr="0075497E" w:rsidRDefault="0075497E" w:rsidP="0075497E">
      <w:pPr>
        <w:pStyle w:val="a5"/>
        <w:numPr>
          <w:ilvl w:val="0"/>
          <w:numId w:val="4"/>
        </w:numPr>
        <w:suppressAutoHyphens w:val="0"/>
        <w:autoSpaceDN/>
        <w:ind w:left="0" w:firstLine="426"/>
        <w:jc w:val="both"/>
        <w:textAlignment w:val="auto"/>
        <w:rPr>
          <w:rFonts w:ascii="Times New Roman" w:hAnsi="Times New Roman" w:cs="Times New Roman"/>
          <w:szCs w:val="24"/>
          <w:lang w:val="uk-UA"/>
        </w:rPr>
      </w:pPr>
      <w:r w:rsidRPr="0075497E">
        <w:rPr>
          <w:rFonts w:ascii="Times New Roman" w:hAnsi="Times New Roman" w:cs="Times New Roman"/>
          <w:szCs w:val="24"/>
          <w:lang w:val="uk-UA"/>
        </w:rPr>
        <w:t>Для забезпечення в 2024 році сталого функціонування закладів освіти в умовах воєнного стану, створення безпечного середовища у закладах, проведення протипожежних заходів, тощо, Департаментом освіти та науки Одеської міської ради надано пропозиції  (</w:t>
      </w:r>
      <w:r w:rsidRPr="0075497E">
        <w:rPr>
          <w:rFonts w:ascii="Times New Roman" w:hAnsi="Times New Roman" w:cs="Times New Roman"/>
          <w:i/>
          <w:iCs/>
          <w:szCs w:val="24"/>
          <w:lang w:val="uk-UA"/>
        </w:rPr>
        <w:t>копії листів додаються</w:t>
      </w:r>
      <w:r w:rsidRPr="0075497E">
        <w:rPr>
          <w:rFonts w:ascii="Times New Roman" w:hAnsi="Times New Roman" w:cs="Times New Roman"/>
          <w:szCs w:val="24"/>
          <w:lang w:val="uk-UA"/>
        </w:rPr>
        <w:t>) по внесенню змін до бюджету Одеської міської територіальної громади на 2024 рік, а саме:</w:t>
      </w:r>
    </w:p>
    <w:p w:rsidR="0075497E" w:rsidRPr="0075497E" w:rsidRDefault="0075497E" w:rsidP="0075497E">
      <w:pPr>
        <w:pStyle w:val="a5"/>
        <w:numPr>
          <w:ilvl w:val="1"/>
          <w:numId w:val="4"/>
        </w:numPr>
        <w:tabs>
          <w:tab w:val="left" w:pos="1701"/>
        </w:tabs>
        <w:suppressAutoHyphens w:val="0"/>
        <w:autoSpaceDN/>
        <w:ind w:left="0" w:firstLine="426"/>
        <w:contextualSpacing w:val="0"/>
        <w:jc w:val="both"/>
        <w:textAlignment w:val="auto"/>
        <w:rPr>
          <w:rFonts w:ascii="Times New Roman" w:hAnsi="Times New Roman" w:cs="Times New Roman"/>
          <w:szCs w:val="24"/>
          <w:lang w:val="uk-UA"/>
        </w:rPr>
      </w:pPr>
      <w:r w:rsidRPr="0075497E">
        <w:rPr>
          <w:rFonts w:ascii="Times New Roman" w:hAnsi="Times New Roman" w:cs="Times New Roman"/>
          <w:szCs w:val="24"/>
          <w:lang w:val="uk-UA"/>
        </w:rPr>
        <w:t>Перерозподіл бюджетних призначень загальному фонду бюджету Одеської міської територіальної громади на 2024 рік, який наведено у додатку до цього листа (</w:t>
      </w:r>
      <w:r w:rsidRPr="0075497E">
        <w:rPr>
          <w:rFonts w:ascii="Times New Roman" w:hAnsi="Times New Roman" w:cs="Times New Roman"/>
          <w:i/>
          <w:iCs/>
          <w:szCs w:val="24"/>
          <w:lang w:val="uk-UA"/>
        </w:rPr>
        <w:t>додається</w:t>
      </w:r>
      <w:r w:rsidRPr="0075497E">
        <w:rPr>
          <w:rFonts w:ascii="Times New Roman" w:hAnsi="Times New Roman" w:cs="Times New Roman"/>
          <w:szCs w:val="24"/>
          <w:lang w:val="uk-UA"/>
        </w:rPr>
        <w:t>) та необхідний для забезпечення повної оплати системи автоматичної пожежної сигналізації (АПС) закладами освіти, виготовлення проектно-кошторисної документації щодо проведення монтажу системи АПС  та системи оповіщення людей про пожежу відповідно до припису  головного управління ДСНС в Одеській області про усунення порушень вимог законодавства  у сфері техногенної та пожежної безпеки в закладах професійної (професійно-технічної) освіти, за рахунок інших видатків галузі «Освіта».</w:t>
      </w:r>
    </w:p>
    <w:p w:rsidR="0075497E" w:rsidRPr="0075497E" w:rsidRDefault="0075497E" w:rsidP="0075497E">
      <w:pPr>
        <w:pStyle w:val="a5"/>
        <w:ind w:left="0" w:firstLine="426"/>
        <w:jc w:val="both"/>
        <w:rPr>
          <w:rFonts w:ascii="Times New Roman" w:hAnsi="Times New Roman" w:cs="Times New Roman"/>
          <w:szCs w:val="24"/>
          <w:lang w:val="uk-UA"/>
        </w:rPr>
      </w:pPr>
      <w:r w:rsidRPr="0075497E">
        <w:rPr>
          <w:rFonts w:ascii="Times New Roman" w:hAnsi="Times New Roman" w:cs="Times New Roman"/>
          <w:szCs w:val="24"/>
          <w:lang w:val="uk-UA"/>
        </w:rPr>
        <w:t>Разом з тим, за інформацією головного розпорядника бюджетних коштів - Департаменту освіти та науки Одеської міської ради, зменшення бюджетних призначень за КПКВКМБ 0611091 «Підготовка кадрів закладами професійної (професійно-технічної) освіти та іншими закладами освіти за рахунок коштів місцевого бюджету» КЕКВ 2720 «Стипендії» в загальній сумі 13 163 100 грн, тимчасове і за підсумками півріччя, за рахунок внутрішніх резервів, сума буде поновлена для забезпечення виплати стипендій учням професійно-технічних (професійних) начальних закладів у повному обсязі.</w:t>
      </w:r>
    </w:p>
    <w:p w:rsidR="0075497E" w:rsidRPr="0075497E" w:rsidRDefault="0075497E" w:rsidP="0075497E">
      <w:pPr>
        <w:pStyle w:val="a5"/>
        <w:numPr>
          <w:ilvl w:val="1"/>
          <w:numId w:val="4"/>
        </w:numPr>
        <w:tabs>
          <w:tab w:val="left" w:pos="1560"/>
        </w:tabs>
        <w:suppressAutoHyphens w:val="0"/>
        <w:autoSpaceDN/>
        <w:ind w:left="0" w:firstLine="426"/>
        <w:contextualSpacing w:val="0"/>
        <w:jc w:val="both"/>
        <w:textAlignment w:val="auto"/>
        <w:rPr>
          <w:rFonts w:ascii="Times New Roman" w:hAnsi="Times New Roman" w:cs="Times New Roman"/>
          <w:szCs w:val="24"/>
          <w:lang w:val="uk-UA"/>
        </w:rPr>
      </w:pPr>
      <w:r w:rsidRPr="0075497E">
        <w:rPr>
          <w:rFonts w:ascii="Times New Roman" w:hAnsi="Times New Roman" w:cs="Times New Roman"/>
          <w:szCs w:val="24"/>
          <w:lang w:val="uk-UA"/>
        </w:rPr>
        <w:t>Визначення додаткових бюджетних призначень загального фонду бюджету Одеської міської територіальної громади у сумі 10 800 000 грн, у тому числі за:</w:t>
      </w:r>
    </w:p>
    <w:p w:rsidR="0075497E" w:rsidRPr="0075497E" w:rsidRDefault="0075497E" w:rsidP="0075497E">
      <w:pPr>
        <w:pStyle w:val="a5"/>
        <w:numPr>
          <w:ilvl w:val="0"/>
          <w:numId w:val="6"/>
        </w:numPr>
        <w:tabs>
          <w:tab w:val="left" w:pos="1276"/>
        </w:tabs>
        <w:suppressAutoHyphens w:val="0"/>
        <w:autoSpaceDN/>
        <w:ind w:left="0" w:firstLine="426"/>
        <w:contextualSpacing w:val="0"/>
        <w:jc w:val="both"/>
        <w:textAlignment w:val="auto"/>
        <w:rPr>
          <w:rFonts w:ascii="Times New Roman" w:hAnsi="Times New Roman" w:cs="Times New Roman"/>
          <w:szCs w:val="24"/>
          <w:lang w:val="uk-UA"/>
        </w:rPr>
      </w:pPr>
      <w:r w:rsidRPr="0075497E">
        <w:rPr>
          <w:rFonts w:ascii="Times New Roman" w:hAnsi="Times New Roman" w:cs="Times New Roman"/>
          <w:szCs w:val="24"/>
          <w:lang w:val="uk-UA"/>
        </w:rPr>
        <w:t>КПКВКМБ 0611021 «Надання загальної середньої освіти закладами загальної середньої освіти за рахунок коштів місцевого бюджету» (видатки споживання) – 9 000 000 грн, у тому числі для: забезпечення оплати автоматичної  системи управління доступом до укриттів та споруд цивільного захисту в закладах освіти - 6 700 000 грн; забезпечення оплати системи автоматичної пожежної сигналізації (АПС) закладами освіти - 2 300 000 грн;</w:t>
      </w:r>
    </w:p>
    <w:p w:rsidR="0075497E" w:rsidRPr="0075497E" w:rsidRDefault="0075497E" w:rsidP="0075497E">
      <w:pPr>
        <w:pStyle w:val="a5"/>
        <w:numPr>
          <w:ilvl w:val="0"/>
          <w:numId w:val="6"/>
        </w:numPr>
        <w:tabs>
          <w:tab w:val="left" w:pos="1276"/>
        </w:tabs>
        <w:suppressAutoHyphens w:val="0"/>
        <w:autoSpaceDN/>
        <w:ind w:left="0" w:firstLine="426"/>
        <w:contextualSpacing w:val="0"/>
        <w:jc w:val="both"/>
        <w:textAlignment w:val="auto"/>
        <w:rPr>
          <w:rFonts w:ascii="Times New Roman" w:hAnsi="Times New Roman" w:cs="Times New Roman"/>
          <w:szCs w:val="24"/>
          <w:lang w:val="uk-UA"/>
        </w:rPr>
      </w:pPr>
      <w:r w:rsidRPr="0075497E">
        <w:rPr>
          <w:rFonts w:ascii="Times New Roman" w:hAnsi="Times New Roman" w:cs="Times New Roman"/>
          <w:szCs w:val="24"/>
          <w:lang w:val="uk-UA"/>
        </w:rPr>
        <w:t xml:space="preserve">КПКВКМБ 0617372 «Реалізація проектів (заходів) з відновлення освітніх установ та закладів, пошкоджених/знищених внаслідок збройної агресії, за рахунок коштів місцевих бюджетів» (видатки споживання), а саме для ліквідації наслідків збройної агресії </w:t>
      </w:r>
      <w:proofErr w:type="spellStart"/>
      <w:r w:rsidRPr="0075497E">
        <w:rPr>
          <w:rFonts w:ascii="Times New Roman" w:hAnsi="Times New Roman" w:cs="Times New Roman"/>
          <w:szCs w:val="24"/>
          <w:lang w:val="uk-UA"/>
        </w:rPr>
        <w:t>росії</w:t>
      </w:r>
      <w:proofErr w:type="spellEnd"/>
      <w:r w:rsidRPr="0075497E">
        <w:rPr>
          <w:rFonts w:ascii="Times New Roman" w:hAnsi="Times New Roman" w:cs="Times New Roman"/>
          <w:szCs w:val="24"/>
          <w:lang w:val="uk-UA"/>
        </w:rPr>
        <w:t>, в частині відновлення пошкоджених 120 вікон та 22 дверей в будівлі Одеського ліцею «Михайлівський» Одеської міської ради за адресою:   м. Одеса, пл. Михайлівська, 10 – 1 800 000 грн.</w:t>
      </w:r>
    </w:p>
    <w:p w:rsidR="0075497E" w:rsidRPr="0075497E" w:rsidRDefault="0075497E" w:rsidP="0075497E">
      <w:pPr>
        <w:pStyle w:val="a5"/>
        <w:numPr>
          <w:ilvl w:val="0"/>
          <w:numId w:val="4"/>
        </w:numPr>
        <w:suppressAutoHyphens w:val="0"/>
        <w:autoSpaceDN/>
        <w:ind w:left="0" w:firstLine="426"/>
        <w:jc w:val="both"/>
        <w:textAlignment w:val="auto"/>
        <w:rPr>
          <w:rFonts w:ascii="Times New Roman" w:hAnsi="Times New Roman" w:cs="Times New Roman"/>
          <w:szCs w:val="24"/>
          <w:lang w:val="uk-UA"/>
        </w:rPr>
      </w:pPr>
      <w:r w:rsidRPr="0075497E">
        <w:rPr>
          <w:rFonts w:ascii="Times New Roman" w:hAnsi="Times New Roman" w:cs="Times New Roman"/>
          <w:szCs w:val="24"/>
          <w:lang w:val="uk-UA"/>
        </w:rPr>
        <w:t>Приморською районною адміністрацією Одеської міської ради надані пропозиції (</w:t>
      </w:r>
      <w:r w:rsidRPr="0075497E">
        <w:rPr>
          <w:rFonts w:ascii="Times New Roman" w:hAnsi="Times New Roman" w:cs="Times New Roman"/>
          <w:i/>
          <w:iCs/>
          <w:szCs w:val="24"/>
          <w:lang w:val="uk-UA"/>
        </w:rPr>
        <w:t>копія листа додається</w:t>
      </w:r>
      <w:r w:rsidRPr="0075497E">
        <w:rPr>
          <w:rFonts w:ascii="Times New Roman" w:hAnsi="Times New Roman" w:cs="Times New Roman"/>
          <w:szCs w:val="24"/>
          <w:lang w:val="uk-UA"/>
        </w:rPr>
        <w:t xml:space="preserve">) щодо  визначення бюджетних призначень загального фонду бюджету Одеської міської територіальної громади на 2024 рік за  КПКВКМБ 4216017 «Інша діяльність, пов’язана з експлуатацією об’єктів житлово-комунального господарства» (видатки споживання) у сумі 1 000 000 грн для здійснення часткової компенсації вартості закупівлі </w:t>
      </w:r>
      <w:proofErr w:type="spellStart"/>
      <w:r w:rsidRPr="0075497E">
        <w:rPr>
          <w:rFonts w:ascii="Times New Roman" w:hAnsi="Times New Roman" w:cs="Times New Roman"/>
          <w:szCs w:val="24"/>
          <w:lang w:val="uk-UA"/>
        </w:rPr>
        <w:t>енергогенераторів</w:t>
      </w:r>
      <w:proofErr w:type="spellEnd"/>
      <w:r w:rsidRPr="0075497E">
        <w:rPr>
          <w:rFonts w:ascii="Times New Roman" w:hAnsi="Times New Roman" w:cs="Times New Roman"/>
          <w:szCs w:val="24"/>
          <w:lang w:val="uk-UA"/>
        </w:rPr>
        <w:t xml:space="preserve"> власниками багатоквартирних будинків (ОСББ та ЖБК) в межах реалізації заходу 4.1. Міської цільової програми цивільного захисту населення і територій від надзвичайних ситуацій техногенного і природного характеру, забезпечення пожежної безпеки на території міста Одеси на 2022-2026 роки.</w:t>
      </w:r>
    </w:p>
    <w:p w:rsidR="0075497E" w:rsidRPr="0075497E" w:rsidRDefault="0075497E" w:rsidP="0075497E">
      <w:pPr>
        <w:tabs>
          <w:tab w:val="left" w:pos="0"/>
          <w:tab w:val="left" w:pos="709"/>
          <w:tab w:val="left" w:pos="1701"/>
        </w:tabs>
        <w:ind w:firstLine="426"/>
        <w:jc w:val="both"/>
        <w:rPr>
          <w:rFonts w:ascii="Times New Roman" w:hAnsi="Times New Roman" w:cs="Times New Roman"/>
          <w:lang w:val="uk-UA"/>
        </w:rPr>
      </w:pPr>
      <w:r w:rsidRPr="0075497E">
        <w:rPr>
          <w:rFonts w:ascii="Times New Roman" w:hAnsi="Times New Roman" w:cs="Times New Roman"/>
          <w:lang w:val="uk-UA"/>
        </w:rPr>
        <w:lastRenderedPageBreak/>
        <w:t>Визначення додаткових бюджетних призначень відповідно до підпункту 2.1. пункту 2 та пункту 3 цього листа у сумі 11 800 000 грн пропонується здійснити за рахунок відповідного зменшення бюджетних призначень, визначених за КПКВКМБ 3718710 «Резервний фонд місцевого бюджету» (</w:t>
      </w:r>
      <w:r w:rsidRPr="0075497E">
        <w:rPr>
          <w:rFonts w:ascii="Times New Roman" w:hAnsi="Times New Roman" w:cs="Times New Roman"/>
          <w:i/>
          <w:lang w:val="uk-UA"/>
        </w:rPr>
        <w:t>нерозподілені видатки</w:t>
      </w:r>
      <w:r w:rsidRPr="0075497E">
        <w:rPr>
          <w:rFonts w:ascii="Times New Roman" w:hAnsi="Times New Roman" w:cs="Times New Roman"/>
          <w:lang w:val="uk-UA"/>
        </w:rPr>
        <w:t>).</w:t>
      </w:r>
    </w:p>
    <w:p w:rsidR="0075497E" w:rsidRPr="0075497E" w:rsidRDefault="0075497E" w:rsidP="0075497E">
      <w:pPr>
        <w:pStyle w:val="a5"/>
        <w:numPr>
          <w:ilvl w:val="0"/>
          <w:numId w:val="4"/>
        </w:numPr>
        <w:suppressAutoHyphens w:val="0"/>
        <w:autoSpaceDN/>
        <w:ind w:left="0" w:firstLine="426"/>
        <w:jc w:val="both"/>
        <w:textAlignment w:val="auto"/>
        <w:rPr>
          <w:rFonts w:ascii="Times New Roman" w:hAnsi="Times New Roman" w:cs="Times New Roman"/>
          <w:szCs w:val="24"/>
          <w:lang w:val="uk-UA"/>
        </w:rPr>
      </w:pPr>
      <w:r w:rsidRPr="0075497E">
        <w:rPr>
          <w:rFonts w:ascii="Times New Roman" w:hAnsi="Times New Roman" w:cs="Times New Roman"/>
          <w:szCs w:val="24"/>
          <w:lang w:val="uk-UA"/>
        </w:rPr>
        <w:t>У бюджеті Одеської міської територіальної громади на 2024 рік головному розпоряднику бюджетних коштів - Департаменту міського господарства Одеської міської ради для одержувача бюджетних коштів - КП «Одесміськелектротранс» визначені бюджетні призначення загального фонду за КПКВКМБ 1217421 «Утримання та розвиток наземного електротранспорту» (видатки розвитку) у сумі 650 000 000 грн.</w:t>
      </w:r>
    </w:p>
    <w:p w:rsidR="0075497E" w:rsidRPr="0075497E" w:rsidRDefault="0075497E" w:rsidP="0075497E">
      <w:pPr>
        <w:pStyle w:val="a5"/>
        <w:ind w:left="0" w:firstLine="426"/>
        <w:jc w:val="both"/>
        <w:rPr>
          <w:rFonts w:ascii="Times New Roman" w:hAnsi="Times New Roman" w:cs="Times New Roman"/>
          <w:szCs w:val="24"/>
          <w:lang w:val="uk-UA"/>
        </w:rPr>
      </w:pPr>
      <w:r w:rsidRPr="0075497E">
        <w:rPr>
          <w:rFonts w:ascii="Times New Roman" w:hAnsi="Times New Roman" w:cs="Times New Roman"/>
          <w:szCs w:val="24"/>
          <w:lang w:val="uk-UA"/>
        </w:rPr>
        <w:t xml:space="preserve"> Розпорядженням міського голови від 22.12.2023 № 758 уповноваженим органом для здійснення контролю за ефективною діяльністю комунального підприємства «Одесміськелектротранс» визначено Департамент транспорту, зв’язку та організації дорожнього руху Одеської міської ради.</w:t>
      </w:r>
    </w:p>
    <w:p w:rsidR="0075497E" w:rsidRPr="0075497E" w:rsidRDefault="0075497E" w:rsidP="0075497E">
      <w:pPr>
        <w:ind w:firstLine="426"/>
        <w:jc w:val="both"/>
        <w:rPr>
          <w:rFonts w:ascii="Times New Roman" w:hAnsi="Times New Roman" w:cs="Times New Roman"/>
          <w:lang w:val="uk-UA"/>
        </w:rPr>
      </w:pPr>
      <w:r w:rsidRPr="0075497E">
        <w:rPr>
          <w:rFonts w:ascii="Times New Roman" w:hAnsi="Times New Roman" w:cs="Times New Roman"/>
          <w:lang w:val="uk-UA"/>
        </w:rPr>
        <w:t>Департаментом транспорту, зв’язку та організації дорожнього руху Одеської міської ради надані пропозиції (</w:t>
      </w:r>
      <w:r w:rsidRPr="0075497E">
        <w:rPr>
          <w:rFonts w:ascii="Times New Roman" w:hAnsi="Times New Roman" w:cs="Times New Roman"/>
          <w:i/>
          <w:iCs/>
          <w:lang w:val="uk-UA"/>
        </w:rPr>
        <w:t>копія листа додається</w:t>
      </w:r>
      <w:r w:rsidRPr="0075497E">
        <w:rPr>
          <w:rFonts w:ascii="Times New Roman" w:hAnsi="Times New Roman" w:cs="Times New Roman"/>
          <w:lang w:val="uk-UA"/>
        </w:rPr>
        <w:t>) щодо внесення змін до бюджету Одеської міської територіальної громади на 2024 рік в частині визначення їх головним розпорядником бюджетних коштів для одержувача -     КП «Одесміськелектротранс».</w:t>
      </w:r>
    </w:p>
    <w:p w:rsidR="0075497E" w:rsidRPr="0075497E" w:rsidRDefault="0075497E" w:rsidP="0075497E">
      <w:pPr>
        <w:ind w:firstLine="426"/>
        <w:jc w:val="both"/>
        <w:rPr>
          <w:rFonts w:ascii="Times New Roman" w:hAnsi="Times New Roman" w:cs="Times New Roman"/>
          <w:lang w:val="uk-UA"/>
        </w:rPr>
      </w:pPr>
      <w:r w:rsidRPr="0075497E">
        <w:rPr>
          <w:rFonts w:ascii="Times New Roman" w:hAnsi="Times New Roman" w:cs="Times New Roman"/>
          <w:lang w:val="uk-UA"/>
        </w:rPr>
        <w:t>Враховуючи, що станом на 15 лютого 2024 року профінансовано головного розпорядника бюджетних коштів - Департамент міського господарства Одеської міської ради для КП «Одесміськелектротранс» у сумі 141 815 300 грн на виплату заробітної плати з нарахуваннями та оплату електроенергії, просимо внести наступні зміни до бюджету Одеської міської територіальної громади за КТПКВКМБ 7421 «Утримання та розвиток наземного електротранспорту» (видатки розвитку):</w:t>
      </w:r>
    </w:p>
    <w:tbl>
      <w:tblPr>
        <w:tblStyle w:val="a3"/>
        <w:tblW w:w="9356" w:type="dxa"/>
        <w:tblInd w:w="108" w:type="dxa"/>
        <w:tblLook w:val="04A0" w:firstRow="1" w:lastRow="0" w:firstColumn="1" w:lastColumn="0" w:noHBand="0" w:noVBand="1"/>
      </w:tblPr>
      <w:tblGrid>
        <w:gridCol w:w="4536"/>
        <w:gridCol w:w="1559"/>
        <w:gridCol w:w="1702"/>
        <w:gridCol w:w="1559"/>
      </w:tblGrid>
      <w:tr w:rsidR="0075497E" w:rsidRPr="0075497E" w:rsidTr="0075497E">
        <w:tc>
          <w:tcPr>
            <w:tcW w:w="4536" w:type="dxa"/>
          </w:tcPr>
          <w:p w:rsidR="0075497E" w:rsidRPr="0075497E" w:rsidRDefault="0075497E" w:rsidP="0075497E">
            <w:pPr>
              <w:ind w:firstLine="0"/>
              <w:jc w:val="center"/>
              <w:rPr>
                <w:rFonts w:ascii="Times New Roman" w:hAnsi="Times New Roman" w:cs="Times New Roman"/>
                <w:bCs/>
                <w:sz w:val="20"/>
                <w:szCs w:val="20"/>
                <w:lang w:val="uk-UA" w:eastAsia="en-US"/>
              </w:rPr>
            </w:pPr>
            <w:bookmarkStart w:id="0" w:name="_Hlk158890555"/>
            <w:r w:rsidRPr="0075497E">
              <w:rPr>
                <w:rFonts w:ascii="Times New Roman" w:hAnsi="Times New Roman" w:cs="Times New Roman"/>
                <w:bCs/>
                <w:sz w:val="20"/>
                <w:szCs w:val="20"/>
                <w:lang w:val="uk-UA"/>
              </w:rPr>
              <w:t>Головний розпорядник бюджетних коштів</w:t>
            </w:r>
          </w:p>
        </w:tc>
        <w:tc>
          <w:tcPr>
            <w:tcW w:w="1559" w:type="dxa"/>
          </w:tcPr>
          <w:p w:rsidR="0075497E" w:rsidRPr="0075497E" w:rsidRDefault="0075497E" w:rsidP="0075497E">
            <w:pPr>
              <w:ind w:firstLine="0"/>
              <w:jc w:val="center"/>
              <w:rPr>
                <w:rFonts w:ascii="Times New Roman" w:hAnsi="Times New Roman" w:cs="Times New Roman"/>
                <w:bCs/>
                <w:sz w:val="20"/>
                <w:szCs w:val="20"/>
                <w:lang w:val="uk-UA" w:eastAsia="en-US"/>
              </w:rPr>
            </w:pPr>
            <w:r w:rsidRPr="0075497E">
              <w:rPr>
                <w:rFonts w:ascii="Times New Roman" w:hAnsi="Times New Roman" w:cs="Times New Roman"/>
                <w:bCs/>
                <w:sz w:val="20"/>
                <w:szCs w:val="20"/>
                <w:lang w:val="uk-UA"/>
              </w:rPr>
              <w:t>Передбачено у бюджеті, грн</w:t>
            </w:r>
          </w:p>
        </w:tc>
        <w:tc>
          <w:tcPr>
            <w:tcW w:w="1702" w:type="dxa"/>
          </w:tcPr>
          <w:p w:rsidR="0075497E" w:rsidRPr="0075497E" w:rsidRDefault="0075497E" w:rsidP="0075497E">
            <w:pPr>
              <w:ind w:firstLine="0"/>
              <w:jc w:val="center"/>
              <w:rPr>
                <w:rFonts w:ascii="Times New Roman" w:hAnsi="Times New Roman" w:cs="Times New Roman"/>
                <w:bCs/>
                <w:sz w:val="20"/>
                <w:szCs w:val="20"/>
                <w:lang w:val="uk-UA"/>
              </w:rPr>
            </w:pPr>
            <w:r w:rsidRPr="0075497E">
              <w:rPr>
                <w:rFonts w:ascii="Times New Roman" w:hAnsi="Times New Roman" w:cs="Times New Roman"/>
                <w:bCs/>
                <w:sz w:val="20"/>
                <w:szCs w:val="20"/>
                <w:lang w:val="uk-UA"/>
              </w:rPr>
              <w:t>Профінансовано станом на 15.02.2024, грн</w:t>
            </w:r>
          </w:p>
        </w:tc>
        <w:tc>
          <w:tcPr>
            <w:tcW w:w="1559" w:type="dxa"/>
          </w:tcPr>
          <w:p w:rsidR="0075497E" w:rsidRPr="0075497E" w:rsidRDefault="0075497E" w:rsidP="0075497E">
            <w:pPr>
              <w:ind w:firstLine="0"/>
              <w:jc w:val="center"/>
              <w:rPr>
                <w:rFonts w:ascii="Times New Roman" w:hAnsi="Times New Roman" w:cs="Times New Roman"/>
                <w:bCs/>
                <w:sz w:val="20"/>
                <w:szCs w:val="20"/>
                <w:lang w:val="uk-UA" w:eastAsia="en-US"/>
              </w:rPr>
            </w:pPr>
            <w:r w:rsidRPr="0075497E">
              <w:rPr>
                <w:rFonts w:ascii="Times New Roman" w:hAnsi="Times New Roman" w:cs="Times New Roman"/>
                <w:bCs/>
                <w:sz w:val="20"/>
                <w:szCs w:val="20"/>
                <w:lang w:val="uk-UA"/>
              </w:rPr>
              <w:t>Пропозиції щодо змін, грн</w:t>
            </w:r>
          </w:p>
        </w:tc>
      </w:tr>
      <w:tr w:rsidR="0075497E" w:rsidRPr="0075497E" w:rsidTr="002C6540">
        <w:trPr>
          <w:trHeight w:val="457"/>
        </w:trPr>
        <w:tc>
          <w:tcPr>
            <w:tcW w:w="4536" w:type="dxa"/>
          </w:tcPr>
          <w:p w:rsidR="0075497E" w:rsidRPr="0075497E" w:rsidRDefault="0075497E" w:rsidP="0075497E">
            <w:pPr>
              <w:ind w:right="-114" w:firstLine="0"/>
              <w:jc w:val="both"/>
              <w:rPr>
                <w:rFonts w:ascii="Times New Roman" w:hAnsi="Times New Roman" w:cs="Times New Roman"/>
                <w:bCs/>
                <w:sz w:val="20"/>
                <w:szCs w:val="20"/>
                <w:lang w:val="uk-UA" w:eastAsia="en-US"/>
              </w:rPr>
            </w:pPr>
            <w:r w:rsidRPr="0075497E">
              <w:rPr>
                <w:rFonts w:ascii="Times New Roman" w:hAnsi="Times New Roman" w:cs="Times New Roman"/>
                <w:bCs/>
                <w:sz w:val="20"/>
                <w:szCs w:val="20"/>
                <w:lang w:val="uk-UA"/>
              </w:rPr>
              <w:t>Департамент міського господарства Одеської міської ради</w:t>
            </w:r>
          </w:p>
        </w:tc>
        <w:tc>
          <w:tcPr>
            <w:tcW w:w="1559" w:type="dxa"/>
          </w:tcPr>
          <w:p w:rsidR="0075497E" w:rsidRPr="0075497E" w:rsidRDefault="0075497E" w:rsidP="0075497E">
            <w:pPr>
              <w:ind w:firstLine="0"/>
              <w:jc w:val="center"/>
              <w:rPr>
                <w:rFonts w:ascii="Times New Roman" w:hAnsi="Times New Roman" w:cs="Times New Roman"/>
                <w:bCs/>
                <w:sz w:val="20"/>
                <w:szCs w:val="20"/>
                <w:lang w:val="uk-UA"/>
              </w:rPr>
            </w:pPr>
            <w:r w:rsidRPr="0075497E">
              <w:rPr>
                <w:rFonts w:ascii="Times New Roman" w:hAnsi="Times New Roman" w:cs="Times New Roman"/>
                <w:bCs/>
                <w:sz w:val="20"/>
                <w:szCs w:val="20"/>
                <w:lang w:val="uk-UA"/>
              </w:rPr>
              <w:t>650 000 000</w:t>
            </w:r>
          </w:p>
        </w:tc>
        <w:tc>
          <w:tcPr>
            <w:tcW w:w="1702" w:type="dxa"/>
          </w:tcPr>
          <w:p w:rsidR="0075497E" w:rsidRPr="0075497E" w:rsidRDefault="0075497E" w:rsidP="0075497E">
            <w:pPr>
              <w:ind w:firstLine="0"/>
              <w:jc w:val="center"/>
              <w:rPr>
                <w:rFonts w:ascii="Times New Roman" w:hAnsi="Times New Roman" w:cs="Times New Roman"/>
                <w:bCs/>
                <w:sz w:val="20"/>
                <w:szCs w:val="20"/>
                <w:lang w:val="uk-UA" w:eastAsia="en-US"/>
              </w:rPr>
            </w:pPr>
            <w:r w:rsidRPr="0075497E">
              <w:rPr>
                <w:rFonts w:ascii="Times New Roman" w:hAnsi="Times New Roman" w:cs="Times New Roman"/>
                <w:bCs/>
                <w:sz w:val="20"/>
                <w:szCs w:val="20"/>
                <w:lang w:val="uk-UA" w:eastAsia="en-US"/>
              </w:rPr>
              <w:t>141 815 300</w:t>
            </w:r>
          </w:p>
        </w:tc>
        <w:tc>
          <w:tcPr>
            <w:tcW w:w="1559" w:type="dxa"/>
          </w:tcPr>
          <w:p w:rsidR="0075497E" w:rsidRPr="0075497E" w:rsidRDefault="0075497E" w:rsidP="0075497E">
            <w:pPr>
              <w:ind w:firstLine="0"/>
              <w:jc w:val="center"/>
              <w:rPr>
                <w:rFonts w:ascii="Times New Roman" w:hAnsi="Times New Roman" w:cs="Times New Roman"/>
                <w:bCs/>
                <w:sz w:val="20"/>
                <w:szCs w:val="20"/>
                <w:lang w:val="uk-UA" w:eastAsia="en-US"/>
              </w:rPr>
            </w:pPr>
            <w:r w:rsidRPr="0075497E">
              <w:rPr>
                <w:rFonts w:ascii="Times New Roman" w:hAnsi="Times New Roman" w:cs="Times New Roman"/>
                <w:bCs/>
                <w:sz w:val="20"/>
                <w:szCs w:val="20"/>
                <w:lang w:val="uk-UA" w:eastAsia="en-US"/>
              </w:rPr>
              <w:t>-508 184 700</w:t>
            </w:r>
          </w:p>
          <w:p w:rsidR="0075497E" w:rsidRPr="0075497E" w:rsidRDefault="0075497E" w:rsidP="0075497E">
            <w:pPr>
              <w:ind w:firstLine="0"/>
              <w:jc w:val="center"/>
              <w:rPr>
                <w:rFonts w:ascii="Times New Roman" w:hAnsi="Times New Roman" w:cs="Times New Roman"/>
                <w:bCs/>
                <w:sz w:val="20"/>
                <w:szCs w:val="20"/>
                <w:lang w:val="uk-UA" w:eastAsia="en-US"/>
              </w:rPr>
            </w:pPr>
          </w:p>
        </w:tc>
      </w:tr>
      <w:tr w:rsidR="0075497E" w:rsidRPr="0075497E" w:rsidTr="002C6540">
        <w:trPr>
          <w:trHeight w:val="549"/>
        </w:trPr>
        <w:tc>
          <w:tcPr>
            <w:tcW w:w="4536" w:type="dxa"/>
          </w:tcPr>
          <w:p w:rsidR="0075497E" w:rsidRPr="0075497E" w:rsidRDefault="0075497E" w:rsidP="0075497E">
            <w:pPr>
              <w:ind w:firstLine="0"/>
              <w:jc w:val="both"/>
              <w:rPr>
                <w:rFonts w:ascii="Times New Roman" w:hAnsi="Times New Roman" w:cs="Times New Roman"/>
                <w:bCs/>
                <w:sz w:val="20"/>
                <w:szCs w:val="20"/>
                <w:lang w:val="uk-UA"/>
              </w:rPr>
            </w:pPr>
            <w:r w:rsidRPr="0075497E">
              <w:rPr>
                <w:rFonts w:ascii="Times New Roman" w:hAnsi="Times New Roman" w:cs="Times New Roman"/>
                <w:bCs/>
                <w:sz w:val="20"/>
                <w:szCs w:val="20"/>
                <w:lang w:val="uk-UA"/>
              </w:rPr>
              <w:t>Департамент транспорту, зв’язку та організації дорожнього руху Одеської міської</w:t>
            </w:r>
          </w:p>
        </w:tc>
        <w:tc>
          <w:tcPr>
            <w:tcW w:w="1559" w:type="dxa"/>
          </w:tcPr>
          <w:p w:rsidR="0075497E" w:rsidRPr="0075497E" w:rsidRDefault="0075497E" w:rsidP="0075497E">
            <w:pPr>
              <w:ind w:firstLine="0"/>
              <w:jc w:val="center"/>
              <w:rPr>
                <w:rFonts w:ascii="Times New Roman" w:hAnsi="Times New Roman" w:cs="Times New Roman"/>
                <w:bCs/>
                <w:sz w:val="20"/>
                <w:szCs w:val="20"/>
                <w:lang w:val="uk-UA"/>
              </w:rPr>
            </w:pPr>
            <w:r w:rsidRPr="0075497E">
              <w:rPr>
                <w:rFonts w:ascii="Times New Roman" w:hAnsi="Times New Roman" w:cs="Times New Roman"/>
                <w:bCs/>
                <w:sz w:val="20"/>
                <w:szCs w:val="20"/>
                <w:lang w:val="uk-UA"/>
              </w:rPr>
              <w:t>0</w:t>
            </w:r>
          </w:p>
        </w:tc>
        <w:tc>
          <w:tcPr>
            <w:tcW w:w="1702" w:type="dxa"/>
          </w:tcPr>
          <w:p w:rsidR="0075497E" w:rsidRPr="0075497E" w:rsidRDefault="0075497E" w:rsidP="0075497E">
            <w:pPr>
              <w:ind w:firstLine="0"/>
              <w:jc w:val="center"/>
              <w:rPr>
                <w:rFonts w:ascii="Times New Roman" w:hAnsi="Times New Roman" w:cs="Times New Roman"/>
                <w:bCs/>
                <w:sz w:val="20"/>
                <w:szCs w:val="20"/>
                <w:lang w:val="uk-UA" w:eastAsia="en-US"/>
              </w:rPr>
            </w:pPr>
            <w:r w:rsidRPr="0075497E">
              <w:rPr>
                <w:rFonts w:ascii="Times New Roman" w:hAnsi="Times New Roman" w:cs="Times New Roman"/>
                <w:bCs/>
                <w:sz w:val="20"/>
                <w:szCs w:val="20"/>
                <w:lang w:val="uk-UA" w:eastAsia="en-US"/>
              </w:rPr>
              <w:t>0</w:t>
            </w:r>
          </w:p>
        </w:tc>
        <w:tc>
          <w:tcPr>
            <w:tcW w:w="1559" w:type="dxa"/>
          </w:tcPr>
          <w:p w:rsidR="0075497E" w:rsidRPr="0075497E" w:rsidRDefault="0075497E" w:rsidP="0075497E">
            <w:pPr>
              <w:ind w:firstLine="0"/>
              <w:jc w:val="center"/>
              <w:rPr>
                <w:rFonts w:ascii="Times New Roman" w:hAnsi="Times New Roman" w:cs="Times New Roman"/>
                <w:bCs/>
                <w:sz w:val="20"/>
                <w:szCs w:val="20"/>
                <w:lang w:val="uk-UA" w:eastAsia="en-US"/>
              </w:rPr>
            </w:pPr>
            <w:r w:rsidRPr="0075497E">
              <w:rPr>
                <w:rFonts w:ascii="Times New Roman" w:hAnsi="Times New Roman" w:cs="Times New Roman"/>
                <w:bCs/>
                <w:sz w:val="20"/>
                <w:szCs w:val="20"/>
                <w:lang w:val="uk-UA" w:eastAsia="en-US"/>
              </w:rPr>
              <w:t>+508 184 700</w:t>
            </w:r>
          </w:p>
          <w:p w:rsidR="0075497E" w:rsidRPr="0075497E" w:rsidRDefault="0075497E" w:rsidP="0075497E">
            <w:pPr>
              <w:ind w:firstLine="0"/>
              <w:jc w:val="center"/>
              <w:rPr>
                <w:rFonts w:ascii="Times New Roman" w:hAnsi="Times New Roman" w:cs="Times New Roman"/>
                <w:bCs/>
                <w:sz w:val="20"/>
                <w:szCs w:val="20"/>
                <w:lang w:val="uk-UA" w:eastAsia="en-US"/>
              </w:rPr>
            </w:pPr>
          </w:p>
        </w:tc>
      </w:tr>
      <w:tr w:rsidR="0075497E" w:rsidRPr="0075497E" w:rsidTr="0075497E">
        <w:tc>
          <w:tcPr>
            <w:tcW w:w="4536" w:type="dxa"/>
          </w:tcPr>
          <w:p w:rsidR="0075497E" w:rsidRPr="0075497E" w:rsidRDefault="0075497E" w:rsidP="0075497E">
            <w:pPr>
              <w:ind w:firstLine="0"/>
              <w:jc w:val="right"/>
              <w:rPr>
                <w:rFonts w:ascii="Times New Roman" w:hAnsi="Times New Roman" w:cs="Times New Roman"/>
                <w:b/>
                <w:sz w:val="20"/>
                <w:szCs w:val="20"/>
                <w:lang w:val="uk-UA"/>
              </w:rPr>
            </w:pPr>
            <w:r w:rsidRPr="0075497E">
              <w:rPr>
                <w:rFonts w:ascii="Times New Roman" w:hAnsi="Times New Roman" w:cs="Times New Roman"/>
                <w:b/>
                <w:sz w:val="20"/>
                <w:szCs w:val="20"/>
                <w:lang w:val="uk-UA"/>
              </w:rPr>
              <w:t>Разом</w:t>
            </w:r>
          </w:p>
        </w:tc>
        <w:tc>
          <w:tcPr>
            <w:tcW w:w="1559" w:type="dxa"/>
          </w:tcPr>
          <w:p w:rsidR="0075497E" w:rsidRPr="0075497E" w:rsidRDefault="0075497E" w:rsidP="0075497E">
            <w:pPr>
              <w:ind w:firstLine="0"/>
              <w:jc w:val="center"/>
              <w:rPr>
                <w:rFonts w:ascii="Times New Roman" w:hAnsi="Times New Roman" w:cs="Times New Roman"/>
                <w:b/>
                <w:sz w:val="20"/>
                <w:szCs w:val="20"/>
                <w:lang w:val="uk-UA"/>
              </w:rPr>
            </w:pPr>
            <w:r w:rsidRPr="0075497E">
              <w:rPr>
                <w:rFonts w:ascii="Times New Roman" w:hAnsi="Times New Roman" w:cs="Times New Roman"/>
                <w:b/>
                <w:sz w:val="20"/>
                <w:szCs w:val="20"/>
                <w:lang w:val="uk-UA"/>
              </w:rPr>
              <w:t>650 000 000</w:t>
            </w:r>
          </w:p>
        </w:tc>
        <w:tc>
          <w:tcPr>
            <w:tcW w:w="1702" w:type="dxa"/>
          </w:tcPr>
          <w:p w:rsidR="0075497E" w:rsidRPr="0075497E" w:rsidRDefault="0075497E" w:rsidP="0075497E">
            <w:pPr>
              <w:ind w:firstLine="0"/>
              <w:jc w:val="center"/>
              <w:rPr>
                <w:rFonts w:ascii="Times New Roman" w:hAnsi="Times New Roman" w:cs="Times New Roman"/>
                <w:b/>
                <w:sz w:val="20"/>
                <w:szCs w:val="20"/>
                <w:lang w:val="uk-UA" w:eastAsia="en-US"/>
              </w:rPr>
            </w:pPr>
            <w:r w:rsidRPr="0075497E">
              <w:rPr>
                <w:rFonts w:ascii="Times New Roman" w:hAnsi="Times New Roman" w:cs="Times New Roman"/>
                <w:b/>
                <w:sz w:val="20"/>
                <w:szCs w:val="20"/>
                <w:lang w:val="uk-UA" w:eastAsia="en-US"/>
              </w:rPr>
              <w:t>141 815 300</w:t>
            </w:r>
          </w:p>
        </w:tc>
        <w:tc>
          <w:tcPr>
            <w:tcW w:w="1559" w:type="dxa"/>
          </w:tcPr>
          <w:p w:rsidR="0075497E" w:rsidRPr="0075497E" w:rsidRDefault="0075497E" w:rsidP="0075497E">
            <w:pPr>
              <w:ind w:firstLine="0"/>
              <w:jc w:val="center"/>
              <w:rPr>
                <w:rFonts w:ascii="Times New Roman" w:hAnsi="Times New Roman" w:cs="Times New Roman"/>
                <w:b/>
                <w:sz w:val="20"/>
                <w:szCs w:val="20"/>
                <w:lang w:val="uk-UA" w:eastAsia="en-US"/>
              </w:rPr>
            </w:pPr>
            <w:r w:rsidRPr="0075497E">
              <w:rPr>
                <w:rFonts w:ascii="Times New Roman" w:hAnsi="Times New Roman" w:cs="Times New Roman"/>
                <w:b/>
                <w:sz w:val="20"/>
                <w:szCs w:val="20"/>
                <w:lang w:val="uk-UA" w:eastAsia="en-US"/>
              </w:rPr>
              <w:t>0</w:t>
            </w:r>
          </w:p>
        </w:tc>
      </w:tr>
    </w:tbl>
    <w:bookmarkEnd w:id="0"/>
    <w:p w:rsidR="0075497E" w:rsidRPr="0075497E" w:rsidRDefault="0075497E" w:rsidP="0075497E">
      <w:pPr>
        <w:tabs>
          <w:tab w:val="left" w:pos="1134"/>
        </w:tabs>
        <w:ind w:firstLine="567"/>
        <w:jc w:val="both"/>
        <w:rPr>
          <w:rFonts w:ascii="Times New Roman" w:hAnsi="Times New Roman" w:cs="Times New Roman"/>
          <w:lang w:val="uk-UA"/>
        </w:rPr>
      </w:pPr>
      <w:r w:rsidRPr="0075497E">
        <w:rPr>
          <w:rFonts w:ascii="Times New Roman" w:hAnsi="Times New Roman" w:cs="Times New Roman"/>
          <w:lang w:val="uk-UA"/>
        </w:rPr>
        <w:t>5. У бюджеті Одеської міської територіальної громади на 2024 рік головному розпоряднику бюджетних коштів - Департаменту муніципальної безпеки Одеської міської ради за КПКВКМБ 2219820 «Субвенція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 усунення загрози небезпеки державній незалежності України, її територіальній цілісності» визначені бюджетні призначення загального фонду у сумі 5 500 000 грн.</w:t>
      </w:r>
    </w:p>
    <w:p w:rsidR="0075497E" w:rsidRPr="0075497E" w:rsidRDefault="0075497E" w:rsidP="0075497E">
      <w:pPr>
        <w:tabs>
          <w:tab w:val="left" w:pos="709"/>
        </w:tabs>
        <w:ind w:firstLine="567"/>
        <w:jc w:val="both"/>
        <w:rPr>
          <w:rFonts w:ascii="Times New Roman" w:hAnsi="Times New Roman" w:cs="Times New Roman"/>
          <w:lang w:val="uk-UA"/>
        </w:rPr>
      </w:pPr>
      <w:r w:rsidRPr="0075497E">
        <w:rPr>
          <w:rFonts w:ascii="Times New Roman" w:hAnsi="Times New Roman" w:cs="Times New Roman"/>
          <w:lang w:val="uk-UA"/>
        </w:rPr>
        <w:t>Враховуючи чинне бюджетне законодавство України, зокрема лист Міністерства фінансів України від 26.01.2024 № 05120-07-6/2511 «Про надання роз’яснення», Департаментом муніципальної безпеки Одеської міської ради надані пропозиції (</w:t>
      </w:r>
      <w:r w:rsidRPr="0075497E">
        <w:rPr>
          <w:rFonts w:ascii="Times New Roman" w:hAnsi="Times New Roman" w:cs="Times New Roman"/>
          <w:i/>
          <w:iCs/>
          <w:lang w:val="uk-UA"/>
        </w:rPr>
        <w:t>копія листа додається</w:t>
      </w:r>
      <w:r w:rsidRPr="0075497E">
        <w:rPr>
          <w:rFonts w:ascii="Times New Roman" w:hAnsi="Times New Roman" w:cs="Times New Roman"/>
          <w:lang w:val="uk-UA"/>
        </w:rPr>
        <w:t xml:space="preserve">) щодо зміни бюджетної програми:                                                                                                                                                             </w:t>
      </w:r>
    </w:p>
    <w:tbl>
      <w:tblPr>
        <w:tblStyle w:val="a3"/>
        <w:tblW w:w="0" w:type="auto"/>
        <w:tblInd w:w="108" w:type="dxa"/>
        <w:tblLayout w:type="fixed"/>
        <w:tblLook w:val="04A0" w:firstRow="1" w:lastRow="0" w:firstColumn="1" w:lastColumn="0" w:noHBand="0" w:noVBand="1"/>
      </w:tblPr>
      <w:tblGrid>
        <w:gridCol w:w="4715"/>
        <w:gridCol w:w="1408"/>
        <w:gridCol w:w="1977"/>
        <w:gridCol w:w="1256"/>
      </w:tblGrid>
      <w:tr w:rsidR="0075497E" w:rsidRPr="00CC01DE" w:rsidTr="0075497E">
        <w:tc>
          <w:tcPr>
            <w:tcW w:w="4715" w:type="dxa"/>
          </w:tcPr>
          <w:p w:rsidR="0075497E" w:rsidRPr="0075497E" w:rsidRDefault="0075497E" w:rsidP="0075497E">
            <w:pPr>
              <w:ind w:firstLine="0"/>
              <w:jc w:val="center"/>
              <w:rPr>
                <w:rFonts w:ascii="Times New Roman" w:hAnsi="Times New Roman" w:cs="Times New Roman"/>
                <w:bCs/>
                <w:sz w:val="20"/>
                <w:szCs w:val="20"/>
                <w:lang w:val="uk-UA" w:eastAsia="en-US"/>
              </w:rPr>
            </w:pPr>
            <w:r w:rsidRPr="0075497E">
              <w:rPr>
                <w:rFonts w:ascii="Times New Roman" w:hAnsi="Times New Roman" w:cs="Times New Roman"/>
                <w:bCs/>
                <w:sz w:val="20"/>
                <w:szCs w:val="20"/>
                <w:lang w:val="uk-UA"/>
              </w:rPr>
              <w:t>КПКВКМБ</w:t>
            </w:r>
          </w:p>
        </w:tc>
        <w:tc>
          <w:tcPr>
            <w:tcW w:w="1408" w:type="dxa"/>
          </w:tcPr>
          <w:p w:rsidR="0075497E" w:rsidRPr="0075497E" w:rsidRDefault="0075497E" w:rsidP="0075497E">
            <w:pPr>
              <w:ind w:right="-116" w:firstLine="0"/>
              <w:jc w:val="center"/>
              <w:rPr>
                <w:rFonts w:ascii="Times New Roman" w:hAnsi="Times New Roman" w:cs="Times New Roman"/>
                <w:bCs/>
                <w:sz w:val="20"/>
                <w:szCs w:val="20"/>
                <w:lang w:val="uk-UA" w:eastAsia="en-US"/>
              </w:rPr>
            </w:pPr>
            <w:r w:rsidRPr="0075497E">
              <w:rPr>
                <w:rFonts w:ascii="Times New Roman" w:hAnsi="Times New Roman" w:cs="Times New Roman"/>
                <w:bCs/>
                <w:sz w:val="20"/>
                <w:szCs w:val="20"/>
                <w:lang w:val="uk-UA"/>
              </w:rPr>
              <w:t>Передбачено у бюджеті, грн</w:t>
            </w:r>
          </w:p>
        </w:tc>
        <w:tc>
          <w:tcPr>
            <w:tcW w:w="1977" w:type="dxa"/>
          </w:tcPr>
          <w:p w:rsidR="0075497E" w:rsidRPr="0075497E" w:rsidRDefault="0075497E" w:rsidP="0075497E">
            <w:pPr>
              <w:ind w:firstLine="0"/>
              <w:jc w:val="center"/>
              <w:rPr>
                <w:rFonts w:ascii="Times New Roman" w:hAnsi="Times New Roman" w:cs="Times New Roman"/>
                <w:bCs/>
                <w:sz w:val="20"/>
                <w:szCs w:val="20"/>
                <w:lang w:val="uk-UA"/>
              </w:rPr>
            </w:pPr>
            <w:r w:rsidRPr="0075497E">
              <w:rPr>
                <w:rFonts w:ascii="Times New Roman" w:hAnsi="Times New Roman" w:cs="Times New Roman"/>
                <w:bCs/>
                <w:sz w:val="20"/>
                <w:szCs w:val="20"/>
                <w:lang w:val="uk-UA"/>
              </w:rPr>
              <w:t>Профінансовано станом на 15.02.2024, грн</w:t>
            </w:r>
          </w:p>
        </w:tc>
        <w:tc>
          <w:tcPr>
            <w:tcW w:w="1256" w:type="dxa"/>
          </w:tcPr>
          <w:p w:rsidR="0075497E" w:rsidRPr="0075497E" w:rsidRDefault="0075497E" w:rsidP="0075497E">
            <w:pPr>
              <w:ind w:firstLine="0"/>
              <w:jc w:val="center"/>
              <w:rPr>
                <w:rFonts w:ascii="Times New Roman" w:hAnsi="Times New Roman" w:cs="Times New Roman"/>
                <w:bCs/>
                <w:sz w:val="20"/>
                <w:szCs w:val="20"/>
                <w:lang w:val="uk-UA" w:eastAsia="en-US"/>
              </w:rPr>
            </w:pPr>
            <w:r w:rsidRPr="0075497E">
              <w:rPr>
                <w:rFonts w:ascii="Times New Roman" w:hAnsi="Times New Roman" w:cs="Times New Roman"/>
                <w:bCs/>
                <w:sz w:val="20"/>
                <w:szCs w:val="20"/>
                <w:lang w:val="uk-UA"/>
              </w:rPr>
              <w:t>Пропозиції щодо змін, грн</w:t>
            </w:r>
          </w:p>
        </w:tc>
      </w:tr>
      <w:tr w:rsidR="0075497E" w:rsidRPr="00CC01DE" w:rsidTr="0075497E">
        <w:trPr>
          <w:trHeight w:val="969"/>
        </w:trPr>
        <w:tc>
          <w:tcPr>
            <w:tcW w:w="4715" w:type="dxa"/>
          </w:tcPr>
          <w:p w:rsidR="0075497E" w:rsidRPr="0075497E" w:rsidRDefault="0075497E" w:rsidP="0075497E">
            <w:pPr>
              <w:ind w:firstLine="0"/>
              <w:jc w:val="both"/>
              <w:rPr>
                <w:rFonts w:ascii="Times New Roman" w:hAnsi="Times New Roman" w:cs="Times New Roman"/>
                <w:bCs/>
                <w:sz w:val="20"/>
                <w:szCs w:val="20"/>
                <w:lang w:val="uk-UA" w:eastAsia="en-US"/>
              </w:rPr>
            </w:pPr>
            <w:r w:rsidRPr="0075497E">
              <w:rPr>
                <w:rFonts w:ascii="Times New Roman" w:hAnsi="Times New Roman" w:cs="Times New Roman"/>
                <w:bCs/>
                <w:sz w:val="20"/>
                <w:szCs w:val="20"/>
                <w:lang w:val="uk-UA"/>
              </w:rPr>
              <w:t>2219820 «Субвенція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 усунення загрози небезпеки державній незалежності України, її територіальної цілісності»</w:t>
            </w:r>
          </w:p>
        </w:tc>
        <w:tc>
          <w:tcPr>
            <w:tcW w:w="1408" w:type="dxa"/>
          </w:tcPr>
          <w:p w:rsidR="0075497E" w:rsidRPr="0075497E" w:rsidRDefault="0075497E" w:rsidP="0075497E">
            <w:pPr>
              <w:ind w:firstLine="0"/>
              <w:jc w:val="center"/>
              <w:rPr>
                <w:rFonts w:ascii="Times New Roman" w:hAnsi="Times New Roman" w:cs="Times New Roman"/>
                <w:bCs/>
                <w:sz w:val="20"/>
                <w:szCs w:val="20"/>
                <w:lang w:val="uk-UA"/>
              </w:rPr>
            </w:pPr>
            <w:r w:rsidRPr="0075497E">
              <w:rPr>
                <w:rFonts w:ascii="Times New Roman" w:hAnsi="Times New Roman" w:cs="Times New Roman"/>
                <w:bCs/>
                <w:sz w:val="20"/>
                <w:szCs w:val="20"/>
                <w:lang w:val="uk-UA"/>
              </w:rPr>
              <w:t>5 500 000</w:t>
            </w:r>
          </w:p>
        </w:tc>
        <w:tc>
          <w:tcPr>
            <w:tcW w:w="1977" w:type="dxa"/>
          </w:tcPr>
          <w:p w:rsidR="0075497E" w:rsidRPr="0075497E" w:rsidRDefault="0075497E" w:rsidP="0075497E">
            <w:pPr>
              <w:ind w:firstLine="0"/>
              <w:jc w:val="center"/>
              <w:rPr>
                <w:rFonts w:ascii="Times New Roman" w:hAnsi="Times New Roman" w:cs="Times New Roman"/>
                <w:bCs/>
                <w:sz w:val="20"/>
                <w:szCs w:val="20"/>
                <w:lang w:val="uk-UA" w:eastAsia="en-US"/>
              </w:rPr>
            </w:pPr>
            <w:r w:rsidRPr="0075497E">
              <w:rPr>
                <w:rFonts w:ascii="Times New Roman" w:hAnsi="Times New Roman" w:cs="Times New Roman"/>
                <w:bCs/>
                <w:sz w:val="20"/>
                <w:szCs w:val="20"/>
                <w:lang w:val="uk-UA" w:eastAsia="en-US"/>
              </w:rPr>
              <w:t>0</w:t>
            </w:r>
          </w:p>
        </w:tc>
        <w:tc>
          <w:tcPr>
            <w:tcW w:w="1256" w:type="dxa"/>
          </w:tcPr>
          <w:p w:rsidR="0075497E" w:rsidRPr="0075497E" w:rsidRDefault="0075497E" w:rsidP="0075497E">
            <w:pPr>
              <w:ind w:firstLine="0"/>
              <w:jc w:val="center"/>
              <w:rPr>
                <w:rFonts w:ascii="Times New Roman" w:hAnsi="Times New Roman" w:cs="Times New Roman"/>
                <w:bCs/>
                <w:sz w:val="20"/>
                <w:szCs w:val="20"/>
                <w:lang w:val="uk-UA" w:eastAsia="en-US"/>
              </w:rPr>
            </w:pPr>
            <w:r w:rsidRPr="0075497E">
              <w:rPr>
                <w:rFonts w:ascii="Times New Roman" w:hAnsi="Times New Roman" w:cs="Times New Roman"/>
                <w:bCs/>
                <w:sz w:val="20"/>
                <w:szCs w:val="20"/>
                <w:lang w:val="uk-UA" w:eastAsia="en-US"/>
              </w:rPr>
              <w:t>-5 500 000</w:t>
            </w:r>
          </w:p>
          <w:p w:rsidR="0075497E" w:rsidRPr="0075497E" w:rsidRDefault="0075497E" w:rsidP="0075497E">
            <w:pPr>
              <w:ind w:firstLine="0"/>
              <w:jc w:val="center"/>
              <w:rPr>
                <w:rFonts w:ascii="Times New Roman" w:hAnsi="Times New Roman" w:cs="Times New Roman"/>
                <w:bCs/>
                <w:sz w:val="20"/>
                <w:szCs w:val="20"/>
                <w:lang w:val="uk-UA" w:eastAsia="en-US"/>
              </w:rPr>
            </w:pPr>
          </w:p>
        </w:tc>
      </w:tr>
      <w:tr w:rsidR="0075497E" w:rsidRPr="00CC01DE" w:rsidTr="0075497E">
        <w:tc>
          <w:tcPr>
            <w:tcW w:w="4715" w:type="dxa"/>
          </w:tcPr>
          <w:p w:rsidR="0075497E" w:rsidRPr="0075497E" w:rsidRDefault="0075497E" w:rsidP="0075497E">
            <w:pPr>
              <w:ind w:firstLine="0"/>
              <w:jc w:val="both"/>
              <w:rPr>
                <w:rFonts w:ascii="Times New Roman" w:hAnsi="Times New Roman" w:cs="Times New Roman"/>
                <w:bCs/>
                <w:sz w:val="20"/>
                <w:szCs w:val="20"/>
                <w:lang w:val="uk-UA"/>
              </w:rPr>
            </w:pPr>
            <w:r w:rsidRPr="0075497E">
              <w:rPr>
                <w:rFonts w:ascii="Times New Roman" w:hAnsi="Times New Roman" w:cs="Times New Roman"/>
                <w:bCs/>
                <w:sz w:val="20"/>
                <w:szCs w:val="20"/>
                <w:lang w:val="uk-UA"/>
              </w:rPr>
              <w:t xml:space="preserve">2219800 «Субвенція з місцевого бюджету </w:t>
            </w:r>
            <w:r w:rsidRPr="0075497E">
              <w:rPr>
                <w:rFonts w:ascii="Times New Roman" w:hAnsi="Times New Roman" w:cs="Times New Roman"/>
                <w:bCs/>
                <w:sz w:val="20"/>
                <w:szCs w:val="20"/>
                <w:lang w:val="uk-UA"/>
              </w:rPr>
              <w:lastRenderedPageBreak/>
              <w:t>державному бюджету на виконання програм соціально-економічного розвитку регіонів»</w:t>
            </w:r>
          </w:p>
        </w:tc>
        <w:tc>
          <w:tcPr>
            <w:tcW w:w="1408" w:type="dxa"/>
          </w:tcPr>
          <w:p w:rsidR="0075497E" w:rsidRPr="0075497E" w:rsidRDefault="0075497E" w:rsidP="0075497E">
            <w:pPr>
              <w:ind w:firstLine="0"/>
              <w:jc w:val="center"/>
              <w:rPr>
                <w:rFonts w:ascii="Times New Roman" w:hAnsi="Times New Roman" w:cs="Times New Roman"/>
                <w:bCs/>
                <w:sz w:val="20"/>
                <w:szCs w:val="20"/>
                <w:lang w:val="uk-UA"/>
              </w:rPr>
            </w:pPr>
            <w:r w:rsidRPr="0075497E">
              <w:rPr>
                <w:rFonts w:ascii="Times New Roman" w:hAnsi="Times New Roman" w:cs="Times New Roman"/>
                <w:bCs/>
                <w:sz w:val="20"/>
                <w:szCs w:val="20"/>
                <w:lang w:val="uk-UA"/>
              </w:rPr>
              <w:lastRenderedPageBreak/>
              <w:t>0</w:t>
            </w:r>
          </w:p>
        </w:tc>
        <w:tc>
          <w:tcPr>
            <w:tcW w:w="1977" w:type="dxa"/>
          </w:tcPr>
          <w:p w:rsidR="0075497E" w:rsidRPr="0075497E" w:rsidRDefault="0075497E" w:rsidP="0075497E">
            <w:pPr>
              <w:ind w:firstLine="0"/>
              <w:jc w:val="center"/>
              <w:rPr>
                <w:rFonts w:ascii="Times New Roman" w:hAnsi="Times New Roman" w:cs="Times New Roman"/>
                <w:bCs/>
                <w:sz w:val="20"/>
                <w:szCs w:val="20"/>
                <w:lang w:val="uk-UA" w:eastAsia="en-US"/>
              </w:rPr>
            </w:pPr>
            <w:r w:rsidRPr="0075497E">
              <w:rPr>
                <w:rFonts w:ascii="Times New Roman" w:hAnsi="Times New Roman" w:cs="Times New Roman"/>
                <w:bCs/>
                <w:sz w:val="20"/>
                <w:szCs w:val="20"/>
                <w:lang w:val="uk-UA" w:eastAsia="en-US"/>
              </w:rPr>
              <w:t>0</w:t>
            </w:r>
          </w:p>
        </w:tc>
        <w:tc>
          <w:tcPr>
            <w:tcW w:w="1256" w:type="dxa"/>
          </w:tcPr>
          <w:p w:rsidR="0075497E" w:rsidRPr="0075497E" w:rsidRDefault="0075497E" w:rsidP="0075497E">
            <w:pPr>
              <w:ind w:firstLine="0"/>
              <w:jc w:val="center"/>
              <w:rPr>
                <w:rFonts w:ascii="Times New Roman" w:hAnsi="Times New Roman" w:cs="Times New Roman"/>
                <w:bCs/>
                <w:sz w:val="20"/>
                <w:szCs w:val="20"/>
                <w:lang w:val="uk-UA" w:eastAsia="en-US"/>
              </w:rPr>
            </w:pPr>
            <w:r w:rsidRPr="0075497E">
              <w:rPr>
                <w:rFonts w:ascii="Times New Roman" w:hAnsi="Times New Roman" w:cs="Times New Roman"/>
                <w:bCs/>
                <w:sz w:val="20"/>
                <w:szCs w:val="20"/>
                <w:lang w:val="uk-UA" w:eastAsia="en-US"/>
              </w:rPr>
              <w:t>+5 500 000</w:t>
            </w:r>
          </w:p>
          <w:p w:rsidR="0075497E" w:rsidRPr="0075497E" w:rsidRDefault="0075497E" w:rsidP="0075497E">
            <w:pPr>
              <w:ind w:firstLine="0"/>
              <w:jc w:val="center"/>
              <w:rPr>
                <w:rFonts w:ascii="Times New Roman" w:hAnsi="Times New Roman" w:cs="Times New Roman"/>
                <w:bCs/>
                <w:sz w:val="20"/>
                <w:szCs w:val="20"/>
                <w:lang w:val="uk-UA" w:eastAsia="en-US"/>
              </w:rPr>
            </w:pPr>
          </w:p>
          <w:p w:rsidR="0075497E" w:rsidRPr="0075497E" w:rsidRDefault="0075497E" w:rsidP="0075497E">
            <w:pPr>
              <w:ind w:firstLine="0"/>
              <w:jc w:val="center"/>
              <w:rPr>
                <w:rFonts w:ascii="Times New Roman" w:hAnsi="Times New Roman" w:cs="Times New Roman"/>
                <w:bCs/>
                <w:sz w:val="20"/>
                <w:szCs w:val="20"/>
                <w:lang w:val="uk-UA" w:eastAsia="en-US"/>
              </w:rPr>
            </w:pPr>
          </w:p>
        </w:tc>
      </w:tr>
      <w:tr w:rsidR="0075497E" w:rsidRPr="00CC01DE" w:rsidTr="0075497E">
        <w:tc>
          <w:tcPr>
            <w:tcW w:w="4715" w:type="dxa"/>
          </w:tcPr>
          <w:p w:rsidR="0075497E" w:rsidRPr="0075497E" w:rsidRDefault="0075497E" w:rsidP="0075497E">
            <w:pPr>
              <w:ind w:firstLine="0"/>
              <w:jc w:val="right"/>
              <w:rPr>
                <w:rFonts w:ascii="Times New Roman" w:hAnsi="Times New Roman" w:cs="Times New Roman"/>
                <w:b/>
                <w:sz w:val="20"/>
                <w:szCs w:val="20"/>
                <w:lang w:val="uk-UA"/>
              </w:rPr>
            </w:pPr>
            <w:r w:rsidRPr="0075497E">
              <w:rPr>
                <w:rFonts w:ascii="Times New Roman" w:hAnsi="Times New Roman" w:cs="Times New Roman"/>
                <w:b/>
                <w:sz w:val="20"/>
                <w:szCs w:val="20"/>
                <w:lang w:val="uk-UA"/>
              </w:rPr>
              <w:lastRenderedPageBreak/>
              <w:t>Разом</w:t>
            </w:r>
          </w:p>
        </w:tc>
        <w:tc>
          <w:tcPr>
            <w:tcW w:w="1408" w:type="dxa"/>
          </w:tcPr>
          <w:p w:rsidR="0075497E" w:rsidRPr="0075497E" w:rsidRDefault="0075497E" w:rsidP="0075497E">
            <w:pPr>
              <w:ind w:firstLine="0"/>
              <w:jc w:val="center"/>
              <w:rPr>
                <w:rFonts w:ascii="Times New Roman" w:hAnsi="Times New Roman" w:cs="Times New Roman"/>
                <w:b/>
                <w:sz w:val="20"/>
                <w:szCs w:val="20"/>
                <w:lang w:val="uk-UA"/>
              </w:rPr>
            </w:pPr>
            <w:r w:rsidRPr="0075497E">
              <w:rPr>
                <w:rFonts w:ascii="Times New Roman" w:hAnsi="Times New Roman" w:cs="Times New Roman"/>
                <w:b/>
                <w:sz w:val="20"/>
                <w:szCs w:val="20"/>
                <w:lang w:val="uk-UA"/>
              </w:rPr>
              <w:t>5 500 000</w:t>
            </w:r>
          </w:p>
        </w:tc>
        <w:tc>
          <w:tcPr>
            <w:tcW w:w="1977" w:type="dxa"/>
          </w:tcPr>
          <w:p w:rsidR="0075497E" w:rsidRPr="0075497E" w:rsidRDefault="0075497E" w:rsidP="0075497E">
            <w:pPr>
              <w:ind w:firstLine="0"/>
              <w:jc w:val="center"/>
              <w:rPr>
                <w:rFonts w:ascii="Times New Roman" w:hAnsi="Times New Roman" w:cs="Times New Roman"/>
                <w:b/>
                <w:sz w:val="20"/>
                <w:szCs w:val="20"/>
                <w:lang w:val="uk-UA" w:eastAsia="en-US"/>
              </w:rPr>
            </w:pPr>
            <w:r w:rsidRPr="0075497E">
              <w:rPr>
                <w:rFonts w:ascii="Times New Roman" w:hAnsi="Times New Roman" w:cs="Times New Roman"/>
                <w:b/>
                <w:sz w:val="20"/>
                <w:szCs w:val="20"/>
                <w:lang w:val="uk-UA" w:eastAsia="en-US"/>
              </w:rPr>
              <w:t>0</w:t>
            </w:r>
          </w:p>
        </w:tc>
        <w:tc>
          <w:tcPr>
            <w:tcW w:w="1256" w:type="dxa"/>
          </w:tcPr>
          <w:p w:rsidR="0075497E" w:rsidRPr="0075497E" w:rsidRDefault="0075497E" w:rsidP="0075497E">
            <w:pPr>
              <w:ind w:firstLine="0"/>
              <w:jc w:val="center"/>
              <w:rPr>
                <w:rFonts w:ascii="Times New Roman" w:hAnsi="Times New Roman" w:cs="Times New Roman"/>
                <w:b/>
                <w:sz w:val="20"/>
                <w:szCs w:val="20"/>
                <w:lang w:val="uk-UA" w:eastAsia="en-US"/>
              </w:rPr>
            </w:pPr>
            <w:r w:rsidRPr="0075497E">
              <w:rPr>
                <w:rFonts w:ascii="Times New Roman" w:hAnsi="Times New Roman" w:cs="Times New Roman"/>
                <w:b/>
                <w:sz w:val="20"/>
                <w:szCs w:val="20"/>
                <w:lang w:val="uk-UA" w:eastAsia="en-US"/>
              </w:rPr>
              <w:t>0</w:t>
            </w:r>
          </w:p>
        </w:tc>
      </w:tr>
    </w:tbl>
    <w:p w:rsidR="0075497E" w:rsidRPr="0075497E" w:rsidRDefault="0075497E" w:rsidP="0075497E">
      <w:pPr>
        <w:pStyle w:val="rvps2"/>
        <w:shd w:val="clear" w:color="auto" w:fill="FFFFFF"/>
        <w:spacing w:before="0" w:beforeAutospacing="0" w:after="0" w:afterAutospacing="0"/>
        <w:ind w:firstLine="284"/>
        <w:jc w:val="both"/>
        <w:rPr>
          <w:lang w:val="uk-UA"/>
        </w:rPr>
      </w:pPr>
      <w:r w:rsidRPr="0075497E">
        <w:rPr>
          <w:lang w:val="uk-UA"/>
        </w:rPr>
        <w:t>Одночасно, пропонується внести наступні зміни до пункту 3 текстової частини рішення Одеської міської ради від 29 листопада 2023 року № 1618-VІІІ «Про бюджет Одеської міської територіальної громади на 2024 рік»:</w:t>
      </w:r>
    </w:p>
    <w:tbl>
      <w:tblPr>
        <w:tblStyle w:val="a3"/>
        <w:tblW w:w="9356" w:type="dxa"/>
        <w:tblInd w:w="108" w:type="dxa"/>
        <w:tblLook w:val="04A0" w:firstRow="1" w:lastRow="0" w:firstColumn="1" w:lastColumn="0" w:noHBand="0" w:noVBand="1"/>
      </w:tblPr>
      <w:tblGrid>
        <w:gridCol w:w="4820"/>
        <w:gridCol w:w="4536"/>
      </w:tblGrid>
      <w:tr w:rsidR="0075497E" w:rsidRPr="0019496C" w:rsidTr="0075497E">
        <w:trPr>
          <w:tblHeader/>
        </w:trPr>
        <w:tc>
          <w:tcPr>
            <w:tcW w:w="4820" w:type="dxa"/>
          </w:tcPr>
          <w:p w:rsidR="0075497E" w:rsidRPr="0075497E" w:rsidRDefault="0075497E" w:rsidP="00754D13">
            <w:pPr>
              <w:tabs>
                <w:tab w:val="left" w:pos="0"/>
                <w:tab w:val="left" w:pos="709"/>
              </w:tabs>
              <w:jc w:val="center"/>
              <w:rPr>
                <w:rFonts w:ascii="Times New Roman" w:hAnsi="Times New Roman" w:cs="Times New Roman"/>
                <w:sz w:val="20"/>
                <w:szCs w:val="20"/>
                <w:lang w:val="uk-UA"/>
              </w:rPr>
            </w:pPr>
            <w:r w:rsidRPr="0075497E">
              <w:rPr>
                <w:rFonts w:ascii="Times New Roman" w:hAnsi="Times New Roman" w:cs="Times New Roman"/>
                <w:sz w:val="20"/>
                <w:szCs w:val="20"/>
                <w:lang w:val="uk-UA"/>
              </w:rPr>
              <w:t>Чинна редакція</w:t>
            </w:r>
          </w:p>
        </w:tc>
        <w:tc>
          <w:tcPr>
            <w:tcW w:w="4536" w:type="dxa"/>
          </w:tcPr>
          <w:p w:rsidR="0075497E" w:rsidRPr="0075497E" w:rsidRDefault="0075497E" w:rsidP="0075497E">
            <w:pPr>
              <w:tabs>
                <w:tab w:val="left" w:pos="0"/>
                <w:tab w:val="left" w:pos="709"/>
              </w:tabs>
              <w:ind w:firstLine="34"/>
              <w:jc w:val="center"/>
              <w:rPr>
                <w:rFonts w:ascii="Times New Roman" w:hAnsi="Times New Roman" w:cs="Times New Roman"/>
                <w:sz w:val="20"/>
                <w:szCs w:val="20"/>
                <w:lang w:val="uk-UA"/>
              </w:rPr>
            </w:pPr>
            <w:r w:rsidRPr="0075497E">
              <w:rPr>
                <w:rFonts w:ascii="Times New Roman" w:hAnsi="Times New Roman" w:cs="Times New Roman"/>
                <w:sz w:val="20"/>
                <w:szCs w:val="20"/>
                <w:lang w:val="uk-UA"/>
              </w:rPr>
              <w:t>Редакція зі змінами</w:t>
            </w:r>
          </w:p>
        </w:tc>
      </w:tr>
      <w:tr w:rsidR="0075497E" w:rsidRPr="0019496C" w:rsidTr="0075497E">
        <w:tc>
          <w:tcPr>
            <w:tcW w:w="4820" w:type="dxa"/>
          </w:tcPr>
          <w:p w:rsidR="0075497E" w:rsidRPr="0075497E" w:rsidRDefault="0075497E" w:rsidP="0075497E">
            <w:pPr>
              <w:tabs>
                <w:tab w:val="left" w:pos="884"/>
              </w:tabs>
              <w:ind w:firstLine="0"/>
              <w:jc w:val="both"/>
              <w:rPr>
                <w:rFonts w:ascii="Times New Roman" w:hAnsi="Times New Roman" w:cs="Times New Roman"/>
                <w:sz w:val="20"/>
                <w:szCs w:val="20"/>
                <w:lang w:val="uk-UA"/>
              </w:rPr>
            </w:pPr>
            <w:r w:rsidRPr="0075497E">
              <w:rPr>
                <w:rFonts w:ascii="Times New Roman" w:hAnsi="Times New Roman" w:cs="Times New Roman"/>
                <w:sz w:val="20"/>
                <w:szCs w:val="20"/>
                <w:lang w:val="uk-UA"/>
              </w:rPr>
              <w:t>Визначити видатки у вигляді міжбюджетного трансферту з бюджету Одеської міської територіальної громади до державного бюджету за бюджетною програмою «Субвенція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 усунення загрози небезпеки державній незалежності України, її територіальної цілісності» (КПКВКМБ 2219820) у сумі 5 500 000 гривень.</w:t>
            </w:r>
          </w:p>
          <w:p w:rsidR="0075497E" w:rsidRPr="0075497E" w:rsidRDefault="0075497E" w:rsidP="0075497E">
            <w:pPr>
              <w:tabs>
                <w:tab w:val="left" w:pos="884"/>
              </w:tabs>
              <w:ind w:firstLine="0"/>
              <w:jc w:val="both"/>
              <w:rPr>
                <w:rFonts w:ascii="Times New Roman" w:hAnsi="Times New Roman" w:cs="Times New Roman"/>
                <w:sz w:val="20"/>
                <w:szCs w:val="20"/>
                <w:lang w:val="uk-UA"/>
              </w:rPr>
            </w:pPr>
            <w:r w:rsidRPr="0075497E">
              <w:rPr>
                <w:rFonts w:ascii="Times New Roman" w:hAnsi="Times New Roman" w:cs="Times New Roman"/>
                <w:sz w:val="20"/>
                <w:szCs w:val="20"/>
                <w:lang w:val="uk-UA"/>
              </w:rPr>
              <w:t>Департаменту муніципальної безпеки Одеської міської ради здійснити перерахування коштів розпорядникам коштів Державного бюджету України в межах бюджетних призначень, визначених цим рішенням, за бюджетною програмою «Субвенція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 усунення загрози небезпеки державній незалежності України, її територіальної цілісності» (КПКВКМБ 2219820).</w:t>
            </w:r>
          </w:p>
          <w:p w:rsidR="0075497E" w:rsidRPr="0075497E" w:rsidRDefault="0075497E" w:rsidP="0075497E">
            <w:pPr>
              <w:tabs>
                <w:tab w:val="left" w:pos="884"/>
              </w:tabs>
              <w:ind w:firstLine="0"/>
              <w:jc w:val="both"/>
              <w:rPr>
                <w:rFonts w:ascii="Times New Roman" w:hAnsi="Times New Roman" w:cs="Times New Roman"/>
                <w:sz w:val="20"/>
                <w:szCs w:val="20"/>
                <w:lang w:val="uk-UA"/>
              </w:rPr>
            </w:pPr>
            <w:r w:rsidRPr="0075497E">
              <w:rPr>
                <w:rFonts w:ascii="Times New Roman" w:hAnsi="Times New Roman" w:cs="Times New Roman"/>
                <w:sz w:val="20"/>
                <w:szCs w:val="20"/>
                <w:lang w:val="uk-UA"/>
              </w:rPr>
              <w:t>Встановити, що на кінець бюджетного періоду залишки коштів субвенції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 усунення загрози небезпеки державній незалежності України, її територіальної цілісності зберігаються на рахунках виконавців, відкритих в органах Державної казначейської служби України, для здійснення видатків у наступному бюджетному періоді з урахуванням їх цільового призначення.</w:t>
            </w:r>
          </w:p>
        </w:tc>
        <w:tc>
          <w:tcPr>
            <w:tcW w:w="4536" w:type="dxa"/>
          </w:tcPr>
          <w:p w:rsidR="0075497E" w:rsidRPr="0075497E" w:rsidRDefault="0075497E" w:rsidP="0075497E">
            <w:pPr>
              <w:tabs>
                <w:tab w:val="left" w:pos="884"/>
              </w:tabs>
              <w:ind w:firstLine="34"/>
              <w:jc w:val="both"/>
              <w:rPr>
                <w:rFonts w:ascii="Times New Roman" w:hAnsi="Times New Roman" w:cs="Times New Roman"/>
                <w:sz w:val="20"/>
                <w:szCs w:val="20"/>
                <w:lang w:val="uk-UA"/>
              </w:rPr>
            </w:pPr>
            <w:r w:rsidRPr="0075497E">
              <w:rPr>
                <w:rFonts w:ascii="Times New Roman" w:hAnsi="Times New Roman" w:cs="Times New Roman"/>
                <w:sz w:val="20"/>
                <w:szCs w:val="20"/>
                <w:lang w:val="uk-UA"/>
              </w:rPr>
              <w:t>Визначити видатки у вигляді міжбюджетного трансферту з бюджету Одеської міської територіальної громади до державного бюджету за бюджетною програмою «Субвенція з місцевого бюджету державному бюджету на виконання програм соціально-економічного розвитку регіонів» (КПКВКМБ 2219800) у сумі 5 500 000 гривень.</w:t>
            </w:r>
          </w:p>
          <w:p w:rsidR="0075497E" w:rsidRPr="0075497E" w:rsidRDefault="0075497E" w:rsidP="0075497E">
            <w:pPr>
              <w:tabs>
                <w:tab w:val="left" w:pos="884"/>
              </w:tabs>
              <w:ind w:firstLine="34"/>
              <w:jc w:val="both"/>
              <w:rPr>
                <w:rFonts w:ascii="Times New Roman" w:hAnsi="Times New Roman" w:cs="Times New Roman"/>
                <w:sz w:val="20"/>
                <w:szCs w:val="20"/>
                <w:lang w:val="uk-UA"/>
              </w:rPr>
            </w:pPr>
            <w:r w:rsidRPr="0075497E">
              <w:rPr>
                <w:rFonts w:ascii="Times New Roman" w:hAnsi="Times New Roman" w:cs="Times New Roman"/>
                <w:sz w:val="20"/>
                <w:szCs w:val="20"/>
                <w:lang w:val="uk-UA"/>
              </w:rPr>
              <w:t>Департаменту муніципальної безпеки Одеської міської ради здійснити перерахування коштів розпорядникам коштів Державного бюджету України в межах бюджетних призначень, визначених цим рішенням, за бюджетною програмою «Субвенція з місцевого бюджету державному бюджету на виконання програм соціально-економічного розвитку регіонів» (КПКВКМБ 2219800).</w:t>
            </w:r>
          </w:p>
          <w:p w:rsidR="0075497E" w:rsidRPr="0075497E" w:rsidRDefault="0075497E" w:rsidP="0075497E">
            <w:pPr>
              <w:tabs>
                <w:tab w:val="left" w:pos="0"/>
                <w:tab w:val="left" w:pos="709"/>
              </w:tabs>
              <w:ind w:firstLine="34"/>
              <w:jc w:val="both"/>
              <w:rPr>
                <w:rFonts w:ascii="Times New Roman" w:hAnsi="Times New Roman" w:cs="Times New Roman"/>
                <w:sz w:val="20"/>
                <w:szCs w:val="20"/>
                <w:lang w:val="uk-UA"/>
              </w:rPr>
            </w:pPr>
          </w:p>
        </w:tc>
      </w:tr>
    </w:tbl>
    <w:p w:rsidR="0075497E" w:rsidRPr="0075497E" w:rsidRDefault="0075497E" w:rsidP="0075497E">
      <w:pPr>
        <w:pStyle w:val="rvps2"/>
        <w:shd w:val="clear" w:color="auto" w:fill="FFFFFF"/>
        <w:spacing w:before="0" w:beforeAutospacing="0" w:after="0" w:afterAutospacing="0"/>
        <w:ind w:firstLine="567"/>
        <w:jc w:val="both"/>
        <w:rPr>
          <w:lang w:val="uk-UA"/>
        </w:rPr>
      </w:pPr>
      <w:r w:rsidRPr="0075497E">
        <w:rPr>
          <w:lang w:val="uk-UA"/>
        </w:rPr>
        <w:t>У проєкті рішення Одеської міської ради «Про внесення змін до рішення Одеської міської ради від 29 листопада 2023 року № 1618-VІIІ «Про бюджет Одеської міської територіальної громади на 2024 рік», внесеного на розгляд сесії одеської міської ради, яка запланована на 21 лютого 2024 року, пункт 3 текстової частини рішення доповнено новими абзацами. У зв’язку з цим, пропонуємо абзац  3 текстової частини рішення Одеської міської ради від 29 листопада 2023 року № 1618-VІІІ «Про бюджет Одеської міської територіальної громади на 2024 рік» викласти у новій редакції.</w:t>
      </w:r>
    </w:p>
    <w:p w:rsidR="0075497E" w:rsidRPr="0075497E" w:rsidRDefault="0075497E" w:rsidP="0075497E">
      <w:pPr>
        <w:pStyle w:val="a5"/>
        <w:numPr>
          <w:ilvl w:val="0"/>
          <w:numId w:val="7"/>
        </w:numPr>
        <w:shd w:val="clear" w:color="auto" w:fill="FFFFFF" w:themeFill="background1"/>
        <w:tabs>
          <w:tab w:val="left" w:pos="1134"/>
        </w:tabs>
        <w:suppressAutoHyphens w:val="0"/>
        <w:autoSpaceDN/>
        <w:ind w:left="0" w:firstLine="567"/>
        <w:jc w:val="both"/>
        <w:textAlignment w:val="auto"/>
        <w:rPr>
          <w:rFonts w:ascii="Times New Roman" w:hAnsi="Times New Roman" w:cs="Times New Roman"/>
          <w:noProof/>
          <w:szCs w:val="24"/>
          <w:lang w:val="uk-UA"/>
        </w:rPr>
      </w:pPr>
      <w:r w:rsidRPr="0075497E">
        <w:rPr>
          <w:rFonts w:ascii="Times New Roman" w:hAnsi="Times New Roman" w:cs="Times New Roman"/>
          <w:noProof/>
          <w:szCs w:val="24"/>
          <w:lang w:val="uk-UA"/>
        </w:rPr>
        <w:t xml:space="preserve">Департаментом з благоустрою міста Одеської міської ради, який є уповноваженим органом Одеської міської ради з організації виконання невідкладних робіт щодо ліквідації наслідків збройної агресії Російської Федерації, пов’язаних із пошкодженням будівель та споруд, проведено обстеження будинків, які постраждали 17.01.2024 року внаслідок військової агресії Російської Федерації. За результатами обстеження виникла потреба у коригуванні адреси пошкодженого житлового будинку. На підставі зазначеного, Департаментом міського господарства Одеської міської ради надані </w:t>
      </w:r>
      <w:r w:rsidRPr="0075497E">
        <w:rPr>
          <w:rFonts w:ascii="Times New Roman" w:hAnsi="Times New Roman" w:cs="Times New Roman"/>
          <w:noProof/>
          <w:szCs w:val="24"/>
          <w:lang w:val="uk-UA"/>
        </w:rPr>
        <w:lastRenderedPageBreak/>
        <w:t>пропозиції (</w:t>
      </w:r>
      <w:r w:rsidRPr="0075497E">
        <w:rPr>
          <w:rFonts w:ascii="Times New Roman" w:hAnsi="Times New Roman" w:cs="Times New Roman"/>
          <w:i/>
          <w:iCs/>
          <w:noProof/>
          <w:szCs w:val="24"/>
          <w:lang w:val="uk-UA"/>
        </w:rPr>
        <w:t>копія листа додається</w:t>
      </w:r>
      <w:r w:rsidRPr="0075497E">
        <w:rPr>
          <w:rFonts w:ascii="Times New Roman" w:hAnsi="Times New Roman" w:cs="Times New Roman"/>
          <w:noProof/>
          <w:szCs w:val="24"/>
          <w:lang w:val="uk-UA"/>
        </w:rPr>
        <w:t xml:space="preserve">) щодо перерозподілу бюджетних призначень спеціального фонду (бюджету розвитку) за КПКВКМБ </w:t>
      </w:r>
      <w:r w:rsidRPr="0075497E">
        <w:rPr>
          <w:rFonts w:ascii="Times New Roman" w:hAnsi="Times New Roman" w:cs="Times New Roman"/>
          <w:szCs w:val="24"/>
          <w:lang w:val="uk-UA"/>
        </w:rPr>
        <w:t>1217375 «Реалізація проектів (заходів) з відновлення об’єктів житлового фонду, пошкоджених/знищених внаслідок збройної агресії за рахунок місцевих бюджетів»</w:t>
      </w:r>
      <w:r w:rsidRPr="0075497E">
        <w:rPr>
          <w:rFonts w:ascii="Times New Roman" w:hAnsi="Times New Roman" w:cs="Times New Roman"/>
          <w:noProof/>
          <w:szCs w:val="24"/>
          <w:lang w:val="uk-UA"/>
        </w:rPr>
        <w:t xml:space="preserve"> в межах заходу </w:t>
      </w:r>
      <w:r w:rsidRPr="0075497E">
        <w:rPr>
          <w:rFonts w:ascii="Times New Roman" w:hAnsi="Times New Roman" w:cs="Times New Roman"/>
          <w:szCs w:val="24"/>
          <w:lang w:val="uk-UA"/>
        </w:rPr>
        <w:t>Міської цільової програми розвитку житлово-комунального господарства м. Одеси на 2022-2026 роки</w:t>
      </w:r>
      <w:r w:rsidRPr="0075497E">
        <w:rPr>
          <w:rFonts w:ascii="Times New Roman" w:hAnsi="Times New Roman" w:cs="Times New Roman"/>
          <w:noProof/>
          <w:szCs w:val="24"/>
          <w:lang w:val="uk-UA"/>
        </w:rPr>
        <w:t xml:space="preserve"> наступним чином:</w:t>
      </w:r>
    </w:p>
    <w:tbl>
      <w:tblPr>
        <w:tblStyle w:val="a3"/>
        <w:tblW w:w="0" w:type="auto"/>
        <w:tblInd w:w="108" w:type="dxa"/>
        <w:tblLook w:val="04A0" w:firstRow="1" w:lastRow="0" w:firstColumn="1" w:lastColumn="0" w:noHBand="0" w:noVBand="1"/>
      </w:tblPr>
      <w:tblGrid>
        <w:gridCol w:w="8071"/>
        <w:gridCol w:w="1285"/>
      </w:tblGrid>
      <w:tr w:rsidR="0075497E" w:rsidRPr="001845D4" w:rsidTr="0075497E">
        <w:trPr>
          <w:trHeight w:val="344"/>
        </w:trPr>
        <w:tc>
          <w:tcPr>
            <w:tcW w:w="8071" w:type="dxa"/>
          </w:tcPr>
          <w:p w:rsidR="0075497E" w:rsidRPr="0075497E" w:rsidRDefault="0075497E" w:rsidP="0075497E">
            <w:pPr>
              <w:tabs>
                <w:tab w:val="left" w:pos="1134"/>
              </w:tabs>
              <w:ind w:firstLine="0"/>
              <w:jc w:val="center"/>
              <w:rPr>
                <w:rFonts w:ascii="Times New Roman" w:hAnsi="Times New Roman" w:cs="Times New Roman"/>
                <w:sz w:val="20"/>
                <w:szCs w:val="20"/>
                <w:lang w:val="uk-UA"/>
              </w:rPr>
            </w:pPr>
            <w:r w:rsidRPr="0075497E">
              <w:rPr>
                <w:rFonts w:ascii="Times New Roman" w:hAnsi="Times New Roman" w:cs="Times New Roman"/>
                <w:sz w:val="20"/>
                <w:szCs w:val="20"/>
                <w:lang w:val="uk-UA"/>
              </w:rPr>
              <w:t>Найменування видатків бюджету розвитку</w:t>
            </w:r>
          </w:p>
        </w:tc>
        <w:tc>
          <w:tcPr>
            <w:tcW w:w="1285" w:type="dxa"/>
          </w:tcPr>
          <w:p w:rsidR="0075497E" w:rsidRPr="0075497E" w:rsidRDefault="0075497E" w:rsidP="0075497E">
            <w:pPr>
              <w:tabs>
                <w:tab w:val="left" w:pos="1134"/>
              </w:tabs>
              <w:ind w:firstLine="0"/>
              <w:jc w:val="center"/>
              <w:rPr>
                <w:rFonts w:ascii="Times New Roman" w:hAnsi="Times New Roman" w:cs="Times New Roman"/>
                <w:sz w:val="20"/>
                <w:szCs w:val="20"/>
                <w:lang w:val="uk-UA"/>
              </w:rPr>
            </w:pPr>
            <w:r w:rsidRPr="0075497E">
              <w:rPr>
                <w:rFonts w:ascii="Times New Roman" w:hAnsi="Times New Roman" w:cs="Times New Roman"/>
                <w:sz w:val="20"/>
                <w:szCs w:val="20"/>
                <w:lang w:val="uk-UA"/>
              </w:rPr>
              <w:t>Сума, грн</w:t>
            </w:r>
          </w:p>
        </w:tc>
      </w:tr>
      <w:tr w:rsidR="0075497E" w:rsidRPr="001845D4" w:rsidTr="0075497E">
        <w:trPr>
          <w:trHeight w:val="690"/>
        </w:trPr>
        <w:tc>
          <w:tcPr>
            <w:tcW w:w="8071" w:type="dxa"/>
          </w:tcPr>
          <w:p w:rsidR="0075497E" w:rsidRPr="0075497E" w:rsidRDefault="0075497E" w:rsidP="0075497E">
            <w:pPr>
              <w:tabs>
                <w:tab w:val="left" w:pos="1134"/>
              </w:tabs>
              <w:ind w:firstLine="0"/>
              <w:jc w:val="both"/>
              <w:rPr>
                <w:rFonts w:ascii="Times New Roman" w:hAnsi="Times New Roman" w:cs="Times New Roman"/>
                <w:sz w:val="20"/>
                <w:szCs w:val="20"/>
                <w:lang w:val="uk-UA"/>
              </w:rPr>
            </w:pPr>
            <w:r w:rsidRPr="0075497E">
              <w:rPr>
                <w:rFonts w:ascii="Times New Roman" w:hAnsi="Times New Roman" w:cs="Times New Roman"/>
                <w:sz w:val="20"/>
                <w:szCs w:val="20"/>
                <w:lang w:val="uk-UA"/>
              </w:rPr>
              <w:t>Відновлення спільного майна багатоквартирного житлового будинку за адресою: м. Одеса, просп. Шевченка, 8/2, пошкодженого внаслідок збройної агресії Російської Федерації, шляхом капітального ремонту</w:t>
            </w:r>
          </w:p>
        </w:tc>
        <w:tc>
          <w:tcPr>
            <w:tcW w:w="1285" w:type="dxa"/>
          </w:tcPr>
          <w:p w:rsidR="0075497E" w:rsidRPr="0075497E" w:rsidRDefault="0075497E" w:rsidP="0075497E">
            <w:pPr>
              <w:tabs>
                <w:tab w:val="left" w:pos="1134"/>
              </w:tabs>
              <w:ind w:firstLine="0"/>
              <w:jc w:val="center"/>
              <w:rPr>
                <w:rFonts w:ascii="Times New Roman" w:hAnsi="Times New Roman" w:cs="Times New Roman"/>
                <w:sz w:val="20"/>
                <w:szCs w:val="20"/>
                <w:lang w:val="uk-UA"/>
              </w:rPr>
            </w:pPr>
            <w:r w:rsidRPr="0075497E">
              <w:rPr>
                <w:rFonts w:ascii="Times New Roman" w:hAnsi="Times New Roman" w:cs="Times New Roman"/>
                <w:sz w:val="20"/>
                <w:szCs w:val="20"/>
                <w:lang w:val="uk-UA"/>
              </w:rPr>
              <w:t>-1 000 000</w:t>
            </w:r>
          </w:p>
        </w:tc>
      </w:tr>
      <w:tr w:rsidR="0075497E" w:rsidRPr="001845D4" w:rsidTr="0075497E">
        <w:trPr>
          <w:trHeight w:val="876"/>
        </w:trPr>
        <w:tc>
          <w:tcPr>
            <w:tcW w:w="8071" w:type="dxa"/>
          </w:tcPr>
          <w:p w:rsidR="0075497E" w:rsidRPr="0075497E" w:rsidRDefault="0075497E" w:rsidP="0075497E">
            <w:pPr>
              <w:tabs>
                <w:tab w:val="left" w:pos="1134"/>
              </w:tabs>
              <w:ind w:firstLine="0"/>
              <w:jc w:val="both"/>
              <w:rPr>
                <w:rFonts w:ascii="Times New Roman" w:hAnsi="Times New Roman" w:cs="Times New Roman"/>
                <w:sz w:val="20"/>
                <w:szCs w:val="20"/>
                <w:lang w:val="uk-UA"/>
              </w:rPr>
            </w:pPr>
            <w:r w:rsidRPr="0075497E">
              <w:rPr>
                <w:rFonts w:ascii="Times New Roman" w:hAnsi="Times New Roman" w:cs="Times New Roman"/>
                <w:sz w:val="20"/>
                <w:szCs w:val="20"/>
                <w:lang w:val="uk-UA"/>
              </w:rPr>
              <w:t>Відновлення спільного майна багатоквартирного житлового будинку за адресою: м. Одеса, просп. Шевченка, 8/6, пошкодженого внаслідок збройної агресії Російської Федерації, шляхом капітального ремонту</w:t>
            </w:r>
          </w:p>
        </w:tc>
        <w:tc>
          <w:tcPr>
            <w:tcW w:w="1285" w:type="dxa"/>
          </w:tcPr>
          <w:p w:rsidR="0075497E" w:rsidRPr="0075497E" w:rsidRDefault="0075497E" w:rsidP="0075497E">
            <w:pPr>
              <w:tabs>
                <w:tab w:val="left" w:pos="1134"/>
              </w:tabs>
              <w:ind w:firstLine="0"/>
              <w:jc w:val="center"/>
              <w:rPr>
                <w:rFonts w:ascii="Times New Roman" w:hAnsi="Times New Roman" w:cs="Times New Roman"/>
                <w:sz w:val="20"/>
                <w:szCs w:val="20"/>
                <w:lang w:val="uk-UA"/>
              </w:rPr>
            </w:pPr>
            <w:r w:rsidRPr="0075497E">
              <w:rPr>
                <w:rFonts w:ascii="Times New Roman" w:hAnsi="Times New Roman" w:cs="Times New Roman"/>
                <w:sz w:val="20"/>
                <w:szCs w:val="20"/>
                <w:lang w:val="uk-UA"/>
              </w:rPr>
              <w:t>+1 000 000</w:t>
            </w:r>
          </w:p>
        </w:tc>
      </w:tr>
      <w:tr w:rsidR="0075497E" w:rsidRPr="001845D4" w:rsidTr="0075497E">
        <w:trPr>
          <w:trHeight w:val="214"/>
        </w:trPr>
        <w:tc>
          <w:tcPr>
            <w:tcW w:w="8071" w:type="dxa"/>
          </w:tcPr>
          <w:p w:rsidR="0075497E" w:rsidRPr="0075497E" w:rsidRDefault="0075497E" w:rsidP="0075497E">
            <w:pPr>
              <w:tabs>
                <w:tab w:val="left" w:pos="1134"/>
              </w:tabs>
              <w:ind w:firstLine="0"/>
              <w:jc w:val="right"/>
              <w:rPr>
                <w:rFonts w:ascii="Times New Roman" w:hAnsi="Times New Roman" w:cs="Times New Roman"/>
                <w:b/>
                <w:bCs/>
                <w:sz w:val="20"/>
                <w:szCs w:val="20"/>
                <w:lang w:val="uk-UA"/>
              </w:rPr>
            </w:pPr>
            <w:r w:rsidRPr="0075497E">
              <w:rPr>
                <w:rFonts w:ascii="Times New Roman" w:hAnsi="Times New Roman" w:cs="Times New Roman"/>
                <w:b/>
                <w:bCs/>
                <w:sz w:val="20"/>
                <w:szCs w:val="20"/>
                <w:lang w:val="uk-UA"/>
              </w:rPr>
              <w:t>Разом</w:t>
            </w:r>
          </w:p>
        </w:tc>
        <w:tc>
          <w:tcPr>
            <w:tcW w:w="1285" w:type="dxa"/>
          </w:tcPr>
          <w:p w:rsidR="0075497E" w:rsidRPr="0075497E" w:rsidRDefault="0075497E" w:rsidP="0075497E">
            <w:pPr>
              <w:tabs>
                <w:tab w:val="left" w:pos="1134"/>
              </w:tabs>
              <w:ind w:firstLine="0"/>
              <w:jc w:val="center"/>
              <w:rPr>
                <w:rFonts w:ascii="Times New Roman" w:hAnsi="Times New Roman" w:cs="Times New Roman"/>
                <w:b/>
                <w:bCs/>
                <w:sz w:val="20"/>
                <w:szCs w:val="20"/>
                <w:lang w:val="uk-UA"/>
              </w:rPr>
            </w:pPr>
            <w:r w:rsidRPr="0075497E">
              <w:rPr>
                <w:rFonts w:ascii="Times New Roman" w:hAnsi="Times New Roman" w:cs="Times New Roman"/>
                <w:b/>
                <w:bCs/>
                <w:sz w:val="20"/>
                <w:szCs w:val="20"/>
                <w:lang w:val="uk-UA"/>
              </w:rPr>
              <w:t>0</w:t>
            </w:r>
          </w:p>
        </w:tc>
      </w:tr>
    </w:tbl>
    <w:p w:rsidR="0075497E" w:rsidRDefault="0075497E" w:rsidP="0075497E">
      <w:pPr>
        <w:tabs>
          <w:tab w:val="left" w:pos="0"/>
          <w:tab w:val="left" w:pos="709"/>
        </w:tabs>
        <w:ind w:firstLine="1134"/>
        <w:jc w:val="both"/>
        <w:rPr>
          <w:sz w:val="26"/>
          <w:szCs w:val="26"/>
        </w:rPr>
      </w:pPr>
    </w:p>
    <w:p w:rsidR="0075497E" w:rsidRPr="0075497E" w:rsidRDefault="0075497E" w:rsidP="0075497E">
      <w:pPr>
        <w:ind w:firstLine="567"/>
        <w:jc w:val="both"/>
        <w:rPr>
          <w:rFonts w:ascii="Times New Roman" w:hAnsi="Times New Roman" w:cs="Times New Roman"/>
          <w:lang w:val="uk-UA"/>
        </w:rPr>
      </w:pPr>
      <w:r w:rsidRPr="0075497E">
        <w:rPr>
          <w:rFonts w:ascii="Times New Roman" w:hAnsi="Times New Roman" w:cs="Times New Roman"/>
          <w:lang w:val="uk-UA"/>
        </w:rPr>
        <w:t xml:space="preserve">7. З метою підтримки внутрішньо переміщених осіб, а саме надання допомоги у вигляді продуктових наборів в межах реалізації заходу 15.1. «Видатки на підтримку цивільного населення територіальної громади, у тому числі внутрішньо переміщених осіб, та на організацію роботи виконавчих органів Одеської міської ради, установ, закладів бюджетної сфери в умовах воєнного стану» Міської цільової програми надання соціальних послуг та інших видів допомоги вразливим верствам населення міста Одеси на 2024 – 2026 роки, затвердженої рішенням Одеської міської ради від 29 листопада 2023 року                      № 1622-VIII, Департаментом праці та соціальної політики Одеської міської ради надані пропозиції </w:t>
      </w:r>
      <w:r w:rsidRPr="0075497E">
        <w:rPr>
          <w:rFonts w:ascii="Times New Roman" w:hAnsi="Times New Roman" w:cs="Times New Roman"/>
          <w:i/>
          <w:lang w:val="uk-UA"/>
        </w:rPr>
        <w:t>(копія листа додається)</w:t>
      </w:r>
      <w:r w:rsidRPr="0075497E">
        <w:rPr>
          <w:rFonts w:ascii="Times New Roman" w:hAnsi="Times New Roman" w:cs="Times New Roman"/>
          <w:lang w:val="uk-UA"/>
        </w:rPr>
        <w:t xml:space="preserve"> щодо наступного перерозподілу бюджетних призначень загального фонду бюджету Одеської міської територіальної громади на 2024 рік:</w:t>
      </w:r>
    </w:p>
    <w:p w:rsidR="0075497E" w:rsidRPr="0075497E" w:rsidRDefault="0075497E" w:rsidP="0075497E">
      <w:pPr>
        <w:ind w:firstLine="567"/>
        <w:jc w:val="both"/>
        <w:rPr>
          <w:rFonts w:ascii="Times New Roman" w:hAnsi="Times New Roman" w:cs="Times New Roman"/>
          <w:lang w:val="uk-UA"/>
        </w:rPr>
      </w:pPr>
      <w:r w:rsidRPr="0075497E">
        <w:rPr>
          <w:rFonts w:ascii="Times New Roman" w:hAnsi="Times New Roman" w:cs="Times New Roman"/>
          <w:lang w:val="uk-UA"/>
        </w:rPr>
        <w:t>- зменшити бюджетні призначення КПКВКМБ 0813242 «</w:t>
      </w:r>
      <w:r w:rsidRPr="0075497E">
        <w:rPr>
          <w:rFonts w:ascii="Times New Roman" w:hAnsi="Times New Roman" w:cs="Times New Roman"/>
          <w:bCs/>
          <w:lang w:val="uk-UA"/>
        </w:rPr>
        <w:t>Інші заходи у сфері соціального захисту і соціального забезпечення» (видатки споживання) у сумі 9 000 000 грн</w:t>
      </w:r>
      <w:r w:rsidRPr="0075497E">
        <w:rPr>
          <w:rFonts w:ascii="Times New Roman" w:hAnsi="Times New Roman" w:cs="Times New Roman"/>
          <w:lang w:val="uk-UA"/>
        </w:rPr>
        <w:t>;</w:t>
      </w:r>
    </w:p>
    <w:p w:rsidR="0075497E" w:rsidRPr="0075497E" w:rsidRDefault="0075497E" w:rsidP="0075497E">
      <w:pPr>
        <w:ind w:firstLine="567"/>
        <w:jc w:val="both"/>
        <w:rPr>
          <w:rFonts w:ascii="Times New Roman" w:hAnsi="Times New Roman" w:cs="Times New Roman"/>
          <w:lang w:val="uk-UA"/>
        </w:rPr>
      </w:pPr>
      <w:r w:rsidRPr="0075497E">
        <w:rPr>
          <w:rFonts w:ascii="Times New Roman" w:hAnsi="Times New Roman" w:cs="Times New Roman"/>
          <w:lang w:val="uk-UA"/>
        </w:rPr>
        <w:t>- збільшити бюджетні призначення за КПКВКМБ 0813230 «Видатки, пов'язані з наданням підтримки внутрішньо переміщеним та/або евакуйованим особам у зв'язку із введенням воєнного стану</w:t>
      </w:r>
      <w:r w:rsidRPr="0075497E">
        <w:rPr>
          <w:rFonts w:ascii="Times New Roman" w:hAnsi="Times New Roman" w:cs="Times New Roman"/>
          <w:bCs/>
          <w:lang w:val="uk-UA"/>
        </w:rPr>
        <w:t>» (видатки споживання) у сумі 9 000 000 грн.</w:t>
      </w:r>
    </w:p>
    <w:p w:rsidR="0075497E" w:rsidRPr="0075497E" w:rsidRDefault="0075497E" w:rsidP="0075497E">
      <w:pPr>
        <w:tabs>
          <w:tab w:val="left" w:pos="426"/>
          <w:tab w:val="left" w:pos="1134"/>
        </w:tabs>
        <w:ind w:firstLine="567"/>
        <w:jc w:val="both"/>
        <w:rPr>
          <w:rFonts w:ascii="Times New Roman" w:hAnsi="Times New Roman" w:cs="Times New Roman"/>
          <w:lang w:val="uk-UA"/>
        </w:rPr>
      </w:pPr>
      <w:r w:rsidRPr="0075497E">
        <w:rPr>
          <w:rFonts w:ascii="Times New Roman" w:hAnsi="Times New Roman" w:cs="Times New Roman"/>
          <w:lang w:val="uk-UA"/>
        </w:rPr>
        <w:t>8.</w:t>
      </w:r>
      <w:r w:rsidRPr="0075497E">
        <w:rPr>
          <w:rFonts w:ascii="Times New Roman" w:hAnsi="Times New Roman" w:cs="Times New Roman"/>
          <w:noProof/>
          <w:lang w:val="uk-UA"/>
        </w:rPr>
        <w:t xml:space="preserve"> </w:t>
      </w:r>
      <w:r w:rsidRPr="0075497E">
        <w:rPr>
          <w:rFonts w:ascii="Times New Roman" w:hAnsi="Times New Roman" w:cs="Times New Roman"/>
          <w:lang w:val="uk-UA"/>
        </w:rPr>
        <w:t>На виконання заходів Міської цільової програми охорони і поліпшення стану навколишнього природного середовища м. Одеси на 2022-2027 роки, затвердженої рішенням Виконавчого комітету Одеської міської ради від 21 червня 2022 року № 117, у бюджеті Одеської міської територіальної громади на 2024 рік визначені бюджетні призначення за рахунок коштів Міського фонду охорони навколишнього природного середовища міста Одеси на загальну суму 7 800 000 грн, а саме:</w:t>
      </w:r>
    </w:p>
    <w:p w:rsidR="0075497E" w:rsidRPr="0075497E" w:rsidRDefault="0075497E" w:rsidP="0075497E">
      <w:pPr>
        <w:tabs>
          <w:tab w:val="left" w:pos="426"/>
          <w:tab w:val="left" w:pos="1134"/>
        </w:tabs>
        <w:ind w:firstLine="567"/>
        <w:jc w:val="both"/>
        <w:rPr>
          <w:rFonts w:ascii="Times New Roman" w:hAnsi="Times New Roman" w:cs="Times New Roman"/>
          <w:lang w:val="uk-UA"/>
        </w:rPr>
      </w:pPr>
      <w:r w:rsidRPr="0075497E">
        <w:rPr>
          <w:rFonts w:ascii="Times New Roman" w:hAnsi="Times New Roman" w:cs="Times New Roman"/>
          <w:lang w:val="uk-UA"/>
        </w:rPr>
        <w:t>- Департаменту екології та розвитку  рекреаційних зон Одеської міської ради -  1 550 000 грн;</w:t>
      </w:r>
    </w:p>
    <w:p w:rsidR="0075497E" w:rsidRPr="0075497E" w:rsidRDefault="0075497E" w:rsidP="0075497E">
      <w:pPr>
        <w:tabs>
          <w:tab w:val="left" w:pos="426"/>
          <w:tab w:val="left" w:pos="1134"/>
        </w:tabs>
        <w:ind w:firstLine="567"/>
        <w:jc w:val="both"/>
        <w:rPr>
          <w:rFonts w:ascii="Times New Roman" w:hAnsi="Times New Roman" w:cs="Times New Roman"/>
          <w:lang w:val="uk-UA"/>
        </w:rPr>
      </w:pPr>
      <w:r w:rsidRPr="0075497E">
        <w:rPr>
          <w:rFonts w:ascii="Times New Roman" w:hAnsi="Times New Roman" w:cs="Times New Roman"/>
          <w:lang w:val="uk-UA"/>
        </w:rPr>
        <w:t>- Департаменту міського господарства Одеської міської ради - 6 250 000 грн.</w:t>
      </w:r>
    </w:p>
    <w:p w:rsidR="0075497E" w:rsidRPr="0075497E" w:rsidRDefault="0075497E" w:rsidP="0075497E">
      <w:pPr>
        <w:tabs>
          <w:tab w:val="left" w:pos="426"/>
          <w:tab w:val="left" w:pos="1134"/>
        </w:tabs>
        <w:ind w:firstLine="567"/>
        <w:jc w:val="both"/>
        <w:rPr>
          <w:rFonts w:ascii="Times New Roman" w:hAnsi="Times New Roman" w:cs="Times New Roman"/>
          <w:lang w:val="uk-UA"/>
        </w:rPr>
      </w:pPr>
      <w:r w:rsidRPr="0075497E">
        <w:rPr>
          <w:rFonts w:ascii="Times New Roman" w:hAnsi="Times New Roman" w:cs="Times New Roman"/>
          <w:lang w:val="uk-UA"/>
        </w:rPr>
        <w:t xml:space="preserve">Рішенням Виконавчого комітету Одеської міської ради від 25 січня 2024 року </w:t>
      </w:r>
      <w:r w:rsidR="002B2F19">
        <w:rPr>
          <w:rFonts w:ascii="Times New Roman" w:hAnsi="Times New Roman" w:cs="Times New Roman"/>
          <w:lang w:val="uk-UA"/>
        </w:rPr>
        <w:t xml:space="preserve"> </w:t>
      </w:r>
      <w:r w:rsidRPr="0075497E">
        <w:rPr>
          <w:rFonts w:ascii="Times New Roman" w:hAnsi="Times New Roman" w:cs="Times New Roman"/>
          <w:lang w:val="uk-UA"/>
        </w:rPr>
        <w:t xml:space="preserve">№ 55 «Про внесення на розгляд Одеській міській раді проєкту рішення «Про внесення змін до Міської цільової програми охорони і поліпшення стану навколишнього природного середовища </w:t>
      </w:r>
      <w:proofErr w:type="spellStart"/>
      <w:r w:rsidRPr="0075497E">
        <w:rPr>
          <w:rFonts w:ascii="Times New Roman" w:hAnsi="Times New Roman" w:cs="Times New Roman"/>
          <w:lang w:val="uk-UA"/>
        </w:rPr>
        <w:t>м.Одеси</w:t>
      </w:r>
      <w:proofErr w:type="spellEnd"/>
      <w:r w:rsidRPr="0075497E">
        <w:rPr>
          <w:rFonts w:ascii="Times New Roman" w:hAnsi="Times New Roman" w:cs="Times New Roman"/>
          <w:lang w:val="uk-UA"/>
        </w:rPr>
        <w:t xml:space="preserve"> на 2022-2027 роки, затвердженої рішенням Виконавчого комітету Одеської міської ради від 21 червня 2022 року № 117» внесені зміни щодо перерозподілу орієнтовного обсягу фінансування міського фонду охорони навколишнього природного середовища між головними розпорядниками бюджетних коштів та заходами програми.</w:t>
      </w:r>
    </w:p>
    <w:p w:rsidR="0075497E" w:rsidRPr="0075497E" w:rsidRDefault="0075497E" w:rsidP="0075497E">
      <w:pPr>
        <w:tabs>
          <w:tab w:val="left" w:pos="426"/>
          <w:tab w:val="left" w:pos="1134"/>
        </w:tabs>
        <w:ind w:firstLine="567"/>
        <w:jc w:val="both"/>
        <w:rPr>
          <w:rFonts w:ascii="Times New Roman" w:hAnsi="Times New Roman" w:cs="Times New Roman"/>
          <w:lang w:val="uk-UA"/>
        </w:rPr>
      </w:pPr>
      <w:r w:rsidRPr="0075497E">
        <w:rPr>
          <w:rFonts w:ascii="Times New Roman" w:hAnsi="Times New Roman" w:cs="Times New Roman"/>
          <w:lang w:val="uk-UA"/>
        </w:rPr>
        <w:t>Враховуючи вищезазначене, Департаментом екології та розвитку  рекреаційних зон Одеської міської ради надані пропозиції (</w:t>
      </w:r>
      <w:r w:rsidRPr="0075497E">
        <w:rPr>
          <w:rFonts w:ascii="Times New Roman" w:hAnsi="Times New Roman" w:cs="Times New Roman"/>
          <w:i/>
          <w:iCs/>
          <w:lang w:val="uk-UA"/>
        </w:rPr>
        <w:t>копія листа додається</w:t>
      </w:r>
      <w:r w:rsidRPr="0075497E">
        <w:rPr>
          <w:rFonts w:ascii="Times New Roman" w:hAnsi="Times New Roman" w:cs="Times New Roman"/>
          <w:lang w:val="uk-UA"/>
        </w:rPr>
        <w:t xml:space="preserve">) щодо перерозподілу бюджетних призначень міського фонду охорони навколишнього природного середовища міста Одеси за КТПКВКМБ 8340 «Природоохоронні заходи за рахунок цільових фондів»:                                                                                                                       </w:t>
      </w:r>
    </w:p>
    <w:tbl>
      <w:tblPr>
        <w:tblStyle w:val="a3"/>
        <w:tblW w:w="8930" w:type="dxa"/>
        <w:tblInd w:w="534" w:type="dxa"/>
        <w:tblLook w:val="04A0" w:firstRow="1" w:lastRow="0" w:firstColumn="1" w:lastColumn="0" w:noHBand="0" w:noVBand="1"/>
      </w:tblPr>
      <w:tblGrid>
        <w:gridCol w:w="4110"/>
        <w:gridCol w:w="1553"/>
        <w:gridCol w:w="1708"/>
        <w:gridCol w:w="1559"/>
      </w:tblGrid>
      <w:tr w:rsidR="0075497E" w:rsidRPr="00CC01DE" w:rsidTr="0087206D">
        <w:tc>
          <w:tcPr>
            <w:tcW w:w="4110" w:type="dxa"/>
          </w:tcPr>
          <w:p w:rsidR="0075497E" w:rsidRPr="0075497E" w:rsidRDefault="0075497E" w:rsidP="0075497E">
            <w:pPr>
              <w:tabs>
                <w:tab w:val="left" w:pos="0"/>
                <w:tab w:val="left" w:pos="709"/>
              </w:tabs>
              <w:ind w:firstLine="33"/>
              <w:jc w:val="center"/>
              <w:rPr>
                <w:rFonts w:ascii="Times New Roman" w:hAnsi="Times New Roman" w:cs="Times New Roman"/>
                <w:sz w:val="20"/>
                <w:szCs w:val="20"/>
                <w:lang w:val="uk-UA"/>
              </w:rPr>
            </w:pPr>
            <w:r w:rsidRPr="0075497E">
              <w:rPr>
                <w:rFonts w:ascii="Times New Roman" w:hAnsi="Times New Roman" w:cs="Times New Roman"/>
                <w:sz w:val="20"/>
                <w:szCs w:val="20"/>
                <w:lang w:val="uk-UA"/>
              </w:rPr>
              <w:lastRenderedPageBreak/>
              <w:t>Головний розпорядник бюджетних коштів</w:t>
            </w:r>
          </w:p>
        </w:tc>
        <w:tc>
          <w:tcPr>
            <w:tcW w:w="1553" w:type="dxa"/>
          </w:tcPr>
          <w:p w:rsidR="0075497E" w:rsidRPr="0075497E" w:rsidRDefault="0075497E" w:rsidP="0075497E">
            <w:pPr>
              <w:tabs>
                <w:tab w:val="left" w:pos="0"/>
                <w:tab w:val="left" w:pos="709"/>
              </w:tabs>
              <w:ind w:firstLine="33"/>
              <w:jc w:val="center"/>
              <w:rPr>
                <w:rFonts w:ascii="Times New Roman" w:hAnsi="Times New Roman" w:cs="Times New Roman"/>
                <w:sz w:val="20"/>
                <w:szCs w:val="20"/>
                <w:lang w:val="uk-UA"/>
              </w:rPr>
            </w:pPr>
            <w:r w:rsidRPr="0075497E">
              <w:rPr>
                <w:rFonts w:ascii="Times New Roman" w:hAnsi="Times New Roman" w:cs="Times New Roman"/>
                <w:sz w:val="20"/>
                <w:szCs w:val="20"/>
                <w:lang w:val="uk-UA"/>
              </w:rPr>
              <w:t>Визначено у бюджеті, грн</w:t>
            </w:r>
          </w:p>
        </w:tc>
        <w:tc>
          <w:tcPr>
            <w:tcW w:w="1708" w:type="dxa"/>
          </w:tcPr>
          <w:p w:rsidR="0075497E" w:rsidRPr="0075497E" w:rsidRDefault="0075497E" w:rsidP="0075497E">
            <w:pPr>
              <w:tabs>
                <w:tab w:val="left" w:pos="0"/>
                <w:tab w:val="left" w:pos="709"/>
              </w:tabs>
              <w:ind w:firstLine="33"/>
              <w:jc w:val="center"/>
              <w:rPr>
                <w:rFonts w:ascii="Times New Roman" w:hAnsi="Times New Roman" w:cs="Times New Roman"/>
                <w:sz w:val="20"/>
                <w:szCs w:val="20"/>
                <w:lang w:val="uk-UA"/>
              </w:rPr>
            </w:pPr>
            <w:r w:rsidRPr="0075497E">
              <w:rPr>
                <w:rFonts w:ascii="Times New Roman" w:hAnsi="Times New Roman" w:cs="Times New Roman"/>
                <w:sz w:val="20"/>
                <w:szCs w:val="20"/>
                <w:lang w:val="uk-UA"/>
              </w:rPr>
              <w:t>Профінансовано станом на 15.02.2024, грн</w:t>
            </w:r>
          </w:p>
        </w:tc>
        <w:tc>
          <w:tcPr>
            <w:tcW w:w="1559" w:type="dxa"/>
          </w:tcPr>
          <w:p w:rsidR="0075497E" w:rsidRPr="0075497E" w:rsidRDefault="0075497E" w:rsidP="0075497E">
            <w:pPr>
              <w:tabs>
                <w:tab w:val="left" w:pos="0"/>
                <w:tab w:val="left" w:pos="709"/>
              </w:tabs>
              <w:ind w:firstLine="33"/>
              <w:jc w:val="center"/>
              <w:rPr>
                <w:rFonts w:ascii="Times New Roman" w:hAnsi="Times New Roman" w:cs="Times New Roman"/>
                <w:sz w:val="20"/>
                <w:szCs w:val="20"/>
                <w:lang w:val="uk-UA"/>
              </w:rPr>
            </w:pPr>
            <w:r w:rsidRPr="0075497E">
              <w:rPr>
                <w:rFonts w:ascii="Times New Roman" w:hAnsi="Times New Roman" w:cs="Times New Roman"/>
                <w:sz w:val="20"/>
                <w:szCs w:val="20"/>
                <w:lang w:val="uk-UA"/>
              </w:rPr>
              <w:t>Пропозиції щодо внесення змін, грн</w:t>
            </w:r>
          </w:p>
        </w:tc>
      </w:tr>
      <w:tr w:rsidR="0075497E" w:rsidRPr="00CC01DE" w:rsidTr="0087206D">
        <w:tc>
          <w:tcPr>
            <w:tcW w:w="4110" w:type="dxa"/>
          </w:tcPr>
          <w:p w:rsidR="0075497E" w:rsidRPr="0075497E" w:rsidRDefault="0075497E" w:rsidP="0075497E">
            <w:pPr>
              <w:tabs>
                <w:tab w:val="left" w:pos="0"/>
                <w:tab w:val="left" w:pos="709"/>
              </w:tabs>
              <w:ind w:firstLine="33"/>
              <w:rPr>
                <w:rFonts w:ascii="Times New Roman" w:hAnsi="Times New Roman" w:cs="Times New Roman"/>
                <w:sz w:val="20"/>
                <w:szCs w:val="20"/>
                <w:lang w:val="uk-UA"/>
              </w:rPr>
            </w:pPr>
            <w:r w:rsidRPr="0075497E">
              <w:rPr>
                <w:rFonts w:ascii="Times New Roman" w:hAnsi="Times New Roman" w:cs="Times New Roman"/>
                <w:sz w:val="20"/>
                <w:szCs w:val="20"/>
                <w:lang w:val="uk-UA"/>
              </w:rPr>
              <w:t>Департаментом екології та розвитку  рекреаційних зон Одеської міської ради:</w:t>
            </w:r>
          </w:p>
        </w:tc>
        <w:tc>
          <w:tcPr>
            <w:tcW w:w="1553" w:type="dxa"/>
          </w:tcPr>
          <w:p w:rsidR="0075497E" w:rsidRPr="0075497E" w:rsidRDefault="0075497E" w:rsidP="0075497E">
            <w:pPr>
              <w:tabs>
                <w:tab w:val="left" w:pos="0"/>
                <w:tab w:val="left" w:pos="709"/>
              </w:tabs>
              <w:ind w:firstLine="33"/>
              <w:jc w:val="center"/>
              <w:rPr>
                <w:rFonts w:ascii="Times New Roman" w:hAnsi="Times New Roman" w:cs="Times New Roman"/>
                <w:sz w:val="20"/>
                <w:szCs w:val="20"/>
                <w:lang w:val="uk-UA"/>
              </w:rPr>
            </w:pPr>
            <w:r w:rsidRPr="0075497E">
              <w:rPr>
                <w:rFonts w:ascii="Times New Roman" w:hAnsi="Times New Roman" w:cs="Times New Roman"/>
                <w:sz w:val="20"/>
                <w:szCs w:val="20"/>
                <w:lang w:val="uk-UA"/>
              </w:rPr>
              <w:t>1 550 000</w:t>
            </w:r>
          </w:p>
        </w:tc>
        <w:tc>
          <w:tcPr>
            <w:tcW w:w="1708" w:type="dxa"/>
          </w:tcPr>
          <w:p w:rsidR="0075497E" w:rsidRPr="0075497E" w:rsidRDefault="0075497E" w:rsidP="0075497E">
            <w:pPr>
              <w:tabs>
                <w:tab w:val="left" w:pos="0"/>
                <w:tab w:val="left" w:pos="709"/>
              </w:tabs>
              <w:ind w:firstLine="33"/>
              <w:jc w:val="center"/>
              <w:rPr>
                <w:rFonts w:ascii="Times New Roman" w:hAnsi="Times New Roman" w:cs="Times New Roman"/>
                <w:sz w:val="20"/>
                <w:szCs w:val="20"/>
                <w:lang w:val="uk-UA"/>
              </w:rPr>
            </w:pPr>
            <w:r w:rsidRPr="0075497E">
              <w:rPr>
                <w:rFonts w:ascii="Times New Roman" w:hAnsi="Times New Roman" w:cs="Times New Roman"/>
                <w:sz w:val="20"/>
                <w:szCs w:val="20"/>
                <w:lang w:val="uk-UA"/>
              </w:rPr>
              <w:t>0</w:t>
            </w:r>
          </w:p>
        </w:tc>
        <w:tc>
          <w:tcPr>
            <w:tcW w:w="1559" w:type="dxa"/>
          </w:tcPr>
          <w:p w:rsidR="0075497E" w:rsidRPr="0075497E" w:rsidRDefault="0075497E" w:rsidP="0075497E">
            <w:pPr>
              <w:tabs>
                <w:tab w:val="left" w:pos="0"/>
                <w:tab w:val="left" w:pos="709"/>
              </w:tabs>
              <w:ind w:firstLine="33"/>
              <w:jc w:val="center"/>
              <w:rPr>
                <w:rFonts w:ascii="Times New Roman" w:hAnsi="Times New Roman" w:cs="Times New Roman"/>
                <w:sz w:val="20"/>
                <w:szCs w:val="20"/>
                <w:lang w:val="uk-UA"/>
              </w:rPr>
            </w:pPr>
            <w:r w:rsidRPr="0075497E">
              <w:rPr>
                <w:rFonts w:ascii="Times New Roman" w:hAnsi="Times New Roman" w:cs="Times New Roman"/>
                <w:sz w:val="20"/>
                <w:szCs w:val="20"/>
                <w:lang w:val="uk-UA"/>
              </w:rPr>
              <w:t>+  2 970 000</w:t>
            </w:r>
          </w:p>
        </w:tc>
      </w:tr>
      <w:tr w:rsidR="0075497E" w:rsidRPr="00CC01DE" w:rsidTr="0087206D">
        <w:tc>
          <w:tcPr>
            <w:tcW w:w="4110" w:type="dxa"/>
          </w:tcPr>
          <w:p w:rsidR="0075497E" w:rsidRPr="0075497E" w:rsidRDefault="0075497E" w:rsidP="0075497E">
            <w:pPr>
              <w:tabs>
                <w:tab w:val="left" w:pos="0"/>
                <w:tab w:val="left" w:pos="2867"/>
              </w:tabs>
              <w:ind w:firstLine="33"/>
              <w:jc w:val="right"/>
              <w:rPr>
                <w:rFonts w:ascii="Times New Roman" w:hAnsi="Times New Roman" w:cs="Times New Roman"/>
                <w:i/>
                <w:iCs/>
                <w:sz w:val="20"/>
                <w:szCs w:val="20"/>
                <w:lang w:val="uk-UA"/>
              </w:rPr>
            </w:pPr>
            <w:r w:rsidRPr="0075497E">
              <w:rPr>
                <w:rFonts w:ascii="Times New Roman" w:hAnsi="Times New Roman" w:cs="Times New Roman"/>
                <w:i/>
                <w:iCs/>
                <w:sz w:val="20"/>
                <w:szCs w:val="20"/>
                <w:lang w:val="uk-UA"/>
              </w:rPr>
              <w:t>видатки споживання</w:t>
            </w:r>
          </w:p>
        </w:tc>
        <w:tc>
          <w:tcPr>
            <w:tcW w:w="1553" w:type="dxa"/>
          </w:tcPr>
          <w:p w:rsidR="0075497E" w:rsidRPr="0075497E" w:rsidRDefault="0075497E" w:rsidP="0075497E">
            <w:pPr>
              <w:tabs>
                <w:tab w:val="left" w:pos="0"/>
                <w:tab w:val="left" w:pos="709"/>
              </w:tabs>
              <w:ind w:firstLine="33"/>
              <w:jc w:val="center"/>
              <w:rPr>
                <w:rFonts w:ascii="Times New Roman" w:hAnsi="Times New Roman" w:cs="Times New Roman"/>
                <w:i/>
                <w:iCs/>
                <w:sz w:val="20"/>
                <w:szCs w:val="20"/>
                <w:lang w:val="uk-UA"/>
              </w:rPr>
            </w:pPr>
            <w:r w:rsidRPr="0075497E">
              <w:rPr>
                <w:rFonts w:ascii="Times New Roman" w:hAnsi="Times New Roman" w:cs="Times New Roman"/>
                <w:i/>
                <w:iCs/>
                <w:sz w:val="20"/>
                <w:szCs w:val="20"/>
                <w:lang w:val="uk-UA"/>
              </w:rPr>
              <w:t>910 000</w:t>
            </w:r>
          </w:p>
        </w:tc>
        <w:tc>
          <w:tcPr>
            <w:tcW w:w="1708" w:type="dxa"/>
          </w:tcPr>
          <w:p w:rsidR="0075497E" w:rsidRPr="0075497E" w:rsidRDefault="0075497E" w:rsidP="0075497E">
            <w:pPr>
              <w:tabs>
                <w:tab w:val="left" w:pos="0"/>
                <w:tab w:val="left" w:pos="709"/>
              </w:tabs>
              <w:ind w:firstLine="33"/>
              <w:jc w:val="center"/>
              <w:rPr>
                <w:rFonts w:ascii="Times New Roman" w:hAnsi="Times New Roman" w:cs="Times New Roman"/>
                <w:i/>
                <w:iCs/>
                <w:sz w:val="20"/>
                <w:szCs w:val="20"/>
                <w:lang w:val="uk-UA"/>
              </w:rPr>
            </w:pPr>
            <w:r w:rsidRPr="0075497E">
              <w:rPr>
                <w:rFonts w:ascii="Times New Roman" w:hAnsi="Times New Roman" w:cs="Times New Roman"/>
                <w:i/>
                <w:iCs/>
                <w:sz w:val="20"/>
                <w:szCs w:val="20"/>
                <w:lang w:val="uk-UA"/>
              </w:rPr>
              <w:t>0</w:t>
            </w:r>
          </w:p>
        </w:tc>
        <w:tc>
          <w:tcPr>
            <w:tcW w:w="1559" w:type="dxa"/>
          </w:tcPr>
          <w:p w:rsidR="0075497E" w:rsidRPr="0075497E" w:rsidRDefault="0075497E" w:rsidP="0075497E">
            <w:pPr>
              <w:tabs>
                <w:tab w:val="left" w:pos="0"/>
                <w:tab w:val="left" w:pos="709"/>
              </w:tabs>
              <w:ind w:firstLine="33"/>
              <w:jc w:val="center"/>
              <w:rPr>
                <w:rFonts w:ascii="Times New Roman" w:hAnsi="Times New Roman" w:cs="Times New Roman"/>
                <w:i/>
                <w:iCs/>
                <w:sz w:val="20"/>
                <w:szCs w:val="20"/>
                <w:lang w:val="uk-UA"/>
              </w:rPr>
            </w:pPr>
            <w:r w:rsidRPr="0075497E">
              <w:rPr>
                <w:rFonts w:ascii="Times New Roman" w:hAnsi="Times New Roman" w:cs="Times New Roman"/>
                <w:i/>
                <w:iCs/>
                <w:sz w:val="20"/>
                <w:szCs w:val="20"/>
                <w:lang w:val="uk-UA"/>
              </w:rPr>
              <w:t>+ 1 700 000</w:t>
            </w:r>
          </w:p>
        </w:tc>
      </w:tr>
      <w:tr w:rsidR="0075497E" w:rsidRPr="00CC01DE" w:rsidTr="0087206D">
        <w:tc>
          <w:tcPr>
            <w:tcW w:w="4110" w:type="dxa"/>
          </w:tcPr>
          <w:p w:rsidR="0075497E" w:rsidRPr="0075497E" w:rsidRDefault="0075497E" w:rsidP="0075497E">
            <w:pPr>
              <w:tabs>
                <w:tab w:val="left" w:pos="0"/>
                <w:tab w:val="left" w:pos="2867"/>
              </w:tabs>
              <w:ind w:firstLine="33"/>
              <w:jc w:val="right"/>
              <w:rPr>
                <w:rFonts w:ascii="Times New Roman" w:hAnsi="Times New Roman" w:cs="Times New Roman"/>
                <w:i/>
                <w:iCs/>
                <w:sz w:val="20"/>
                <w:szCs w:val="20"/>
                <w:lang w:val="uk-UA"/>
              </w:rPr>
            </w:pPr>
            <w:r w:rsidRPr="0075497E">
              <w:rPr>
                <w:rFonts w:ascii="Times New Roman" w:hAnsi="Times New Roman" w:cs="Times New Roman"/>
                <w:i/>
                <w:iCs/>
                <w:sz w:val="20"/>
                <w:szCs w:val="20"/>
                <w:lang w:val="uk-UA"/>
              </w:rPr>
              <w:t>видатки розвитку</w:t>
            </w:r>
          </w:p>
        </w:tc>
        <w:tc>
          <w:tcPr>
            <w:tcW w:w="1553" w:type="dxa"/>
          </w:tcPr>
          <w:p w:rsidR="0075497E" w:rsidRPr="0075497E" w:rsidRDefault="0075497E" w:rsidP="0075497E">
            <w:pPr>
              <w:tabs>
                <w:tab w:val="left" w:pos="0"/>
                <w:tab w:val="left" w:pos="709"/>
              </w:tabs>
              <w:ind w:firstLine="33"/>
              <w:jc w:val="center"/>
              <w:rPr>
                <w:rFonts w:ascii="Times New Roman" w:hAnsi="Times New Roman" w:cs="Times New Roman"/>
                <w:i/>
                <w:iCs/>
                <w:sz w:val="20"/>
                <w:szCs w:val="20"/>
                <w:lang w:val="uk-UA"/>
              </w:rPr>
            </w:pPr>
            <w:r w:rsidRPr="0075497E">
              <w:rPr>
                <w:rFonts w:ascii="Times New Roman" w:hAnsi="Times New Roman" w:cs="Times New Roman"/>
                <w:i/>
                <w:iCs/>
                <w:sz w:val="20"/>
                <w:szCs w:val="20"/>
                <w:lang w:val="uk-UA"/>
              </w:rPr>
              <w:t>640 000</w:t>
            </w:r>
          </w:p>
        </w:tc>
        <w:tc>
          <w:tcPr>
            <w:tcW w:w="1708" w:type="dxa"/>
          </w:tcPr>
          <w:p w:rsidR="0075497E" w:rsidRPr="0075497E" w:rsidRDefault="0075497E" w:rsidP="0075497E">
            <w:pPr>
              <w:tabs>
                <w:tab w:val="left" w:pos="0"/>
                <w:tab w:val="left" w:pos="709"/>
              </w:tabs>
              <w:ind w:firstLine="33"/>
              <w:jc w:val="center"/>
              <w:rPr>
                <w:rFonts w:ascii="Times New Roman" w:hAnsi="Times New Roman" w:cs="Times New Roman"/>
                <w:i/>
                <w:iCs/>
                <w:sz w:val="20"/>
                <w:szCs w:val="20"/>
                <w:lang w:val="uk-UA"/>
              </w:rPr>
            </w:pPr>
            <w:r w:rsidRPr="0075497E">
              <w:rPr>
                <w:rFonts w:ascii="Times New Roman" w:hAnsi="Times New Roman" w:cs="Times New Roman"/>
                <w:i/>
                <w:iCs/>
                <w:sz w:val="20"/>
                <w:szCs w:val="20"/>
                <w:lang w:val="uk-UA"/>
              </w:rPr>
              <w:t>0</w:t>
            </w:r>
          </w:p>
        </w:tc>
        <w:tc>
          <w:tcPr>
            <w:tcW w:w="1559" w:type="dxa"/>
          </w:tcPr>
          <w:p w:rsidR="0075497E" w:rsidRPr="0075497E" w:rsidRDefault="0075497E" w:rsidP="0075497E">
            <w:pPr>
              <w:tabs>
                <w:tab w:val="left" w:pos="0"/>
                <w:tab w:val="left" w:pos="709"/>
              </w:tabs>
              <w:ind w:firstLine="33"/>
              <w:jc w:val="center"/>
              <w:rPr>
                <w:rFonts w:ascii="Times New Roman" w:hAnsi="Times New Roman" w:cs="Times New Roman"/>
                <w:i/>
                <w:iCs/>
                <w:sz w:val="20"/>
                <w:szCs w:val="20"/>
                <w:lang w:val="uk-UA"/>
              </w:rPr>
            </w:pPr>
            <w:r w:rsidRPr="0075497E">
              <w:rPr>
                <w:rFonts w:ascii="Times New Roman" w:hAnsi="Times New Roman" w:cs="Times New Roman"/>
                <w:i/>
                <w:iCs/>
                <w:sz w:val="20"/>
                <w:szCs w:val="20"/>
                <w:lang w:val="uk-UA"/>
              </w:rPr>
              <w:t>+1 270 000</w:t>
            </w:r>
          </w:p>
        </w:tc>
      </w:tr>
      <w:tr w:rsidR="0075497E" w:rsidRPr="00CC01DE" w:rsidTr="0087206D">
        <w:tc>
          <w:tcPr>
            <w:tcW w:w="4110" w:type="dxa"/>
          </w:tcPr>
          <w:p w:rsidR="0075497E" w:rsidRPr="0075497E" w:rsidRDefault="0075497E" w:rsidP="0075497E">
            <w:pPr>
              <w:tabs>
                <w:tab w:val="left" w:pos="0"/>
                <w:tab w:val="left" w:pos="709"/>
              </w:tabs>
              <w:ind w:firstLine="33"/>
              <w:rPr>
                <w:rFonts w:ascii="Times New Roman" w:hAnsi="Times New Roman" w:cs="Times New Roman"/>
                <w:sz w:val="20"/>
                <w:szCs w:val="20"/>
                <w:lang w:val="uk-UA"/>
              </w:rPr>
            </w:pPr>
            <w:r w:rsidRPr="0075497E">
              <w:rPr>
                <w:rFonts w:ascii="Times New Roman" w:hAnsi="Times New Roman" w:cs="Times New Roman"/>
                <w:sz w:val="20"/>
                <w:szCs w:val="20"/>
                <w:lang w:val="uk-UA"/>
              </w:rPr>
              <w:t>Департаментом міського господарства Одеської міської ради</w:t>
            </w:r>
          </w:p>
          <w:p w:rsidR="0075497E" w:rsidRPr="0075497E" w:rsidRDefault="0075497E" w:rsidP="0075497E">
            <w:pPr>
              <w:tabs>
                <w:tab w:val="left" w:pos="0"/>
                <w:tab w:val="left" w:pos="709"/>
              </w:tabs>
              <w:ind w:firstLine="33"/>
              <w:jc w:val="right"/>
              <w:rPr>
                <w:rFonts w:ascii="Times New Roman" w:hAnsi="Times New Roman" w:cs="Times New Roman"/>
                <w:sz w:val="20"/>
                <w:szCs w:val="20"/>
                <w:lang w:val="uk-UA"/>
              </w:rPr>
            </w:pPr>
            <w:r w:rsidRPr="0075497E">
              <w:rPr>
                <w:rFonts w:ascii="Times New Roman" w:hAnsi="Times New Roman" w:cs="Times New Roman"/>
                <w:sz w:val="20"/>
                <w:szCs w:val="20"/>
                <w:lang w:val="uk-UA"/>
              </w:rPr>
              <w:t>(</w:t>
            </w:r>
            <w:r w:rsidRPr="0075497E">
              <w:rPr>
                <w:rFonts w:ascii="Times New Roman" w:hAnsi="Times New Roman" w:cs="Times New Roman"/>
                <w:i/>
                <w:iCs/>
                <w:sz w:val="20"/>
                <w:szCs w:val="20"/>
                <w:lang w:val="uk-UA"/>
              </w:rPr>
              <w:t>видатки розвитку</w:t>
            </w:r>
            <w:r w:rsidRPr="0075497E">
              <w:rPr>
                <w:rFonts w:ascii="Times New Roman" w:hAnsi="Times New Roman" w:cs="Times New Roman"/>
                <w:sz w:val="20"/>
                <w:szCs w:val="20"/>
                <w:lang w:val="uk-UA"/>
              </w:rPr>
              <w:t>)</w:t>
            </w:r>
          </w:p>
        </w:tc>
        <w:tc>
          <w:tcPr>
            <w:tcW w:w="1553" w:type="dxa"/>
          </w:tcPr>
          <w:p w:rsidR="0075497E" w:rsidRPr="0075497E" w:rsidRDefault="0075497E" w:rsidP="0075497E">
            <w:pPr>
              <w:tabs>
                <w:tab w:val="left" w:pos="0"/>
                <w:tab w:val="left" w:pos="709"/>
              </w:tabs>
              <w:ind w:firstLine="33"/>
              <w:jc w:val="center"/>
              <w:rPr>
                <w:rFonts w:ascii="Times New Roman" w:hAnsi="Times New Roman" w:cs="Times New Roman"/>
                <w:sz w:val="20"/>
                <w:szCs w:val="20"/>
                <w:lang w:val="uk-UA"/>
              </w:rPr>
            </w:pPr>
            <w:r w:rsidRPr="0075497E">
              <w:rPr>
                <w:rFonts w:ascii="Times New Roman" w:hAnsi="Times New Roman" w:cs="Times New Roman"/>
                <w:sz w:val="20"/>
                <w:szCs w:val="20"/>
                <w:lang w:val="uk-UA"/>
              </w:rPr>
              <w:t>6 250 000</w:t>
            </w:r>
          </w:p>
        </w:tc>
        <w:tc>
          <w:tcPr>
            <w:tcW w:w="1708" w:type="dxa"/>
          </w:tcPr>
          <w:p w:rsidR="0075497E" w:rsidRPr="0075497E" w:rsidRDefault="0075497E" w:rsidP="0075497E">
            <w:pPr>
              <w:tabs>
                <w:tab w:val="left" w:pos="0"/>
                <w:tab w:val="left" w:pos="709"/>
              </w:tabs>
              <w:ind w:firstLine="33"/>
              <w:jc w:val="center"/>
              <w:rPr>
                <w:rFonts w:ascii="Times New Roman" w:hAnsi="Times New Roman" w:cs="Times New Roman"/>
                <w:sz w:val="20"/>
                <w:szCs w:val="20"/>
                <w:lang w:val="uk-UA"/>
              </w:rPr>
            </w:pPr>
            <w:r w:rsidRPr="0075497E">
              <w:rPr>
                <w:rFonts w:ascii="Times New Roman" w:hAnsi="Times New Roman" w:cs="Times New Roman"/>
                <w:sz w:val="20"/>
                <w:szCs w:val="20"/>
                <w:lang w:val="uk-UA"/>
              </w:rPr>
              <w:t>0</w:t>
            </w:r>
          </w:p>
        </w:tc>
        <w:tc>
          <w:tcPr>
            <w:tcW w:w="1559" w:type="dxa"/>
          </w:tcPr>
          <w:p w:rsidR="0075497E" w:rsidRPr="0075497E" w:rsidRDefault="0075497E" w:rsidP="0075497E">
            <w:pPr>
              <w:tabs>
                <w:tab w:val="left" w:pos="0"/>
                <w:tab w:val="left" w:pos="709"/>
              </w:tabs>
              <w:ind w:firstLine="33"/>
              <w:jc w:val="center"/>
              <w:rPr>
                <w:rFonts w:ascii="Times New Roman" w:hAnsi="Times New Roman" w:cs="Times New Roman"/>
                <w:sz w:val="20"/>
                <w:szCs w:val="20"/>
                <w:lang w:val="uk-UA"/>
              </w:rPr>
            </w:pPr>
            <w:r w:rsidRPr="0075497E">
              <w:rPr>
                <w:rFonts w:ascii="Times New Roman" w:hAnsi="Times New Roman" w:cs="Times New Roman"/>
                <w:sz w:val="20"/>
                <w:szCs w:val="20"/>
                <w:lang w:val="uk-UA"/>
              </w:rPr>
              <w:t>- 2 970 000</w:t>
            </w:r>
          </w:p>
        </w:tc>
      </w:tr>
      <w:tr w:rsidR="0075497E" w:rsidRPr="00CC01DE" w:rsidTr="0087206D">
        <w:tc>
          <w:tcPr>
            <w:tcW w:w="4110" w:type="dxa"/>
          </w:tcPr>
          <w:p w:rsidR="0075497E" w:rsidRPr="0075497E" w:rsidRDefault="0075497E" w:rsidP="0075497E">
            <w:pPr>
              <w:tabs>
                <w:tab w:val="left" w:pos="0"/>
                <w:tab w:val="left" w:pos="709"/>
              </w:tabs>
              <w:ind w:firstLine="33"/>
              <w:rPr>
                <w:rFonts w:ascii="Times New Roman" w:hAnsi="Times New Roman" w:cs="Times New Roman"/>
                <w:b/>
                <w:bCs/>
                <w:sz w:val="20"/>
                <w:szCs w:val="20"/>
                <w:lang w:val="uk-UA"/>
              </w:rPr>
            </w:pPr>
            <w:r w:rsidRPr="0075497E">
              <w:rPr>
                <w:rFonts w:ascii="Times New Roman" w:hAnsi="Times New Roman" w:cs="Times New Roman"/>
                <w:b/>
                <w:bCs/>
                <w:sz w:val="20"/>
                <w:szCs w:val="20"/>
                <w:lang w:val="uk-UA"/>
              </w:rPr>
              <w:t>Разом</w:t>
            </w:r>
          </w:p>
        </w:tc>
        <w:tc>
          <w:tcPr>
            <w:tcW w:w="1553" w:type="dxa"/>
          </w:tcPr>
          <w:p w:rsidR="0075497E" w:rsidRPr="0075497E" w:rsidRDefault="0075497E" w:rsidP="0075497E">
            <w:pPr>
              <w:tabs>
                <w:tab w:val="left" w:pos="0"/>
                <w:tab w:val="left" w:pos="709"/>
              </w:tabs>
              <w:ind w:firstLine="33"/>
              <w:jc w:val="center"/>
              <w:rPr>
                <w:rFonts w:ascii="Times New Roman" w:hAnsi="Times New Roman" w:cs="Times New Roman"/>
                <w:b/>
                <w:bCs/>
                <w:sz w:val="20"/>
                <w:szCs w:val="20"/>
                <w:lang w:val="uk-UA"/>
              </w:rPr>
            </w:pPr>
            <w:r w:rsidRPr="0075497E">
              <w:rPr>
                <w:rFonts w:ascii="Times New Roman" w:hAnsi="Times New Roman" w:cs="Times New Roman"/>
                <w:b/>
                <w:bCs/>
                <w:sz w:val="20"/>
                <w:szCs w:val="20"/>
                <w:lang w:val="uk-UA"/>
              </w:rPr>
              <w:t>7 800 000</w:t>
            </w:r>
          </w:p>
        </w:tc>
        <w:tc>
          <w:tcPr>
            <w:tcW w:w="1708" w:type="dxa"/>
          </w:tcPr>
          <w:p w:rsidR="0075497E" w:rsidRPr="0075497E" w:rsidRDefault="0075497E" w:rsidP="0075497E">
            <w:pPr>
              <w:tabs>
                <w:tab w:val="left" w:pos="0"/>
                <w:tab w:val="left" w:pos="709"/>
              </w:tabs>
              <w:ind w:firstLine="33"/>
              <w:jc w:val="center"/>
              <w:rPr>
                <w:rFonts w:ascii="Times New Roman" w:hAnsi="Times New Roman" w:cs="Times New Roman"/>
                <w:b/>
                <w:bCs/>
                <w:sz w:val="20"/>
                <w:szCs w:val="20"/>
                <w:lang w:val="uk-UA"/>
              </w:rPr>
            </w:pPr>
            <w:r w:rsidRPr="0075497E">
              <w:rPr>
                <w:rFonts w:ascii="Times New Roman" w:hAnsi="Times New Roman" w:cs="Times New Roman"/>
                <w:b/>
                <w:bCs/>
                <w:sz w:val="20"/>
                <w:szCs w:val="20"/>
                <w:lang w:val="uk-UA"/>
              </w:rPr>
              <w:t>0</w:t>
            </w:r>
          </w:p>
        </w:tc>
        <w:tc>
          <w:tcPr>
            <w:tcW w:w="1559" w:type="dxa"/>
          </w:tcPr>
          <w:p w:rsidR="0075497E" w:rsidRPr="0075497E" w:rsidRDefault="0075497E" w:rsidP="0075497E">
            <w:pPr>
              <w:tabs>
                <w:tab w:val="left" w:pos="0"/>
                <w:tab w:val="left" w:pos="709"/>
              </w:tabs>
              <w:ind w:firstLine="33"/>
              <w:jc w:val="center"/>
              <w:rPr>
                <w:rFonts w:ascii="Times New Roman" w:hAnsi="Times New Roman" w:cs="Times New Roman"/>
                <w:b/>
                <w:bCs/>
                <w:sz w:val="20"/>
                <w:szCs w:val="20"/>
                <w:lang w:val="uk-UA"/>
              </w:rPr>
            </w:pPr>
            <w:r w:rsidRPr="0075497E">
              <w:rPr>
                <w:rFonts w:ascii="Times New Roman" w:hAnsi="Times New Roman" w:cs="Times New Roman"/>
                <w:b/>
                <w:bCs/>
                <w:sz w:val="20"/>
                <w:szCs w:val="20"/>
                <w:lang w:val="uk-UA"/>
              </w:rPr>
              <w:t>0</w:t>
            </w:r>
          </w:p>
        </w:tc>
      </w:tr>
    </w:tbl>
    <w:p w:rsidR="0075497E" w:rsidRPr="00940169" w:rsidRDefault="0075497E" w:rsidP="00940169">
      <w:pPr>
        <w:ind w:firstLine="567"/>
        <w:jc w:val="both"/>
        <w:rPr>
          <w:rFonts w:ascii="Times New Roman" w:hAnsi="Times New Roman" w:cs="Times New Roman"/>
          <w:b/>
          <w:color w:val="000000" w:themeColor="text1"/>
          <w:sz w:val="28"/>
          <w:szCs w:val="28"/>
          <w:lang w:val="uk-UA"/>
        </w:rPr>
      </w:pPr>
      <w:r w:rsidRPr="00940169">
        <w:rPr>
          <w:rFonts w:ascii="Times New Roman" w:hAnsi="Times New Roman" w:cs="Times New Roman"/>
          <w:b/>
          <w:color w:val="000000" w:themeColor="text1"/>
          <w:sz w:val="28"/>
          <w:szCs w:val="28"/>
          <w:lang w:val="uk-UA"/>
        </w:rPr>
        <w:t>За – одноголосно.</w:t>
      </w:r>
    </w:p>
    <w:p w:rsidR="00940169" w:rsidRPr="00940169" w:rsidRDefault="0075497E" w:rsidP="00940169">
      <w:pPr>
        <w:ind w:firstLine="567"/>
        <w:jc w:val="both"/>
        <w:rPr>
          <w:rFonts w:ascii="Times New Roman" w:hAnsi="Times New Roman" w:cs="Times New Roman"/>
          <w:sz w:val="28"/>
          <w:szCs w:val="28"/>
          <w:lang w:val="uk-UA"/>
        </w:rPr>
      </w:pPr>
      <w:r w:rsidRPr="00940169">
        <w:rPr>
          <w:rFonts w:ascii="Times New Roman" w:hAnsi="Times New Roman" w:cs="Times New Roman"/>
          <w:color w:val="000000" w:themeColor="text1"/>
          <w:sz w:val="28"/>
          <w:szCs w:val="28"/>
          <w:lang w:val="uk-UA"/>
        </w:rPr>
        <w:t xml:space="preserve">ВИСНОВОК: Погодити коригування бюджету Одеської міської територіальної громади на 2024 рік за листом Департаменту фінансів Одеської міської ради </w:t>
      </w:r>
      <w:r w:rsidR="00940169" w:rsidRPr="00940169">
        <w:rPr>
          <w:rFonts w:ascii="Times New Roman" w:hAnsi="Times New Roman" w:cs="Times New Roman"/>
          <w:sz w:val="28"/>
          <w:szCs w:val="28"/>
          <w:lang w:val="uk-UA"/>
        </w:rPr>
        <w:t>№ 04-13/47/266 від 15.02.2024 року.</w:t>
      </w:r>
    </w:p>
    <w:p w:rsidR="0075497E" w:rsidRPr="0075497E" w:rsidRDefault="0075497E">
      <w:pPr>
        <w:rPr>
          <w:lang w:val="uk-UA"/>
        </w:rPr>
      </w:pPr>
    </w:p>
    <w:p w:rsidR="00BE6B61" w:rsidRDefault="00BE6B61">
      <w:pPr>
        <w:rPr>
          <w:lang w:val="uk-UA"/>
        </w:rPr>
      </w:pPr>
    </w:p>
    <w:p w:rsidR="00940169" w:rsidRPr="0075497E" w:rsidRDefault="00940169" w:rsidP="00940169">
      <w:pPr>
        <w:ind w:firstLine="567"/>
        <w:jc w:val="both"/>
        <w:rPr>
          <w:rFonts w:ascii="Times New Roman" w:hAnsi="Times New Roman" w:cs="Times New Roman"/>
          <w:sz w:val="28"/>
          <w:szCs w:val="28"/>
          <w:lang w:val="uk-UA"/>
        </w:rPr>
      </w:pPr>
      <w:r w:rsidRPr="0075497E">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Світлани Бедреги щодо </w:t>
      </w:r>
      <w:r w:rsidRPr="0075497E">
        <w:rPr>
          <w:rFonts w:ascii="Times New Roman" w:hAnsi="Times New Roman" w:cs="Times New Roman"/>
          <w:color w:val="000000" w:themeColor="text1"/>
          <w:sz w:val="28"/>
          <w:szCs w:val="28"/>
          <w:lang w:val="uk-UA"/>
        </w:rPr>
        <w:t xml:space="preserve">коригування бюджету Одеської міської територіальної громади на 2024 рік (лист Департаменту фінансів Одеської міської ради </w:t>
      </w:r>
      <w:r w:rsidRPr="00940169">
        <w:rPr>
          <w:sz w:val="28"/>
          <w:szCs w:val="28"/>
          <w:lang w:val="uk-UA"/>
        </w:rPr>
        <w:t>№ 04-13/49/274 від 16.02.2024 року</w:t>
      </w:r>
      <w:r w:rsidRPr="0075497E">
        <w:rPr>
          <w:rFonts w:ascii="Times New Roman" w:hAnsi="Times New Roman" w:cs="Times New Roman"/>
          <w:sz w:val="28"/>
          <w:szCs w:val="28"/>
          <w:lang w:val="uk-UA"/>
        </w:rPr>
        <w:t>).</w:t>
      </w:r>
    </w:p>
    <w:p w:rsidR="00940169" w:rsidRDefault="00940169" w:rsidP="00940169">
      <w:pPr>
        <w:ind w:firstLine="567"/>
        <w:jc w:val="both"/>
        <w:rPr>
          <w:rFonts w:ascii="Times New Roman" w:hAnsi="Times New Roman" w:cs="Times New Roman"/>
          <w:color w:val="000000" w:themeColor="text1"/>
          <w:sz w:val="28"/>
          <w:szCs w:val="28"/>
          <w:lang w:val="uk-UA"/>
        </w:rPr>
      </w:pPr>
      <w:r w:rsidRPr="0075497E">
        <w:rPr>
          <w:rFonts w:ascii="Times New Roman" w:hAnsi="Times New Roman" w:cs="Times New Roman"/>
          <w:sz w:val="28"/>
          <w:szCs w:val="28"/>
          <w:lang w:val="uk-UA"/>
        </w:rPr>
        <w:t xml:space="preserve">Голосували за наступні коригування </w:t>
      </w:r>
      <w:r w:rsidRPr="0075497E">
        <w:rPr>
          <w:rFonts w:ascii="Times New Roman" w:hAnsi="Times New Roman" w:cs="Times New Roman"/>
          <w:color w:val="000000" w:themeColor="text1"/>
          <w:sz w:val="28"/>
          <w:szCs w:val="28"/>
          <w:lang w:val="uk-UA"/>
        </w:rPr>
        <w:t>бюджету Одеської міської територіальної громади на 2024 рік:</w:t>
      </w:r>
    </w:p>
    <w:p w:rsidR="00940169" w:rsidRPr="00940169" w:rsidRDefault="00940169" w:rsidP="00940169">
      <w:pPr>
        <w:pStyle w:val="2"/>
        <w:shd w:val="clear" w:color="auto" w:fill="FFFFFF"/>
        <w:tabs>
          <w:tab w:val="left" w:pos="993"/>
        </w:tabs>
        <w:spacing w:before="0" w:beforeAutospacing="0" w:after="0" w:afterAutospacing="0"/>
        <w:ind w:right="29" w:firstLine="567"/>
        <w:jc w:val="both"/>
        <w:rPr>
          <w:b w:val="0"/>
          <w:sz w:val="24"/>
          <w:szCs w:val="24"/>
        </w:rPr>
      </w:pPr>
      <w:r w:rsidRPr="00940169">
        <w:rPr>
          <w:b w:val="0"/>
          <w:sz w:val="24"/>
          <w:szCs w:val="24"/>
        </w:rPr>
        <w:t>Департаментом транспорту, зв’язку та організації дорожнього руху Одеської міської ради (</w:t>
      </w:r>
      <w:r w:rsidRPr="00940169">
        <w:rPr>
          <w:b w:val="0"/>
          <w:i/>
          <w:iCs/>
          <w:sz w:val="24"/>
          <w:szCs w:val="24"/>
        </w:rPr>
        <w:t>копії листів додаються</w:t>
      </w:r>
      <w:r w:rsidRPr="00940169">
        <w:rPr>
          <w:b w:val="0"/>
          <w:sz w:val="24"/>
          <w:szCs w:val="24"/>
        </w:rPr>
        <w:t>) щодо визначення додаткових бюджетних призначень у сумі 58 075 000 грн, у тому числі:</w:t>
      </w:r>
    </w:p>
    <w:p w:rsidR="00940169" w:rsidRPr="00940169" w:rsidRDefault="00940169" w:rsidP="00940169">
      <w:pPr>
        <w:pStyle w:val="a5"/>
        <w:numPr>
          <w:ilvl w:val="0"/>
          <w:numId w:val="8"/>
        </w:numPr>
        <w:suppressAutoHyphens w:val="0"/>
        <w:autoSpaceDN/>
        <w:ind w:left="0" w:firstLine="567"/>
        <w:jc w:val="both"/>
        <w:textAlignment w:val="auto"/>
        <w:rPr>
          <w:rFonts w:ascii="Times New Roman" w:hAnsi="Times New Roman" w:cs="Times New Roman"/>
          <w:szCs w:val="24"/>
          <w:lang w:val="uk-UA"/>
        </w:rPr>
      </w:pPr>
      <w:r w:rsidRPr="00940169">
        <w:rPr>
          <w:rFonts w:ascii="Times New Roman" w:hAnsi="Times New Roman" w:cs="Times New Roman"/>
          <w:szCs w:val="24"/>
          <w:lang w:val="uk-UA"/>
        </w:rPr>
        <w:t>53 000 000 грн за КПКВКМБ 1917670 «Внески до статутного капіталу суб’єктів господарювання» за рахунок коштів спеціального фонду (бюджету розвитку) (найменування видатків бюджету розвитку: «Внески до статутного капіталу Комунального підприємства «Одесміськелектротранс» для виконання фінансових зобов’язань за кредитним договором з ЄБРР»).</w:t>
      </w:r>
    </w:p>
    <w:p w:rsidR="00940169" w:rsidRPr="00940169" w:rsidRDefault="00940169" w:rsidP="00940169">
      <w:pPr>
        <w:pStyle w:val="a5"/>
        <w:ind w:left="0" w:firstLine="567"/>
        <w:jc w:val="both"/>
        <w:rPr>
          <w:rFonts w:ascii="Times New Roman" w:hAnsi="Times New Roman" w:cs="Times New Roman"/>
          <w:szCs w:val="24"/>
          <w:lang w:val="uk-UA"/>
        </w:rPr>
      </w:pPr>
      <w:r w:rsidRPr="00940169">
        <w:rPr>
          <w:rFonts w:ascii="Times New Roman" w:hAnsi="Times New Roman" w:cs="Times New Roman"/>
          <w:bCs/>
          <w:szCs w:val="24"/>
          <w:lang w:val="uk-UA"/>
        </w:rPr>
        <w:t>Довідково: У 2017 році Комунальним підприємством «Одесміськелектротранс</w:t>
      </w:r>
      <w:r w:rsidRPr="00940169">
        <w:rPr>
          <w:rFonts w:ascii="Times New Roman" w:hAnsi="Times New Roman" w:cs="Times New Roman"/>
          <w:szCs w:val="24"/>
          <w:lang w:val="uk-UA"/>
        </w:rPr>
        <w:t xml:space="preserve">» (далі – КП «ОМЕТ») було придбано 47 нових сучасних тролейбусів за рахунок отриманого кредиту в Європейському банку реконструкції та розвитку (ЄБРР) у сумі 8 000 000 євро зі строком погашення до 2028 року. Відповідно до умов кредитного договору між КП «ОМЕТ» і ЄБРР здійснюється погашення кредиту двічі на рік (до 25 березня та до 25 вересня). До вересня 2020 року   КП «ОМЕТ» виплати, пов’язані з погашенням кредиту, здійснювало за рахунок коштів, отриманих від господарської діяльності. Але, у зв’язку із обмежувальними заходами, пов’язаними з попередженням розповсюдження вірусу COVID-19, потім введенням воєнного стану в Україні у 2022 році та його подальше продовження у 2024 році, відбулося погіршення фінансово-економічного становища КП «ОМЕТ». У зв’язку з надскладною ситуацію в енергосистемі у м. Одесі у 2023 році, внаслідок обстрілів критичної інфраструктури підприємство неодноразово призупиняло рух електротранспорту та обмежувало випуск рухомого складу на лінію, що призвело до зменшення власних доходів підприємства. </w:t>
      </w:r>
    </w:p>
    <w:p w:rsidR="00940169" w:rsidRPr="00940169" w:rsidRDefault="00940169" w:rsidP="00940169">
      <w:pPr>
        <w:ind w:firstLine="567"/>
        <w:jc w:val="both"/>
        <w:rPr>
          <w:rFonts w:ascii="Times New Roman" w:hAnsi="Times New Roman" w:cs="Times New Roman"/>
          <w:lang w:val="uk-UA"/>
        </w:rPr>
      </w:pPr>
      <w:r w:rsidRPr="00940169">
        <w:rPr>
          <w:rFonts w:ascii="Times New Roman" w:hAnsi="Times New Roman" w:cs="Times New Roman"/>
          <w:lang w:val="uk-UA"/>
        </w:rPr>
        <w:t>У 2023 році  пасажиропотік у міському електротранспорті зменшився у порівнянні з 2021 роком на 32,8 % і відповідно у КП «ОМЕТ» спостерігається зменшення доходів від перевезення пасажирів.</w:t>
      </w:r>
    </w:p>
    <w:p w:rsidR="00940169" w:rsidRPr="00940169" w:rsidRDefault="00940169" w:rsidP="00940169">
      <w:pPr>
        <w:ind w:firstLine="567"/>
        <w:jc w:val="both"/>
        <w:rPr>
          <w:rFonts w:ascii="Times New Roman" w:hAnsi="Times New Roman" w:cs="Times New Roman"/>
          <w:lang w:val="uk-UA"/>
        </w:rPr>
      </w:pPr>
      <w:r w:rsidRPr="00940169">
        <w:rPr>
          <w:rFonts w:ascii="Times New Roman" w:hAnsi="Times New Roman" w:cs="Times New Roman"/>
          <w:lang w:val="uk-UA"/>
        </w:rPr>
        <w:t xml:space="preserve">У зв’язку з вищевикладеним виникла необхідність у поповненні статутного капіталу КП «ОМЕТ». </w:t>
      </w:r>
    </w:p>
    <w:p w:rsidR="00940169" w:rsidRPr="00940169" w:rsidRDefault="00940169" w:rsidP="00940169">
      <w:pPr>
        <w:ind w:firstLine="567"/>
        <w:jc w:val="both"/>
        <w:rPr>
          <w:rFonts w:ascii="Times New Roman" w:hAnsi="Times New Roman" w:cs="Times New Roman"/>
          <w:lang w:val="uk-UA"/>
        </w:rPr>
      </w:pPr>
      <w:r w:rsidRPr="00940169">
        <w:rPr>
          <w:rFonts w:ascii="Times New Roman" w:hAnsi="Times New Roman" w:cs="Times New Roman"/>
          <w:lang w:val="uk-UA"/>
        </w:rPr>
        <w:lastRenderedPageBreak/>
        <w:t>На засіданні Виконавчого комітету Одеської  міської ради, яке відбулося 15.02.2024, було прийнято рішення «Про внесення на розгляд Одеській міській раді проєкту рішення «Про збільшення розміру статутного капіталу Комунального підприємства «Одесміськелектротранс» та затвердження його статуту в новій редакції».</w:t>
      </w:r>
    </w:p>
    <w:p w:rsidR="00940169" w:rsidRPr="00940169" w:rsidRDefault="00940169" w:rsidP="00940169">
      <w:pPr>
        <w:ind w:firstLine="567"/>
        <w:jc w:val="both"/>
        <w:rPr>
          <w:rFonts w:ascii="Times New Roman" w:hAnsi="Times New Roman" w:cs="Times New Roman"/>
          <w:lang w:val="uk-UA"/>
        </w:rPr>
      </w:pPr>
      <w:r w:rsidRPr="00940169">
        <w:rPr>
          <w:rFonts w:ascii="Times New Roman" w:hAnsi="Times New Roman" w:cs="Times New Roman"/>
          <w:lang w:val="uk-UA"/>
        </w:rPr>
        <w:t>Вказані видатки будуть здійснюватися в межах реалізації заходу Міської цільової програми розвитку електротранспорту м. Одеси на  2022-2024 роки.</w:t>
      </w:r>
    </w:p>
    <w:p w:rsidR="00940169" w:rsidRPr="00940169" w:rsidRDefault="00940169" w:rsidP="00940169">
      <w:pPr>
        <w:pStyle w:val="a5"/>
        <w:numPr>
          <w:ilvl w:val="0"/>
          <w:numId w:val="8"/>
        </w:numPr>
        <w:shd w:val="clear" w:color="auto" w:fill="FFFFFF" w:themeFill="background1"/>
        <w:tabs>
          <w:tab w:val="left" w:pos="709"/>
        </w:tabs>
        <w:suppressAutoHyphens w:val="0"/>
        <w:autoSpaceDN/>
        <w:ind w:left="0" w:firstLine="567"/>
        <w:jc w:val="both"/>
        <w:textAlignment w:val="auto"/>
        <w:rPr>
          <w:rFonts w:ascii="Times New Roman" w:hAnsi="Times New Roman" w:cs="Times New Roman"/>
          <w:szCs w:val="24"/>
          <w:lang w:val="uk-UA"/>
        </w:rPr>
      </w:pPr>
      <w:r w:rsidRPr="00940169">
        <w:rPr>
          <w:rFonts w:ascii="Times New Roman" w:hAnsi="Times New Roman" w:cs="Times New Roman"/>
          <w:szCs w:val="24"/>
          <w:lang w:val="uk-UA" w:eastAsia="en-US"/>
        </w:rPr>
        <w:t xml:space="preserve">5 075 000 грн за рахунок загального фонду бюджету Одеської міської територіальної громади </w:t>
      </w:r>
      <w:r w:rsidRPr="00940169">
        <w:rPr>
          <w:rFonts w:ascii="Times New Roman" w:hAnsi="Times New Roman" w:cs="Times New Roman"/>
          <w:szCs w:val="24"/>
          <w:lang w:val="uk-UA"/>
        </w:rPr>
        <w:t>за КПКВКМБ 1917470 «</w:t>
      </w:r>
      <w:r w:rsidRPr="00940169">
        <w:rPr>
          <w:rFonts w:ascii="Times New Roman" w:hAnsi="Times New Roman" w:cs="Times New Roman"/>
          <w:szCs w:val="24"/>
          <w:lang w:val="uk-UA" w:eastAsia="en-US"/>
        </w:rPr>
        <w:t>Інша діяльність у сфері дорожнього господарства» (</w:t>
      </w:r>
      <w:r w:rsidRPr="00940169">
        <w:rPr>
          <w:rFonts w:ascii="Times New Roman" w:hAnsi="Times New Roman" w:cs="Times New Roman"/>
          <w:i/>
          <w:iCs/>
          <w:szCs w:val="24"/>
          <w:lang w:val="uk-UA" w:eastAsia="en-US"/>
        </w:rPr>
        <w:t>видатки споживання</w:t>
      </w:r>
      <w:r w:rsidRPr="00940169">
        <w:rPr>
          <w:rFonts w:ascii="Times New Roman" w:hAnsi="Times New Roman" w:cs="Times New Roman"/>
          <w:szCs w:val="24"/>
          <w:lang w:val="uk-UA" w:eastAsia="en-US"/>
        </w:rPr>
        <w:t>) на с</w:t>
      </w:r>
      <w:r w:rsidRPr="00940169">
        <w:rPr>
          <w:rFonts w:ascii="Times New Roman" w:hAnsi="Times New Roman" w:cs="Times New Roman"/>
          <w:szCs w:val="24"/>
          <w:lang w:val="uk-UA"/>
        </w:rPr>
        <w:t xml:space="preserve">плату податків і зборів, необхідних для ввезення евакуаторів на територію України. </w:t>
      </w:r>
    </w:p>
    <w:p w:rsidR="00940169" w:rsidRPr="00940169" w:rsidRDefault="00940169" w:rsidP="00940169">
      <w:pPr>
        <w:pStyle w:val="a5"/>
        <w:shd w:val="clear" w:color="auto" w:fill="FFFFFF" w:themeFill="background1"/>
        <w:tabs>
          <w:tab w:val="left" w:pos="709"/>
        </w:tabs>
        <w:ind w:left="0" w:firstLine="567"/>
        <w:jc w:val="both"/>
        <w:rPr>
          <w:rFonts w:ascii="Times New Roman" w:hAnsi="Times New Roman" w:cs="Times New Roman"/>
          <w:szCs w:val="24"/>
          <w:lang w:val="uk-UA"/>
        </w:rPr>
      </w:pPr>
      <w:r w:rsidRPr="00940169">
        <w:rPr>
          <w:rFonts w:ascii="Times New Roman" w:hAnsi="Times New Roman" w:cs="Times New Roman"/>
          <w:szCs w:val="24"/>
          <w:lang w:val="uk-UA"/>
        </w:rPr>
        <w:t>Довідково: Німецьким товариством міжнародного співробітництва GIZ місту Одесі передані два сучасних евакуатори, які оснащені краном та лебідкою. Вищезазначені евакуатори прибудуть до міста Одеси наприкінці лютого 2024 року та будуть передані на баланс комунальній установі «Спеціалізований монтажно-експлуатаційний підрозділ» для здійснення транспортування тимчасово затриманих (евакуйованих) транспортних засобів.</w:t>
      </w:r>
    </w:p>
    <w:p w:rsidR="00940169" w:rsidRPr="00940169" w:rsidRDefault="00940169" w:rsidP="00940169">
      <w:pPr>
        <w:shd w:val="clear" w:color="auto" w:fill="FFFFFF" w:themeFill="background1"/>
        <w:tabs>
          <w:tab w:val="left" w:pos="709"/>
        </w:tabs>
        <w:ind w:firstLine="567"/>
        <w:jc w:val="both"/>
        <w:rPr>
          <w:rFonts w:ascii="Times New Roman" w:hAnsi="Times New Roman" w:cs="Times New Roman"/>
          <w:lang w:val="uk-UA"/>
        </w:rPr>
      </w:pPr>
      <w:r w:rsidRPr="00940169">
        <w:rPr>
          <w:rFonts w:ascii="Times New Roman" w:hAnsi="Times New Roman" w:cs="Times New Roman"/>
          <w:lang w:val="uk-UA"/>
        </w:rPr>
        <w:t>На засіданні Виконавчого комітету Одеської міської ради, яке відбулось 15.02.2024, було прийнято рішення «Про внесення на розгляд Одеській міській раді проекту рішення «Про затвердження статуту Комунальної установи «Спеціалізований монтажно-експлуатаційний підрозділ» Одеської міської ради у новій редакції», згідно з яким завдання установи доповнено здійсненням діяльності, пов’язаної з транспортуванням і зберіганням евакуйованих транспортних засобів на спеціальному майданчику, а також повернення таких транспортних засобів їх власникам.</w:t>
      </w:r>
    </w:p>
    <w:p w:rsidR="00940169" w:rsidRPr="00940169" w:rsidRDefault="00940169" w:rsidP="00940169">
      <w:pPr>
        <w:shd w:val="clear" w:color="auto" w:fill="FFFFFF" w:themeFill="background1"/>
        <w:tabs>
          <w:tab w:val="left" w:pos="709"/>
        </w:tabs>
        <w:ind w:firstLine="567"/>
        <w:jc w:val="both"/>
        <w:rPr>
          <w:rFonts w:ascii="Times New Roman" w:hAnsi="Times New Roman" w:cs="Times New Roman"/>
          <w:lang w:val="uk-UA"/>
        </w:rPr>
      </w:pPr>
      <w:r w:rsidRPr="00940169">
        <w:rPr>
          <w:rFonts w:ascii="Times New Roman" w:hAnsi="Times New Roman" w:cs="Times New Roman"/>
          <w:lang w:val="uk-UA"/>
        </w:rPr>
        <w:t>Вказані видатки будуть здійснюватися в межах реалізації заходів Міської цільової програми «Безпека дорожнього руху в місті Одесі» на 2020-2024 роки.</w:t>
      </w:r>
    </w:p>
    <w:p w:rsidR="00940169" w:rsidRPr="00940169" w:rsidRDefault="00940169" w:rsidP="00940169">
      <w:pPr>
        <w:tabs>
          <w:tab w:val="left" w:pos="0"/>
          <w:tab w:val="left" w:pos="709"/>
          <w:tab w:val="left" w:pos="1701"/>
        </w:tabs>
        <w:ind w:firstLine="567"/>
        <w:jc w:val="both"/>
        <w:rPr>
          <w:rFonts w:ascii="Times New Roman" w:hAnsi="Times New Roman" w:cs="Times New Roman"/>
          <w:lang w:val="uk-UA"/>
        </w:rPr>
      </w:pPr>
      <w:r w:rsidRPr="00940169">
        <w:rPr>
          <w:rFonts w:ascii="Times New Roman" w:hAnsi="Times New Roman" w:cs="Times New Roman"/>
          <w:lang w:val="uk-UA"/>
        </w:rPr>
        <w:t>Визначення додаткових бюджетних призначень Департаменту транспорту, зв’язку та організації дорожнього руху Одеської міської ради у сумі 58 075 000 грн пропонується здійснити за рахунок відповідного зменшення бюджетних призначень, визначених за КПКВКМБ 3718710 «Резервний фонд місцевого бюджету» (</w:t>
      </w:r>
      <w:r w:rsidRPr="00940169">
        <w:rPr>
          <w:rFonts w:ascii="Times New Roman" w:hAnsi="Times New Roman" w:cs="Times New Roman"/>
          <w:i/>
          <w:lang w:val="uk-UA"/>
        </w:rPr>
        <w:t>нерозподілені видатки</w:t>
      </w:r>
      <w:r w:rsidRPr="00940169">
        <w:rPr>
          <w:rFonts w:ascii="Times New Roman" w:hAnsi="Times New Roman" w:cs="Times New Roman"/>
          <w:lang w:val="uk-UA"/>
        </w:rPr>
        <w:t>).</w:t>
      </w:r>
    </w:p>
    <w:p w:rsidR="00940169" w:rsidRPr="00940169" w:rsidRDefault="00940169" w:rsidP="00940169">
      <w:pPr>
        <w:ind w:firstLine="567"/>
        <w:jc w:val="both"/>
        <w:rPr>
          <w:rFonts w:ascii="Times New Roman" w:hAnsi="Times New Roman" w:cs="Times New Roman"/>
          <w:b/>
          <w:color w:val="000000" w:themeColor="text1"/>
          <w:sz w:val="28"/>
          <w:szCs w:val="28"/>
          <w:lang w:val="uk-UA"/>
        </w:rPr>
      </w:pPr>
      <w:r w:rsidRPr="00940169">
        <w:rPr>
          <w:rFonts w:ascii="Times New Roman" w:hAnsi="Times New Roman" w:cs="Times New Roman"/>
          <w:b/>
          <w:color w:val="000000" w:themeColor="text1"/>
          <w:sz w:val="28"/>
          <w:szCs w:val="28"/>
          <w:lang w:val="uk-UA"/>
        </w:rPr>
        <w:t>За – одноголосно.</w:t>
      </w:r>
    </w:p>
    <w:p w:rsidR="00940169" w:rsidRPr="00940169" w:rsidRDefault="00940169" w:rsidP="00940169">
      <w:pPr>
        <w:ind w:firstLine="567"/>
        <w:jc w:val="both"/>
        <w:rPr>
          <w:rFonts w:ascii="Times New Roman" w:hAnsi="Times New Roman" w:cs="Times New Roman"/>
          <w:sz w:val="28"/>
          <w:szCs w:val="28"/>
          <w:lang w:val="uk-UA"/>
        </w:rPr>
      </w:pPr>
      <w:r w:rsidRPr="00940169">
        <w:rPr>
          <w:rFonts w:ascii="Times New Roman" w:hAnsi="Times New Roman" w:cs="Times New Roman"/>
          <w:color w:val="000000" w:themeColor="text1"/>
          <w:sz w:val="28"/>
          <w:szCs w:val="28"/>
          <w:lang w:val="uk-UA"/>
        </w:rPr>
        <w:t xml:space="preserve">ВИСНОВОК: Погодити коригування бюджету Одеської міської територіальної громади на 2024 рік за листом Департаменту фінансів Одеської міської ради </w:t>
      </w:r>
      <w:r w:rsidRPr="00940169">
        <w:rPr>
          <w:sz w:val="28"/>
          <w:szCs w:val="28"/>
          <w:lang w:val="uk-UA"/>
        </w:rPr>
        <w:t>№ 04-13/49/274 від 16.02.2024 року</w:t>
      </w:r>
      <w:r w:rsidRPr="00940169">
        <w:rPr>
          <w:rFonts w:ascii="Times New Roman" w:hAnsi="Times New Roman" w:cs="Times New Roman"/>
          <w:sz w:val="28"/>
          <w:szCs w:val="28"/>
          <w:lang w:val="uk-UA"/>
        </w:rPr>
        <w:t>.</w:t>
      </w:r>
    </w:p>
    <w:p w:rsidR="00940169" w:rsidRPr="0075497E" w:rsidRDefault="00940169" w:rsidP="00940169">
      <w:pPr>
        <w:rPr>
          <w:lang w:val="uk-UA"/>
        </w:rPr>
      </w:pPr>
    </w:p>
    <w:p w:rsidR="00940169" w:rsidRPr="0075497E" w:rsidRDefault="00940169">
      <w:pPr>
        <w:rPr>
          <w:lang w:val="uk-UA"/>
        </w:rPr>
      </w:pPr>
    </w:p>
    <w:p w:rsidR="00940169" w:rsidRPr="0075497E" w:rsidRDefault="00940169" w:rsidP="00940169">
      <w:pPr>
        <w:ind w:firstLine="567"/>
        <w:jc w:val="both"/>
        <w:rPr>
          <w:rFonts w:ascii="Times New Roman" w:hAnsi="Times New Roman" w:cs="Times New Roman"/>
          <w:sz w:val="28"/>
          <w:szCs w:val="28"/>
          <w:lang w:val="uk-UA"/>
        </w:rPr>
      </w:pPr>
      <w:r w:rsidRPr="0075497E">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Світлани Бедреги щодо </w:t>
      </w:r>
      <w:r w:rsidRPr="0075497E">
        <w:rPr>
          <w:rFonts w:ascii="Times New Roman" w:hAnsi="Times New Roman" w:cs="Times New Roman"/>
          <w:color w:val="000000" w:themeColor="text1"/>
          <w:sz w:val="28"/>
          <w:szCs w:val="28"/>
          <w:lang w:val="uk-UA"/>
        </w:rPr>
        <w:t xml:space="preserve">коригування бюджету Одеської міської територіальної громади на 2024 рік (лист Департаменту фінансів Одеської міської ради </w:t>
      </w:r>
      <w:r w:rsidRPr="00940169">
        <w:rPr>
          <w:sz w:val="28"/>
          <w:szCs w:val="28"/>
          <w:lang w:val="uk-UA"/>
        </w:rPr>
        <w:t>№ 04-13/51/279 від 19.02.2024 року</w:t>
      </w:r>
      <w:r w:rsidRPr="0075497E">
        <w:rPr>
          <w:rFonts w:ascii="Times New Roman" w:hAnsi="Times New Roman" w:cs="Times New Roman"/>
          <w:sz w:val="28"/>
          <w:szCs w:val="28"/>
          <w:lang w:val="uk-UA"/>
        </w:rPr>
        <w:t>).</w:t>
      </w:r>
    </w:p>
    <w:p w:rsidR="00940169" w:rsidRPr="0075497E" w:rsidRDefault="00940169" w:rsidP="00940169">
      <w:pPr>
        <w:ind w:firstLine="567"/>
        <w:jc w:val="both"/>
        <w:rPr>
          <w:rFonts w:ascii="Times New Roman" w:hAnsi="Times New Roman" w:cs="Times New Roman"/>
          <w:color w:val="000000" w:themeColor="text1"/>
          <w:sz w:val="28"/>
          <w:szCs w:val="28"/>
          <w:lang w:val="uk-UA"/>
        </w:rPr>
      </w:pPr>
      <w:r w:rsidRPr="0075497E">
        <w:rPr>
          <w:rFonts w:ascii="Times New Roman" w:hAnsi="Times New Roman" w:cs="Times New Roman"/>
          <w:sz w:val="28"/>
          <w:szCs w:val="28"/>
          <w:lang w:val="uk-UA"/>
        </w:rPr>
        <w:t xml:space="preserve">Голосували за наступні коригування </w:t>
      </w:r>
      <w:r w:rsidRPr="0075497E">
        <w:rPr>
          <w:rFonts w:ascii="Times New Roman" w:hAnsi="Times New Roman" w:cs="Times New Roman"/>
          <w:color w:val="000000" w:themeColor="text1"/>
          <w:sz w:val="28"/>
          <w:szCs w:val="28"/>
          <w:lang w:val="uk-UA"/>
        </w:rPr>
        <w:t>бюджету Одеської міської територіальної громади на 2024 рік:</w:t>
      </w:r>
    </w:p>
    <w:p w:rsidR="00940169" w:rsidRPr="00940169" w:rsidRDefault="00940169" w:rsidP="00940169">
      <w:pPr>
        <w:pStyle w:val="a5"/>
        <w:numPr>
          <w:ilvl w:val="0"/>
          <w:numId w:val="9"/>
        </w:numPr>
        <w:suppressAutoHyphens w:val="0"/>
        <w:autoSpaceDN/>
        <w:ind w:left="0" w:firstLine="567"/>
        <w:jc w:val="both"/>
        <w:textAlignment w:val="auto"/>
        <w:rPr>
          <w:rFonts w:ascii="Times New Roman" w:eastAsiaTheme="minorHAnsi" w:hAnsi="Times New Roman" w:cs="Times New Roman"/>
          <w:szCs w:val="24"/>
          <w:lang w:val="uk-UA" w:eastAsia="en-US"/>
        </w:rPr>
      </w:pPr>
      <w:r w:rsidRPr="00940169">
        <w:rPr>
          <w:rFonts w:ascii="Times New Roman" w:eastAsiaTheme="minorHAnsi" w:hAnsi="Times New Roman" w:cs="Times New Roman"/>
          <w:szCs w:val="24"/>
          <w:lang w:val="uk-UA" w:eastAsia="en-US"/>
        </w:rPr>
        <w:t>Розпорядженням Кабінету Міністрів України від 06 лютого 2024 року             № 87-р «Про розподіл у 2024 році субвенції з державного бюджету місцевим бюджетам на реалізацію проектів у рамках Програми з відновлення України між місцевими бюджетами» бюджету Одеської міської територіальної громади на 2024 рік передбачено 225</w:t>
      </w:r>
      <w:r w:rsidRPr="00940169">
        <w:rPr>
          <w:rFonts w:ascii="Times New Roman" w:eastAsiaTheme="minorHAnsi" w:hAnsi="Times New Roman" w:cs="Times New Roman"/>
          <w:szCs w:val="24"/>
          <w:lang w:eastAsia="en-US"/>
        </w:rPr>
        <w:t> </w:t>
      </w:r>
      <w:r w:rsidRPr="00940169">
        <w:rPr>
          <w:rFonts w:ascii="Times New Roman" w:eastAsiaTheme="minorHAnsi" w:hAnsi="Times New Roman" w:cs="Times New Roman"/>
          <w:szCs w:val="24"/>
          <w:lang w:val="uk-UA" w:eastAsia="en-US"/>
        </w:rPr>
        <w:t>000 000 грн.</w:t>
      </w:r>
    </w:p>
    <w:p w:rsidR="00940169" w:rsidRPr="00940169" w:rsidRDefault="00940169" w:rsidP="00940169">
      <w:pPr>
        <w:ind w:firstLine="567"/>
        <w:jc w:val="both"/>
        <w:rPr>
          <w:rFonts w:ascii="Times New Roman" w:eastAsiaTheme="minorHAnsi" w:hAnsi="Times New Roman" w:cs="Times New Roman"/>
          <w:color w:val="000000"/>
          <w:lang w:val="uk-UA"/>
        </w:rPr>
      </w:pPr>
      <w:r w:rsidRPr="00940169">
        <w:rPr>
          <w:rFonts w:ascii="Times New Roman" w:eastAsiaTheme="minorHAnsi" w:hAnsi="Times New Roman" w:cs="Times New Roman"/>
          <w:color w:val="000000"/>
          <w:lang w:val="uk-UA"/>
        </w:rPr>
        <w:t xml:space="preserve">Наказом Міністерства розвитку громад, територій та інфраструктури України від 16 лютого 2024 року № 149 затверджено перелік проєктів, які фінансуються за рахунок субвенції з державного бюджету місцевим бюджетам на реалізацію проєктів у рамках Програми з відновлення України. </w:t>
      </w:r>
    </w:p>
    <w:p w:rsidR="00940169" w:rsidRPr="00940169" w:rsidRDefault="00940169" w:rsidP="00940169">
      <w:pPr>
        <w:ind w:firstLine="567"/>
        <w:jc w:val="both"/>
        <w:rPr>
          <w:rFonts w:ascii="Times New Roman" w:hAnsi="Times New Roman" w:cs="Times New Roman"/>
          <w:bCs/>
          <w:lang w:val="uk-UA"/>
        </w:rPr>
      </w:pPr>
      <w:r w:rsidRPr="00940169">
        <w:rPr>
          <w:rFonts w:ascii="Times New Roman" w:hAnsi="Times New Roman" w:cs="Times New Roman"/>
          <w:bCs/>
          <w:lang w:val="uk-UA"/>
        </w:rPr>
        <w:lastRenderedPageBreak/>
        <w:t>Управлінням капітального будівництва Одеської міської ради надані пропозиції (</w:t>
      </w:r>
      <w:r w:rsidRPr="00940169">
        <w:rPr>
          <w:rFonts w:ascii="Times New Roman" w:hAnsi="Times New Roman" w:cs="Times New Roman"/>
          <w:bCs/>
          <w:i/>
          <w:iCs/>
          <w:lang w:val="uk-UA"/>
        </w:rPr>
        <w:t>копія листа додається</w:t>
      </w:r>
      <w:r w:rsidRPr="00940169">
        <w:rPr>
          <w:rFonts w:ascii="Times New Roman" w:hAnsi="Times New Roman" w:cs="Times New Roman"/>
          <w:bCs/>
          <w:lang w:val="uk-UA"/>
        </w:rPr>
        <w:t>) щодо визначення у бюджеті Одеської міської територіальної громади на 2024 рік бюджетних призначень на реалізацію проектів за рахунок коштів субвенції у сумі 225</w:t>
      </w:r>
      <w:r w:rsidRPr="00940169">
        <w:rPr>
          <w:rFonts w:ascii="Times New Roman" w:hAnsi="Times New Roman" w:cs="Times New Roman"/>
          <w:bCs/>
        </w:rPr>
        <w:t> </w:t>
      </w:r>
      <w:r w:rsidRPr="00940169">
        <w:rPr>
          <w:rFonts w:ascii="Times New Roman" w:hAnsi="Times New Roman" w:cs="Times New Roman"/>
          <w:bCs/>
          <w:lang w:val="uk-UA"/>
        </w:rPr>
        <w:t>000</w:t>
      </w:r>
      <w:r w:rsidRPr="00940169">
        <w:rPr>
          <w:rFonts w:ascii="Times New Roman" w:hAnsi="Times New Roman" w:cs="Times New Roman"/>
          <w:bCs/>
        </w:rPr>
        <w:t> </w:t>
      </w:r>
      <w:r w:rsidRPr="00940169">
        <w:rPr>
          <w:rFonts w:ascii="Times New Roman" w:hAnsi="Times New Roman" w:cs="Times New Roman"/>
          <w:bCs/>
          <w:lang w:val="uk-UA"/>
        </w:rPr>
        <w:t>000 грн</w:t>
      </w:r>
      <w:r w:rsidRPr="00940169">
        <w:rPr>
          <w:rFonts w:ascii="Times New Roman" w:hAnsi="Times New Roman" w:cs="Times New Roman"/>
          <w:lang w:val="uk-UA"/>
        </w:rPr>
        <w:t xml:space="preserve"> за КПКВКМБ </w:t>
      </w:r>
      <w:r w:rsidRPr="00940169">
        <w:rPr>
          <w:rFonts w:ascii="Times New Roman" w:hAnsi="Times New Roman" w:cs="Times New Roman"/>
          <w:bCs/>
          <w:lang w:val="uk-UA"/>
        </w:rPr>
        <w:t>1517381</w:t>
      </w:r>
      <w:r w:rsidRPr="00940169">
        <w:rPr>
          <w:rFonts w:ascii="Times New Roman" w:hAnsi="Times New Roman" w:cs="Times New Roman"/>
          <w:lang w:val="uk-UA"/>
        </w:rPr>
        <w:t xml:space="preserve"> «</w:t>
      </w:r>
      <w:r w:rsidRPr="00940169">
        <w:rPr>
          <w:rFonts w:ascii="Times New Roman" w:hAnsi="Times New Roman" w:cs="Times New Roman"/>
          <w:bCs/>
          <w:lang w:val="uk-UA"/>
        </w:rPr>
        <w:t>Реалізація проектів в рамках Програми з відновлення України»:</w:t>
      </w:r>
    </w:p>
    <w:tbl>
      <w:tblPr>
        <w:tblStyle w:val="a3"/>
        <w:tblW w:w="9356" w:type="dxa"/>
        <w:tblInd w:w="108" w:type="dxa"/>
        <w:tblLook w:val="04A0" w:firstRow="1" w:lastRow="0" w:firstColumn="1" w:lastColumn="0" w:noHBand="0" w:noVBand="1"/>
      </w:tblPr>
      <w:tblGrid>
        <w:gridCol w:w="7938"/>
        <w:gridCol w:w="1418"/>
      </w:tblGrid>
      <w:tr w:rsidR="00940169" w:rsidRPr="00A762E5" w:rsidTr="00940169">
        <w:trPr>
          <w:tblHeader/>
        </w:trPr>
        <w:tc>
          <w:tcPr>
            <w:tcW w:w="7938" w:type="dxa"/>
          </w:tcPr>
          <w:p w:rsidR="00940169" w:rsidRPr="00940169" w:rsidRDefault="00940169" w:rsidP="00940169">
            <w:pPr>
              <w:ind w:firstLine="0"/>
              <w:jc w:val="center"/>
              <w:rPr>
                <w:rFonts w:ascii="Times New Roman" w:hAnsi="Times New Roman" w:cs="Times New Roman"/>
                <w:bCs/>
                <w:sz w:val="20"/>
                <w:szCs w:val="20"/>
                <w:lang w:val="uk-UA" w:eastAsia="en-US"/>
              </w:rPr>
            </w:pPr>
            <w:r w:rsidRPr="00940169">
              <w:rPr>
                <w:rFonts w:ascii="Times New Roman" w:hAnsi="Times New Roman" w:cs="Times New Roman"/>
                <w:bCs/>
                <w:sz w:val="20"/>
                <w:szCs w:val="20"/>
                <w:lang w:val="uk-UA"/>
              </w:rPr>
              <w:t>Назва проєкту</w:t>
            </w:r>
          </w:p>
        </w:tc>
        <w:tc>
          <w:tcPr>
            <w:tcW w:w="1418" w:type="dxa"/>
          </w:tcPr>
          <w:p w:rsidR="00940169" w:rsidRPr="00940169" w:rsidRDefault="00940169" w:rsidP="00940169">
            <w:pPr>
              <w:ind w:firstLine="0"/>
              <w:jc w:val="center"/>
              <w:rPr>
                <w:rFonts w:ascii="Times New Roman" w:hAnsi="Times New Roman" w:cs="Times New Roman"/>
                <w:bCs/>
                <w:sz w:val="20"/>
                <w:szCs w:val="20"/>
                <w:lang w:val="uk-UA"/>
              </w:rPr>
            </w:pPr>
            <w:r w:rsidRPr="00940169">
              <w:rPr>
                <w:rFonts w:ascii="Times New Roman" w:hAnsi="Times New Roman" w:cs="Times New Roman"/>
                <w:bCs/>
                <w:sz w:val="20"/>
                <w:szCs w:val="20"/>
                <w:lang w:val="uk-UA"/>
              </w:rPr>
              <w:t>Сума, грн</w:t>
            </w:r>
          </w:p>
        </w:tc>
      </w:tr>
      <w:tr w:rsidR="00940169" w:rsidRPr="00A762E5" w:rsidTr="00940169">
        <w:tc>
          <w:tcPr>
            <w:tcW w:w="7938" w:type="dxa"/>
          </w:tcPr>
          <w:p w:rsidR="00940169" w:rsidRPr="00940169" w:rsidRDefault="00940169" w:rsidP="00940169">
            <w:pPr>
              <w:ind w:firstLine="0"/>
              <w:rPr>
                <w:rFonts w:ascii="Times New Roman" w:hAnsi="Times New Roman" w:cs="Times New Roman"/>
                <w:bCs/>
                <w:sz w:val="20"/>
                <w:szCs w:val="20"/>
                <w:lang w:val="uk-UA"/>
              </w:rPr>
            </w:pPr>
            <w:r w:rsidRPr="00940169">
              <w:rPr>
                <w:rFonts w:ascii="Times New Roman" w:hAnsi="Times New Roman" w:cs="Times New Roman"/>
                <w:bCs/>
                <w:sz w:val="20"/>
                <w:szCs w:val="20"/>
                <w:lang w:val="uk-UA"/>
              </w:rPr>
              <w:t>Капітальний ремонт будівлі та елементів благоустрою прилеглої території ОЗОШ № 12, розташованої за адресою: м. Одеса, вул. Марсельська, 6. Коригування</w:t>
            </w:r>
          </w:p>
        </w:tc>
        <w:tc>
          <w:tcPr>
            <w:tcW w:w="1418" w:type="dxa"/>
          </w:tcPr>
          <w:p w:rsidR="00940169" w:rsidRPr="00940169" w:rsidRDefault="00940169" w:rsidP="00940169">
            <w:pPr>
              <w:ind w:firstLine="0"/>
              <w:jc w:val="center"/>
              <w:rPr>
                <w:rFonts w:ascii="Times New Roman" w:hAnsi="Times New Roman" w:cs="Times New Roman"/>
                <w:bCs/>
                <w:sz w:val="20"/>
                <w:szCs w:val="20"/>
                <w:lang w:val="uk-UA"/>
              </w:rPr>
            </w:pPr>
            <w:r w:rsidRPr="00940169">
              <w:rPr>
                <w:rFonts w:ascii="Times New Roman" w:hAnsi="Times New Roman" w:cs="Times New Roman"/>
                <w:bCs/>
                <w:sz w:val="20"/>
                <w:szCs w:val="20"/>
                <w:lang w:val="uk-UA"/>
              </w:rPr>
              <w:t>25 000 000</w:t>
            </w:r>
          </w:p>
        </w:tc>
      </w:tr>
      <w:tr w:rsidR="00940169" w:rsidRPr="00A762E5" w:rsidTr="00940169">
        <w:tc>
          <w:tcPr>
            <w:tcW w:w="7938" w:type="dxa"/>
          </w:tcPr>
          <w:p w:rsidR="00940169" w:rsidRPr="00940169" w:rsidRDefault="00940169" w:rsidP="00940169">
            <w:pPr>
              <w:ind w:firstLine="0"/>
              <w:rPr>
                <w:rFonts w:ascii="Times New Roman" w:hAnsi="Times New Roman" w:cs="Times New Roman"/>
                <w:bCs/>
                <w:sz w:val="20"/>
                <w:szCs w:val="20"/>
                <w:lang w:val="uk-UA"/>
              </w:rPr>
            </w:pPr>
            <w:r w:rsidRPr="00940169">
              <w:rPr>
                <w:rFonts w:ascii="Times New Roman" w:hAnsi="Times New Roman" w:cs="Times New Roman"/>
                <w:bCs/>
                <w:sz w:val="20"/>
                <w:szCs w:val="20"/>
                <w:lang w:val="uk-UA"/>
              </w:rPr>
              <w:t>«Капітальний ремонт Одеської загальноосвітньої школи № 61, розташованої за адресою: м. Одеса вул. Академіка Воробйова, 20/1» (Коригування)</w:t>
            </w:r>
          </w:p>
        </w:tc>
        <w:tc>
          <w:tcPr>
            <w:tcW w:w="1418" w:type="dxa"/>
          </w:tcPr>
          <w:p w:rsidR="00940169" w:rsidRPr="00940169" w:rsidRDefault="00940169" w:rsidP="00940169">
            <w:pPr>
              <w:ind w:left="31" w:firstLine="0"/>
              <w:jc w:val="center"/>
              <w:rPr>
                <w:rFonts w:ascii="Times New Roman" w:hAnsi="Times New Roman" w:cs="Times New Roman"/>
                <w:bCs/>
                <w:sz w:val="20"/>
                <w:szCs w:val="20"/>
                <w:lang w:val="uk-UA"/>
              </w:rPr>
            </w:pPr>
            <w:r w:rsidRPr="00940169">
              <w:rPr>
                <w:rFonts w:ascii="Times New Roman" w:hAnsi="Times New Roman" w:cs="Times New Roman"/>
                <w:bCs/>
                <w:sz w:val="20"/>
                <w:szCs w:val="20"/>
                <w:lang w:val="uk-UA"/>
              </w:rPr>
              <w:t>25 000 000</w:t>
            </w:r>
          </w:p>
        </w:tc>
      </w:tr>
      <w:tr w:rsidR="00940169" w:rsidRPr="00A762E5" w:rsidTr="00940169">
        <w:tc>
          <w:tcPr>
            <w:tcW w:w="7938" w:type="dxa"/>
          </w:tcPr>
          <w:p w:rsidR="00940169" w:rsidRPr="00940169" w:rsidRDefault="00940169" w:rsidP="002C6540">
            <w:pPr>
              <w:ind w:firstLine="0"/>
              <w:rPr>
                <w:rFonts w:ascii="Times New Roman" w:hAnsi="Times New Roman" w:cs="Times New Roman"/>
                <w:bCs/>
                <w:sz w:val="20"/>
                <w:szCs w:val="20"/>
                <w:lang w:val="uk-UA"/>
              </w:rPr>
            </w:pPr>
            <w:r w:rsidRPr="00940169">
              <w:rPr>
                <w:rFonts w:ascii="Times New Roman" w:hAnsi="Times New Roman" w:cs="Times New Roman"/>
                <w:bCs/>
                <w:sz w:val="20"/>
                <w:szCs w:val="20"/>
                <w:lang w:val="uk-UA"/>
              </w:rPr>
              <w:t>Капітальний ремонт будівлі літери «Н», яка є частиною комунальної установи «Міська клінічна</w:t>
            </w:r>
            <w:r w:rsidRPr="00940169">
              <w:rPr>
                <w:rFonts w:ascii="Times New Roman" w:hAnsi="Times New Roman" w:cs="Times New Roman"/>
                <w:sz w:val="20"/>
                <w:szCs w:val="20"/>
                <w:lang w:val="uk-UA"/>
              </w:rPr>
              <w:t xml:space="preserve"> </w:t>
            </w:r>
            <w:r w:rsidRPr="00940169">
              <w:rPr>
                <w:rFonts w:ascii="Times New Roman" w:hAnsi="Times New Roman" w:cs="Times New Roman"/>
                <w:bCs/>
                <w:sz w:val="20"/>
                <w:szCs w:val="20"/>
                <w:lang w:val="uk-UA"/>
              </w:rPr>
              <w:t>інфекційна лікарня», розташованої за адресою:</w:t>
            </w:r>
            <w:r w:rsidR="002C6540" w:rsidRPr="002C6540">
              <w:rPr>
                <w:rFonts w:ascii="Times New Roman" w:hAnsi="Times New Roman" w:cs="Times New Roman"/>
                <w:bCs/>
                <w:sz w:val="20"/>
                <w:szCs w:val="20"/>
              </w:rPr>
              <w:t xml:space="preserve"> </w:t>
            </w:r>
            <w:r w:rsidRPr="00940169">
              <w:rPr>
                <w:rFonts w:ascii="Times New Roman" w:hAnsi="Times New Roman" w:cs="Times New Roman"/>
                <w:bCs/>
                <w:sz w:val="20"/>
                <w:szCs w:val="20"/>
                <w:lang w:val="uk-UA"/>
              </w:rPr>
              <w:t>м. Одеса, вул. Пастера, 5/7. Коригування</w:t>
            </w:r>
          </w:p>
        </w:tc>
        <w:tc>
          <w:tcPr>
            <w:tcW w:w="1418" w:type="dxa"/>
          </w:tcPr>
          <w:p w:rsidR="00940169" w:rsidRPr="00940169" w:rsidRDefault="00940169" w:rsidP="00940169">
            <w:pPr>
              <w:ind w:firstLine="0"/>
              <w:jc w:val="center"/>
              <w:rPr>
                <w:rFonts w:ascii="Times New Roman" w:hAnsi="Times New Roman" w:cs="Times New Roman"/>
                <w:bCs/>
                <w:sz w:val="20"/>
                <w:szCs w:val="20"/>
                <w:lang w:val="uk-UA"/>
              </w:rPr>
            </w:pPr>
            <w:r w:rsidRPr="00940169">
              <w:rPr>
                <w:rFonts w:ascii="Times New Roman" w:hAnsi="Times New Roman" w:cs="Times New Roman"/>
                <w:bCs/>
                <w:sz w:val="20"/>
                <w:szCs w:val="20"/>
                <w:lang w:val="uk-UA"/>
              </w:rPr>
              <w:t>25 000 000</w:t>
            </w:r>
          </w:p>
        </w:tc>
      </w:tr>
      <w:tr w:rsidR="00940169" w:rsidRPr="00A762E5" w:rsidTr="00940169">
        <w:tc>
          <w:tcPr>
            <w:tcW w:w="7938" w:type="dxa"/>
          </w:tcPr>
          <w:p w:rsidR="00940169" w:rsidRPr="00940169" w:rsidRDefault="00940169" w:rsidP="00940169">
            <w:pPr>
              <w:ind w:firstLine="0"/>
              <w:rPr>
                <w:rFonts w:ascii="Times New Roman" w:hAnsi="Times New Roman" w:cs="Times New Roman"/>
                <w:bCs/>
                <w:sz w:val="20"/>
                <w:szCs w:val="20"/>
                <w:lang w:val="uk-UA"/>
              </w:rPr>
            </w:pPr>
            <w:r w:rsidRPr="00940169">
              <w:rPr>
                <w:rFonts w:ascii="Times New Roman" w:hAnsi="Times New Roman" w:cs="Times New Roman"/>
                <w:bCs/>
                <w:sz w:val="20"/>
                <w:szCs w:val="20"/>
                <w:lang w:val="uk-UA"/>
              </w:rPr>
              <w:t xml:space="preserve">Реконструкція будівель КНП «Пологовий будинок № 5» Одеської міської ради за адресою: м. Одеса, вул. Маршала </w:t>
            </w:r>
            <w:proofErr w:type="spellStart"/>
            <w:r w:rsidRPr="00940169">
              <w:rPr>
                <w:rFonts w:ascii="Times New Roman" w:hAnsi="Times New Roman" w:cs="Times New Roman"/>
                <w:bCs/>
                <w:sz w:val="20"/>
                <w:szCs w:val="20"/>
                <w:lang w:val="uk-UA"/>
              </w:rPr>
              <w:t>Говорова</w:t>
            </w:r>
            <w:proofErr w:type="spellEnd"/>
            <w:r w:rsidRPr="00940169">
              <w:rPr>
                <w:rFonts w:ascii="Times New Roman" w:hAnsi="Times New Roman" w:cs="Times New Roman"/>
                <w:bCs/>
                <w:sz w:val="20"/>
                <w:szCs w:val="20"/>
                <w:lang w:val="uk-UA"/>
              </w:rPr>
              <w:t>, 28. Коригування</w:t>
            </w:r>
          </w:p>
        </w:tc>
        <w:tc>
          <w:tcPr>
            <w:tcW w:w="1418" w:type="dxa"/>
          </w:tcPr>
          <w:p w:rsidR="00940169" w:rsidRPr="00940169" w:rsidRDefault="00940169" w:rsidP="00940169">
            <w:pPr>
              <w:ind w:firstLine="0"/>
              <w:jc w:val="center"/>
              <w:rPr>
                <w:rFonts w:ascii="Times New Roman" w:hAnsi="Times New Roman" w:cs="Times New Roman"/>
                <w:bCs/>
                <w:sz w:val="20"/>
                <w:szCs w:val="20"/>
                <w:lang w:val="uk-UA"/>
              </w:rPr>
            </w:pPr>
            <w:r w:rsidRPr="00940169">
              <w:rPr>
                <w:rFonts w:ascii="Times New Roman" w:hAnsi="Times New Roman" w:cs="Times New Roman"/>
                <w:bCs/>
                <w:sz w:val="20"/>
                <w:szCs w:val="20"/>
                <w:lang w:val="uk-UA"/>
              </w:rPr>
              <w:t>25 000 000</w:t>
            </w:r>
          </w:p>
        </w:tc>
      </w:tr>
      <w:tr w:rsidR="00940169" w:rsidRPr="00A762E5" w:rsidTr="00940169">
        <w:tc>
          <w:tcPr>
            <w:tcW w:w="7938" w:type="dxa"/>
          </w:tcPr>
          <w:p w:rsidR="00940169" w:rsidRPr="00940169" w:rsidRDefault="00940169" w:rsidP="002C6540">
            <w:pPr>
              <w:ind w:firstLine="0"/>
              <w:rPr>
                <w:rFonts w:ascii="Times New Roman" w:hAnsi="Times New Roman" w:cs="Times New Roman"/>
                <w:bCs/>
                <w:sz w:val="20"/>
                <w:szCs w:val="20"/>
                <w:lang w:val="uk-UA"/>
              </w:rPr>
            </w:pPr>
            <w:r w:rsidRPr="00940169">
              <w:rPr>
                <w:rFonts w:ascii="Times New Roman" w:hAnsi="Times New Roman" w:cs="Times New Roman"/>
                <w:bCs/>
                <w:sz w:val="20"/>
                <w:szCs w:val="20"/>
                <w:lang w:val="uk-UA"/>
              </w:rPr>
              <w:t xml:space="preserve">Капітальний ремонт інженерних мереж теплопостачання із улаштуванням модульної котельні КУ «Міська клінічна лікарня № 1» за адресою: м. Одеса, вул. </w:t>
            </w:r>
            <w:proofErr w:type="spellStart"/>
            <w:r w:rsidRPr="00940169">
              <w:rPr>
                <w:rFonts w:ascii="Times New Roman" w:hAnsi="Times New Roman" w:cs="Times New Roman"/>
                <w:bCs/>
                <w:sz w:val="20"/>
                <w:szCs w:val="20"/>
                <w:lang w:val="uk-UA"/>
              </w:rPr>
              <w:t>М’ясоєдовська</w:t>
            </w:r>
            <w:proofErr w:type="spellEnd"/>
            <w:r w:rsidRPr="00940169">
              <w:rPr>
                <w:rFonts w:ascii="Times New Roman" w:hAnsi="Times New Roman" w:cs="Times New Roman"/>
                <w:bCs/>
                <w:sz w:val="20"/>
                <w:szCs w:val="20"/>
                <w:lang w:val="uk-UA"/>
              </w:rPr>
              <w:t>, 32. Коригування.</w:t>
            </w:r>
          </w:p>
        </w:tc>
        <w:tc>
          <w:tcPr>
            <w:tcW w:w="1418" w:type="dxa"/>
          </w:tcPr>
          <w:p w:rsidR="00940169" w:rsidRPr="00940169" w:rsidRDefault="00940169" w:rsidP="00940169">
            <w:pPr>
              <w:ind w:firstLine="0"/>
              <w:jc w:val="center"/>
              <w:rPr>
                <w:rFonts w:ascii="Times New Roman" w:hAnsi="Times New Roman" w:cs="Times New Roman"/>
                <w:bCs/>
                <w:sz w:val="20"/>
                <w:szCs w:val="20"/>
                <w:lang w:val="uk-UA"/>
              </w:rPr>
            </w:pPr>
            <w:r w:rsidRPr="00940169">
              <w:rPr>
                <w:rFonts w:ascii="Times New Roman" w:hAnsi="Times New Roman" w:cs="Times New Roman"/>
                <w:bCs/>
                <w:sz w:val="20"/>
                <w:szCs w:val="20"/>
                <w:lang w:val="uk-UA"/>
              </w:rPr>
              <w:t>25 000 000</w:t>
            </w:r>
          </w:p>
        </w:tc>
      </w:tr>
      <w:tr w:rsidR="00940169" w:rsidRPr="00A762E5" w:rsidTr="00940169">
        <w:tc>
          <w:tcPr>
            <w:tcW w:w="7938" w:type="dxa"/>
          </w:tcPr>
          <w:p w:rsidR="00940169" w:rsidRPr="00940169" w:rsidRDefault="00940169" w:rsidP="00940169">
            <w:pPr>
              <w:ind w:firstLine="0"/>
              <w:rPr>
                <w:rFonts w:ascii="Times New Roman" w:hAnsi="Times New Roman" w:cs="Times New Roman"/>
                <w:bCs/>
                <w:sz w:val="20"/>
                <w:szCs w:val="20"/>
                <w:lang w:val="uk-UA"/>
              </w:rPr>
            </w:pPr>
            <w:r w:rsidRPr="00940169">
              <w:rPr>
                <w:rFonts w:ascii="Times New Roman" w:hAnsi="Times New Roman" w:cs="Times New Roman"/>
                <w:bCs/>
                <w:sz w:val="20"/>
                <w:szCs w:val="20"/>
                <w:lang w:val="uk-UA"/>
              </w:rPr>
              <w:t xml:space="preserve">Ремонтно-реставраційні внутрішні оздоблювальні роботи </w:t>
            </w:r>
            <w:proofErr w:type="spellStart"/>
            <w:r w:rsidRPr="00940169">
              <w:rPr>
                <w:rFonts w:ascii="Times New Roman" w:hAnsi="Times New Roman" w:cs="Times New Roman"/>
                <w:bCs/>
                <w:sz w:val="20"/>
                <w:szCs w:val="20"/>
                <w:lang w:val="uk-UA"/>
              </w:rPr>
              <w:t>Валіховського</w:t>
            </w:r>
            <w:proofErr w:type="spellEnd"/>
            <w:r w:rsidRPr="00940169">
              <w:rPr>
                <w:rFonts w:ascii="Times New Roman" w:hAnsi="Times New Roman" w:cs="Times New Roman"/>
                <w:bCs/>
                <w:sz w:val="20"/>
                <w:szCs w:val="20"/>
                <w:lang w:val="uk-UA"/>
              </w:rPr>
              <w:t xml:space="preserve"> корпусу літери «М», який є частиною комунальної установи «Міська клінічна інфекційна лікарня», розташованої за адресою: м. Одеса, вул. Пастера, 5/7. Коригування.</w:t>
            </w:r>
          </w:p>
        </w:tc>
        <w:tc>
          <w:tcPr>
            <w:tcW w:w="1418" w:type="dxa"/>
          </w:tcPr>
          <w:p w:rsidR="00940169" w:rsidRPr="00940169" w:rsidRDefault="00940169" w:rsidP="00940169">
            <w:pPr>
              <w:ind w:firstLine="0"/>
              <w:jc w:val="center"/>
              <w:rPr>
                <w:rFonts w:ascii="Times New Roman" w:hAnsi="Times New Roman" w:cs="Times New Roman"/>
                <w:bCs/>
                <w:sz w:val="20"/>
                <w:szCs w:val="20"/>
                <w:lang w:val="uk-UA"/>
              </w:rPr>
            </w:pPr>
            <w:r w:rsidRPr="00940169">
              <w:rPr>
                <w:rFonts w:ascii="Times New Roman" w:hAnsi="Times New Roman" w:cs="Times New Roman"/>
                <w:bCs/>
                <w:sz w:val="20"/>
                <w:szCs w:val="20"/>
                <w:lang w:val="uk-UA"/>
              </w:rPr>
              <w:t>50 000 000</w:t>
            </w:r>
          </w:p>
        </w:tc>
      </w:tr>
      <w:tr w:rsidR="00940169" w:rsidRPr="00A762E5" w:rsidTr="00940169">
        <w:trPr>
          <w:trHeight w:val="829"/>
        </w:trPr>
        <w:tc>
          <w:tcPr>
            <w:tcW w:w="7938" w:type="dxa"/>
          </w:tcPr>
          <w:p w:rsidR="00940169" w:rsidRPr="00940169" w:rsidRDefault="00940169" w:rsidP="00940169">
            <w:pPr>
              <w:ind w:firstLine="0"/>
              <w:rPr>
                <w:rFonts w:ascii="Times New Roman" w:hAnsi="Times New Roman" w:cs="Times New Roman"/>
                <w:bCs/>
                <w:sz w:val="20"/>
                <w:szCs w:val="20"/>
                <w:lang w:val="uk-UA"/>
              </w:rPr>
            </w:pPr>
            <w:r w:rsidRPr="00940169">
              <w:rPr>
                <w:rFonts w:ascii="Times New Roman" w:hAnsi="Times New Roman" w:cs="Times New Roman"/>
                <w:bCs/>
                <w:sz w:val="20"/>
                <w:szCs w:val="20"/>
                <w:lang w:val="uk-UA"/>
              </w:rPr>
              <w:t xml:space="preserve">Ремонтно-реставраційні роботи приміщень хірургічного павільйону, який є частиною комунальної установи «Міська клінічна лікарня №1», розташованого за адресою: м. Одеса, вул. </w:t>
            </w:r>
            <w:proofErr w:type="spellStart"/>
            <w:r w:rsidRPr="00940169">
              <w:rPr>
                <w:rFonts w:ascii="Times New Roman" w:hAnsi="Times New Roman" w:cs="Times New Roman"/>
                <w:bCs/>
                <w:sz w:val="20"/>
                <w:szCs w:val="20"/>
                <w:lang w:val="uk-UA"/>
              </w:rPr>
              <w:t>М.ясоєдовська</w:t>
            </w:r>
            <w:proofErr w:type="spellEnd"/>
            <w:r w:rsidRPr="00940169">
              <w:rPr>
                <w:rFonts w:ascii="Times New Roman" w:hAnsi="Times New Roman" w:cs="Times New Roman"/>
                <w:bCs/>
                <w:sz w:val="20"/>
                <w:szCs w:val="20"/>
                <w:lang w:val="uk-UA"/>
              </w:rPr>
              <w:t>, 32. Коригування</w:t>
            </w:r>
          </w:p>
        </w:tc>
        <w:tc>
          <w:tcPr>
            <w:tcW w:w="1418" w:type="dxa"/>
          </w:tcPr>
          <w:p w:rsidR="00940169" w:rsidRPr="00940169" w:rsidRDefault="00940169" w:rsidP="00940169">
            <w:pPr>
              <w:ind w:firstLine="0"/>
              <w:jc w:val="center"/>
              <w:rPr>
                <w:rFonts w:ascii="Times New Roman" w:hAnsi="Times New Roman" w:cs="Times New Roman"/>
                <w:bCs/>
                <w:sz w:val="20"/>
                <w:szCs w:val="20"/>
                <w:lang w:val="uk-UA" w:eastAsia="en-US"/>
              </w:rPr>
            </w:pPr>
          </w:p>
          <w:p w:rsidR="00940169" w:rsidRPr="00940169" w:rsidRDefault="00940169" w:rsidP="00940169">
            <w:pPr>
              <w:ind w:firstLine="0"/>
              <w:jc w:val="center"/>
              <w:rPr>
                <w:rFonts w:ascii="Times New Roman" w:hAnsi="Times New Roman" w:cs="Times New Roman"/>
                <w:bCs/>
                <w:sz w:val="20"/>
                <w:szCs w:val="20"/>
                <w:lang w:val="uk-UA" w:eastAsia="en-US"/>
              </w:rPr>
            </w:pPr>
            <w:r w:rsidRPr="00940169">
              <w:rPr>
                <w:rFonts w:ascii="Times New Roman" w:hAnsi="Times New Roman" w:cs="Times New Roman"/>
                <w:bCs/>
                <w:sz w:val="20"/>
                <w:szCs w:val="20"/>
                <w:lang w:val="uk-UA" w:eastAsia="en-US"/>
              </w:rPr>
              <w:t>50 000 000</w:t>
            </w:r>
          </w:p>
          <w:p w:rsidR="00940169" w:rsidRPr="00940169" w:rsidRDefault="00940169" w:rsidP="00940169">
            <w:pPr>
              <w:ind w:firstLine="0"/>
              <w:jc w:val="center"/>
              <w:rPr>
                <w:rFonts w:ascii="Times New Roman" w:hAnsi="Times New Roman" w:cs="Times New Roman"/>
                <w:bCs/>
                <w:sz w:val="20"/>
                <w:szCs w:val="20"/>
                <w:lang w:val="uk-UA" w:eastAsia="en-US"/>
              </w:rPr>
            </w:pPr>
          </w:p>
        </w:tc>
      </w:tr>
      <w:tr w:rsidR="00940169" w:rsidRPr="00A762E5" w:rsidTr="00940169">
        <w:tc>
          <w:tcPr>
            <w:tcW w:w="7938" w:type="dxa"/>
          </w:tcPr>
          <w:p w:rsidR="00940169" w:rsidRPr="00940169" w:rsidRDefault="00940169" w:rsidP="00940169">
            <w:pPr>
              <w:ind w:firstLine="0"/>
              <w:jc w:val="right"/>
              <w:rPr>
                <w:rFonts w:ascii="Times New Roman" w:hAnsi="Times New Roman" w:cs="Times New Roman"/>
                <w:b/>
                <w:sz w:val="20"/>
                <w:szCs w:val="20"/>
                <w:lang w:val="uk-UA"/>
              </w:rPr>
            </w:pPr>
            <w:r w:rsidRPr="00940169">
              <w:rPr>
                <w:rFonts w:ascii="Times New Roman" w:hAnsi="Times New Roman" w:cs="Times New Roman"/>
                <w:b/>
                <w:sz w:val="20"/>
                <w:szCs w:val="20"/>
                <w:lang w:val="uk-UA"/>
              </w:rPr>
              <w:t>Разом</w:t>
            </w:r>
          </w:p>
        </w:tc>
        <w:tc>
          <w:tcPr>
            <w:tcW w:w="1418" w:type="dxa"/>
          </w:tcPr>
          <w:p w:rsidR="00940169" w:rsidRPr="00940169" w:rsidRDefault="00940169" w:rsidP="00940169">
            <w:pPr>
              <w:ind w:left="-110" w:right="-150" w:firstLine="0"/>
              <w:jc w:val="center"/>
              <w:rPr>
                <w:rFonts w:ascii="Times New Roman" w:hAnsi="Times New Roman" w:cs="Times New Roman"/>
                <w:b/>
                <w:sz w:val="20"/>
                <w:szCs w:val="20"/>
                <w:lang w:val="uk-UA" w:eastAsia="en-US"/>
              </w:rPr>
            </w:pPr>
            <w:r w:rsidRPr="00940169">
              <w:rPr>
                <w:rFonts w:ascii="Times New Roman" w:hAnsi="Times New Roman" w:cs="Times New Roman"/>
                <w:b/>
                <w:sz w:val="20"/>
                <w:szCs w:val="20"/>
                <w:lang w:val="uk-UA" w:eastAsia="en-US"/>
              </w:rPr>
              <w:t>225 000 000</w:t>
            </w:r>
          </w:p>
        </w:tc>
      </w:tr>
    </w:tbl>
    <w:p w:rsidR="00940169" w:rsidRPr="00940169" w:rsidRDefault="00940169" w:rsidP="00940169">
      <w:pPr>
        <w:pStyle w:val="a5"/>
        <w:ind w:left="0" w:firstLine="567"/>
        <w:contextualSpacing w:val="0"/>
        <w:jc w:val="both"/>
        <w:rPr>
          <w:rFonts w:ascii="Times New Roman" w:hAnsi="Times New Roman" w:cs="Times New Roman"/>
          <w:szCs w:val="24"/>
          <w:lang w:val="uk-UA"/>
        </w:rPr>
      </w:pPr>
      <w:r w:rsidRPr="00940169">
        <w:rPr>
          <w:rFonts w:ascii="Times New Roman" w:hAnsi="Times New Roman" w:cs="Times New Roman"/>
          <w:szCs w:val="24"/>
          <w:lang w:val="uk-UA"/>
        </w:rPr>
        <w:t>Одночасно пропонується збільшити доходи спеціального фонду за кодом класифікації доходу бюджету 41033100 «Субвенція з державного бюджету місцевим бюджетам на реалізацію проектів в рамках Програми з відновлення України» у сумі 225 000 000 грн.</w:t>
      </w:r>
    </w:p>
    <w:p w:rsidR="00940169" w:rsidRPr="00940169" w:rsidRDefault="00940169" w:rsidP="00940169">
      <w:pPr>
        <w:pStyle w:val="rvps2"/>
        <w:numPr>
          <w:ilvl w:val="0"/>
          <w:numId w:val="9"/>
        </w:numPr>
        <w:shd w:val="clear" w:color="auto" w:fill="FFFFFF"/>
        <w:spacing w:before="0" w:beforeAutospacing="0" w:after="0" w:afterAutospacing="0"/>
        <w:ind w:left="0" w:firstLine="567"/>
        <w:jc w:val="both"/>
        <w:rPr>
          <w:lang w:val="uk-UA"/>
        </w:rPr>
      </w:pPr>
      <w:r w:rsidRPr="00940169">
        <w:rPr>
          <w:lang w:val="uk-UA"/>
        </w:rPr>
        <w:t>Рішенням Одеської міської ради від 29 листопада 2023 року                                         № 1618-VІІІ «Про бюджет Одеської міської територіальної громади на 2024 рік» Департаменту міського господарства Одеської міської ради за                                КПКВКМБ 1217693 «Інші заходи, пов'язані з економічною діяльністю» визначені бюджетні призначення у сумі 172 711 300 гривень для Комунального підприємства «Агентство програм розвитку Одеси» на забезпечення виконання зобов’язань по проєкту «Розвиток міської інфраструктури в Україні» «закритий та відкритий компоненти».</w:t>
      </w:r>
    </w:p>
    <w:p w:rsidR="00940169" w:rsidRPr="00940169" w:rsidRDefault="00940169" w:rsidP="00940169">
      <w:pPr>
        <w:pStyle w:val="rvps2"/>
        <w:shd w:val="clear" w:color="auto" w:fill="FFFFFF"/>
        <w:spacing w:before="0" w:beforeAutospacing="0" w:after="0" w:afterAutospacing="0"/>
        <w:ind w:firstLine="567"/>
        <w:jc w:val="both"/>
        <w:rPr>
          <w:lang w:val="uk-UA"/>
        </w:rPr>
      </w:pPr>
      <w:r w:rsidRPr="00940169">
        <w:rPr>
          <w:lang w:val="uk-UA"/>
        </w:rPr>
        <w:t>Пропонується внести наступні зміни до пункту 19 текстової частини рішення Одеської міської ради від 29 листопада 2023 року № 1618-VІІІ «Про бюджет Одеської міської територіальної громади на 2024 рік», доповнивши його наступним абзацом:</w:t>
      </w:r>
    </w:p>
    <w:p w:rsidR="00940169" w:rsidRPr="00940169" w:rsidRDefault="00940169" w:rsidP="00940169">
      <w:pPr>
        <w:pStyle w:val="a4"/>
        <w:shd w:val="clear" w:color="auto" w:fill="FFFFFF"/>
        <w:spacing w:before="0" w:beforeAutospacing="0" w:after="0" w:afterAutospacing="0"/>
        <w:ind w:firstLine="567"/>
        <w:jc w:val="both"/>
        <w:rPr>
          <w:lang w:val="uk-UA"/>
        </w:rPr>
      </w:pPr>
      <w:r w:rsidRPr="00940169">
        <w:rPr>
          <w:lang w:val="uk-UA"/>
        </w:rPr>
        <w:t>«- надання фінансової допомоги Комунальному підприємству «Агентство програм розвитку Одеси» у сумі 172 711 300 гривень для забезпечення виконання зобов’язань по проєкту «Розвиток міської інфраструктури в Україні» «закритий та відкритий компоненти» (головний розпорядник бюджетних коштів – Департамент міського господарства Одеської міської ради).»</w:t>
      </w:r>
    </w:p>
    <w:p w:rsidR="00940169" w:rsidRPr="00940169" w:rsidRDefault="00940169" w:rsidP="00940169">
      <w:pPr>
        <w:pStyle w:val="a7"/>
        <w:numPr>
          <w:ilvl w:val="0"/>
          <w:numId w:val="9"/>
        </w:numPr>
        <w:ind w:left="0" w:firstLine="567"/>
        <w:jc w:val="both"/>
        <w:rPr>
          <w:rFonts w:ascii="Times New Roman" w:eastAsia="Times New Roman" w:hAnsi="Times New Roman" w:cs="Times New Roman"/>
          <w:sz w:val="24"/>
          <w:szCs w:val="24"/>
          <w:lang w:eastAsia="ru-RU"/>
        </w:rPr>
      </w:pPr>
      <w:r w:rsidRPr="00940169">
        <w:rPr>
          <w:rFonts w:ascii="Times New Roman" w:eastAsia="Times New Roman" w:hAnsi="Times New Roman" w:cs="Times New Roman"/>
          <w:sz w:val="24"/>
          <w:szCs w:val="24"/>
          <w:lang w:eastAsia="ru-RU"/>
        </w:rPr>
        <w:t>На підставі проведеного аналізу очікуваних видатків на оплату праці з нарахуваннями по галузі «Державне управління» з урахуванням наявного фінансового ресурсу, в тому числі за рахунок економії бюджетних призначень по працівниках, які знаходяться у простої та у відпустках без збереження заробітної плати, з Одеським міським головою було погоджено питання підвищення середнього розміру преміювання працівників виконавчих органів Одеської міської ради (</w:t>
      </w:r>
      <w:r w:rsidRPr="00940169">
        <w:rPr>
          <w:rFonts w:ascii="Times New Roman" w:eastAsia="Times New Roman" w:hAnsi="Times New Roman" w:cs="Times New Roman"/>
          <w:i/>
          <w:iCs/>
          <w:sz w:val="24"/>
          <w:szCs w:val="24"/>
          <w:lang w:eastAsia="ru-RU"/>
        </w:rPr>
        <w:t>копія листа Департаменту фінансів Одеської міської ради від 15.02.2024   № 03-13/13/259 з резолюцією Одеського міського голови додається</w:t>
      </w:r>
      <w:r w:rsidRPr="00940169">
        <w:rPr>
          <w:rFonts w:ascii="Times New Roman" w:eastAsia="Times New Roman" w:hAnsi="Times New Roman" w:cs="Times New Roman"/>
          <w:sz w:val="24"/>
          <w:szCs w:val="24"/>
          <w:lang w:eastAsia="ru-RU"/>
        </w:rPr>
        <w:t>).</w:t>
      </w:r>
    </w:p>
    <w:p w:rsidR="00940169" w:rsidRPr="00940169" w:rsidRDefault="00940169" w:rsidP="00940169">
      <w:pPr>
        <w:pStyle w:val="a7"/>
        <w:ind w:firstLine="567"/>
        <w:jc w:val="both"/>
        <w:rPr>
          <w:rFonts w:ascii="Times New Roman" w:eastAsia="Times New Roman" w:hAnsi="Times New Roman" w:cs="Times New Roman"/>
          <w:sz w:val="24"/>
          <w:szCs w:val="24"/>
          <w:lang w:eastAsia="ru-RU"/>
        </w:rPr>
      </w:pPr>
      <w:r w:rsidRPr="00940169">
        <w:rPr>
          <w:rFonts w:ascii="Times New Roman" w:eastAsia="Times New Roman" w:hAnsi="Times New Roman" w:cs="Times New Roman"/>
          <w:sz w:val="24"/>
          <w:szCs w:val="24"/>
          <w:lang w:eastAsia="ru-RU"/>
        </w:rPr>
        <w:t xml:space="preserve">У зв’язку з вищевикладеним, виникла необхідність у перерозподілі бюджетних призначень між головними розпорядниками бюджетних коштів в межах загальної суми </w:t>
      </w:r>
      <w:r w:rsidRPr="00940169">
        <w:rPr>
          <w:rFonts w:ascii="Times New Roman" w:eastAsia="Times New Roman" w:hAnsi="Times New Roman" w:cs="Times New Roman"/>
          <w:sz w:val="24"/>
          <w:szCs w:val="24"/>
          <w:lang w:eastAsia="ru-RU"/>
        </w:rPr>
        <w:lastRenderedPageBreak/>
        <w:t>видатків, затверджених на 2024 рік на оплату праці з нарахуваннями, який наведено у додатку до цього листа (</w:t>
      </w:r>
      <w:r w:rsidRPr="00940169">
        <w:rPr>
          <w:rFonts w:ascii="Times New Roman" w:eastAsia="Times New Roman" w:hAnsi="Times New Roman" w:cs="Times New Roman"/>
          <w:i/>
          <w:iCs/>
          <w:sz w:val="24"/>
          <w:szCs w:val="24"/>
          <w:lang w:eastAsia="ru-RU"/>
        </w:rPr>
        <w:t>додається</w:t>
      </w:r>
      <w:r w:rsidRPr="00940169">
        <w:rPr>
          <w:rFonts w:ascii="Times New Roman" w:eastAsia="Times New Roman" w:hAnsi="Times New Roman" w:cs="Times New Roman"/>
          <w:sz w:val="24"/>
          <w:szCs w:val="24"/>
          <w:lang w:eastAsia="ru-RU"/>
        </w:rPr>
        <w:t>).</w:t>
      </w:r>
    </w:p>
    <w:p w:rsidR="00940169" w:rsidRPr="00940169" w:rsidRDefault="00940169" w:rsidP="00940169">
      <w:pPr>
        <w:ind w:firstLine="567"/>
        <w:jc w:val="both"/>
        <w:rPr>
          <w:rFonts w:ascii="Times New Roman" w:hAnsi="Times New Roman" w:cs="Times New Roman"/>
          <w:b/>
          <w:color w:val="000000" w:themeColor="text1"/>
          <w:sz w:val="28"/>
          <w:szCs w:val="28"/>
          <w:lang w:val="uk-UA"/>
        </w:rPr>
      </w:pPr>
      <w:r w:rsidRPr="00940169">
        <w:rPr>
          <w:rFonts w:ascii="Times New Roman" w:hAnsi="Times New Roman" w:cs="Times New Roman"/>
          <w:b/>
          <w:color w:val="000000" w:themeColor="text1"/>
          <w:sz w:val="28"/>
          <w:szCs w:val="28"/>
          <w:lang w:val="uk-UA"/>
        </w:rPr>
        <w:t>За – одноголосно.</w:t>
      </w:r>
    </w:p>
    <w:p w:rsidR="00940169" w:rsidRDefault="00940169" w:rsidP="00940169">
      <w:pPr>
        <w:ind w:firstLine="567"/>
        <w:jc w:val="both"/>
        <w:rPr>
          <w:rFonts w:ascii="Times New Roman" w:hAnsi="Times New Roman" w:cs="Times New Roman"/>
          <w:sz w:val="28"/>
          <w:szCs w:val="28"/>
          <w:lang w:val="uk-UA"/>
        </w:rPr>
      </w:pPr>
      <w:r w:rsidRPr="00940169">
        <w:rPr>
          <w:rFonts w:ascii="Times New Roman" w:hAnsi="Times New Roman" w:cs="Times New Roman"/>
          <w:color w:val="000000" w:themeColor="text1"/>
          <w:sz w:val="28"/>
          <w:szCs w:val="28"/>
          <w:lang w:val="uk-UA"/>
        </w:rPr>
        <w:t xml:space="preserve">ВИСНОВОК: Погодити коригування бюджету Одеської міської територіальної громади на 2024 рік за листом Департаменту фінансів Одеської міської ради </w:t>
      </w:r>
      <w:r w:rsidRPr="00940169">
        <w:rPr>
          <w:sz w:val="28"/>
          <w:szCs w:val="28"/>
          <w:lang w:val="uk-UA"/>
        </w:rPr>
        <w:t>№ 04-13/51/279 від 19.02.2024 року</w:t>
      </w:r>
      <w:r w:rsidRPr="00940169">
        <w:rPr>
          <w:rFonts w:ascii="Times New Roman" w:hAnsi="Times New Roman" w:cs="Times New Roman"/>
          <w:sz w:val="28"/>
          <w:szCs w:val="28"/>
          <w:lang w:val="uk-UA"/>
        </w:rPr>
        <w:t>.</w:t>
      </w:r>
    </w:p>
    <w:p w:rsidR="00940169" w:rsidRDefault="00940169" w:rsidP="00940169">
      <w:pPr>
        <w:ind w:firstLine="567"/>
        <w:jc w:val="both"/>
        <w:rPr>
          <w:rFonts w:ascii="Times New Roman" w:hAnsi="Times New Roman" w:cs="Times New Roman"/>
          <w:sz w:val="28"/>
          <w:szCs w:val="28"/>
          <w:lang w:val="uk-UA"/>
        </w:rPr>
      </w:pPr>
    </w:p>
    <w:p w:rsidR="00940169" w:rsidRDefault="00940169" w:rsidP="00940169">
      <w:pPr>
        <w:ind w:firstLine="567"/>
        <w:jc w:val="both"/>
        <w:rPr>
          <w:rFonts w:ascii="Times New Roman" w:hAnsi="Times New Roman" w:cs="Times New Roman"/>
          <w:sz w:val="28"/>
          <w:szCs w:val="28"/>
          <w:lang w:val="uk-UA"/>
        </w:rPr>
      </w:pPr>
    </w:p>
    <w:p w:rsidR="00940169" w:rsidRPr="00301539" w:rsidRDefault="00940169" w:rsidP="00940169">
      <w:pPr>
        <w:ind w:firstLine="567"/>
        <w:jc w:val="both"/>
        <w:rPr>
          <w:rFonts w:ascii="Times New Roman" w:hAnsi="Times New Roman" w:cs="Times New Roman"/>
          <w:color w:val="000000" w:themeColor="text1"/>
          <w:sz w:val="28"/>
          <w:szCs w:val="28"/>
          <w:shd w:val="clear" w:color="auto" w:fill="FFFFFF"/>
          <w:lang w:val="uk-UA"/>
        </w:rPr>
      </w:pPr>
      <w:r w:rsidRPr="00301539">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Світлани Бедреги щодо </w:t>
      </w:r>
      <w:r w:rsidRPr="00301539">
        <w:rPr>
          <w:rFonts w:ascii="Times New Roman" w:hAnsi="Times New Roman" w:cs="Times New Roman"/>
          <w:color w:val="000000" w:themeColor="text1"/>
          <w:sz w:val="28"/>
          <w:szCs w:val="28"/>
          <w:lang w:val="uk-UA"/>
        </w:rPr>
        <w:t>поправок до проєкту рішення «Про внесення змін до рішення Одеської міської ради від 29 листопаду 2023</w:t>
      </w:r>
      <w:r w:rsidRPr="00301539">
        <w:rPr>
          <w:rFonts w:ascii="Times New Roman" w:hAnsi="Times New Roman" w:cs="Times New Roman"/>
          <w:color w:val="000000" w:themeColor="text1"/>
          <w:sz w:val="28"/>
          <w:szCs w:val="28"/>
          <w:lang w:val="en-US"/>
        </w:rPr>
        <w:t> </w:t>
      </w:r>
      <w:r w:rsidRPr="00301539">
        <w:rPr>
          <w:rFonts w:ascii="Times New Roman" w:hAnsi="Times New Roman" w:cs="Times New Roman"/>
          <w:color w:val="000000" w:themeColor="text1"/>
          <w:sz w:val="28"/>
          <w:szCs w:val="28"/>
          <w:lang w:val="uk-UA"/>
        </w:rPr>
        <w:t>року № 1618-</w:t>
      </w:r>
      <w:r w:rsidRPr="00301539">
        <w:rPr>
          <w:rFonts w:ascii="Times New Roman" w:hAnsi="Times New Roman" w:cs="Times New Roman"/>
          <w:color w:val="000000" w:themeColor="text1"/>
          <w:sz w:val="28"/>
          <w:szCs w:val="28"/>
          <w:lang w:val="en-US"/>
        </w:rPr>
        <w:t>V</w:t>
      </w:r>
      <w:r w:rsidRPr="00301539">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r w:rsidRPr="00301539">
        <w:rPr>
          <w:rFonts w:ascii="Times New Roman" w:hAnsi="Times New Roman" w:cs="Times New Roman"/>
          <w:color w:val="000000" w:themeColor="text1"/>
          <w:sz w:val="28"/>
          <w:szCs w:val="28"/>
          <w:shd w:val="clear" w:color="auto" w:fill="FFFFFF"/>
          <w:lang w:val="uk-UA"/>
        </w:rPr>
        <w:t>.</w:t>
      </w:r>
    </w:p>
    <w:p w:rsidR="00940169" w:rsidRPr="00301539" w:rsidRDefault="00940169" w:rsidP="00940169">
      <w:pPr>
        <w:ind w:firstLine="567"/>
        <w:jc w:val="both"/>
        <w:rPr>
          <w:rFonts w:ascii="Times New Roman" w:hAnsi="Times New Roman" w:cs="Times New Roman"/>
          <w:color w:val="000000" w:themeColor="text1"/>
          <w:sz w:val="28"/>
          <w:szCs w:val="28"/>
          <w:lang w:val="uk-UA"/>
        </w:rPr>
      </w:pPr>
      <w:r w:rsidRPr="00301539">
        <w:rPr>
          <w:rFonts w:ascii="Times New Roman" w:hAnsi="Times New Roman" w:cs="Times New Roman"/>
          <w:color w:val="000000" w:themeColor="text1"/>
          <w:sz w:val="28"/>
          <w:szCs w:val="28"/>
          <w:shd w:val="clear" w:color="auto" w:fill="FFFFFF"/>
          <w:lang w:val="uk-UA"/>
        </w:rPr>
        <w:t xml:space="preserve">Голосували за </w:t>
      </w:r>
      <w:r w:rsidRPr="00301539">
        <w:rPr>
          <w:rFonts w:ascii="Times New Roman" w:hAnsi="Times New Roman" w:cs="Times New Roman"/>
          <w:color w:val="000000" w:themeColor="text1"/>
          <w:sz w:val="28"/>
          <w:szCs w:val="28"/>
          <w:lang w:val="uk-UA"/>
        </w:rPr>
        <w:t>поправки до проєкту рішення «Про внесення змін до рішення Одеської міської ради від 29 листопаду 2023</w:t>
      </w:r>
      <w:r w:rsidRPr="00301539">
        <w:rPr>
          <w:rFonts w:ascii="Times New Roman" w:hAnsi="Times New Roman" w:cs="Times New Roman"/>
          <w:color w:val="000000" w:themeColor="text1"/>
          <w:sz w:val="28"/>
          <w:szCs w:val="28"/>
        </w:rPr>
        <w:t> </w:t>
      </w:r>
      <w:r w:rsidRPr="00301539">
        <w:rPr>
          <w:rFonts w:ascii="Times New Roman" w:hAnsi="Times New Roman" w:cs="Times New Roman"/>
          <w:color w:val="000000" w:themeColor="text1"/>
          <w:sz w:val="28"/>
          <w:szCs w:val="28"/>
          <w:lang w:val="uk-UA"/>
        </w:rPr>
        <w:t>року № 1618-</w:t>
      </w:r>
      <w:r w:rsidRPr="00301539">
        <w:rPr>
          <w:rFonts w:ascii="Times New Roman" w:hAnsi="Times New Roman" w:cs="Times New Roman"/>
          <w:color w:val="000000" w:themeColor="text1"/>
          <w:sz w:val="28"/>
          <w:szCs w:val="28"/>
        </w:rPr>
        <w:t>V</w:t>
      </w:r>
      <w:r w:rsidRPr="00301539">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r w:rsidR="00AA73EF">
        <w:rPr>
          <w:rFonts w:ascii="Times New Roman" w:hAnsi="Times New Roman" w:cs="Times New Roman"/>
          <w:color w:val="000000" w:themeColor="text1"/>
          <w:sz w:val="28"/>
          <w:szCs w:val="28"/>
          <w:lang w:val="uk-UA"/>
        </w:rPr>
        <w:t xml:space="preserve"> </w:t>
      </w:r>
      <w:r w:rsidR="00AA73EF" w:rsidRPr="00AA73EF">
        <w:rPr>
          <w:color w:val="000000" w:themeColor="text1"/>
          <w:sz w:val="28"/>
          <w:szCs w:val="28"/>
          <w:lang w:val="uk-UA"/>
        </w:rPr>
        <w:t>з урахуванням пропозицій, проголосованих на засіданні комісії 16.02.2024 року</w:t>
      </w:r>
      <w:r w:rsidRPr="00301539">
        <w:rPr>
          <w:rFonts w:ascii="Times New Roman" w:hAnsi="Times New Roman" w:cs="Times New Roman"/>
          <w:color w:val="000000" w:themeColor="text1"/>
          <w:sz w:val="28"/>
          <w:szCs w:val="28"/>
          <w:lang w:val="uk-UA"/>
        </w:rPr>
        <w:t>:</w:t>
      </w:r>
    </w:p>
    <w:p w:rsidR="00940169" w:rsidRPr="00AA73EF" w:rsidRDefault="00940169" w:rsidP="00940169">
      <w:pPr>
        <w:ind w:firstLine="567"/>
        <w:jc w:val="both"/>
        <w:rPr>
          <w:rFonts w:ascii="Times New Roman" w:hAnsi="Times New Roman" w:cs="Times New Roman"/>
          <w:b/>
          <w:color w:val="000000" w:themeColor="text1"/>
          <w:sz w:val="28"/>
          <w:szCs w:val="28"/>
          <w:lang w:val="uk-UA"/>
        </w:rPr>
      </w:pPr>
      <w:r w:rsidRPr="00AA73EF">
        <w:rPr>
          <w:rFonts w:ascii="Times New Roman" w:hAnsi="Times New Roman" w:cs="Times New Roman"/>
          <w:b/>
          <w:color w:val="000000" w:themeColor="text1"/>
          <w:sz w:val="28"/>
          <w:szCs w:val="28"/>
          <w:lang w:val="uk-UA"/>
        </w:rPr>
        <w:t>За – одноголосно.</w:t>
      </w:r>
    </w:p>
    <w:p w:rsidR="00940169" w:rsidRDefault="00940169" w:rsidP="00940169">
      <w:pPr>
        <w:ind w:firstLine="567"/>
        <w:jc w:val="both"/>
        <w:rPr>
          <w:rFonts w:ascii="Times New Roman" w:hAnsi="Times New Roman" w:cs="Times New Roman"/>
          <w:color w:val="000000" w:themeColor="text1"/>
          <w:sz w:val="28"/>
          <w:szCs w:val="28"/>
          <w:lang w:val="uk-UA"/>
        </w:rPr>
      </w:pPr>
      <w:r w:rsidRPr="00301539">
        <w:rPr>
          <w:rFonts w:ascii="Times New Roman" w:hAnsi="Times New Roman" w:cs="Times New Roman"/>
          <w:color w:val="000000" w:themeColor="text1"/>
          <w:sz w:val="28"/>
          <w:szCs w:val="28"/>
          <w:lang w:val="uk-UA"/>
        </w:rPr>
        <w:t xml:space="preserve">ВИСНОВОК: Внести поправку </w:t>
      </w:r>
      <w:r w:rsidRPr="002B2F19">
        <w:rPr>
          <w:rFonts w:ascii="Times New Roman" w:hAnsi="Times New Roman" w:cs="Times New Roman"/>
          <w:b/>
          <w:color w:val="000000" w:themeColor="text1"/>
          <w:sz w:val="28"/>
          <w:szCs w:val="28"/>
          <w:lang w:val="uk-UA"/>
        </w:rPr>
        <w:t xml:space="preserve">№ </w:t>
      </w:r>
      <w:r w:rsidR="00AA73EF" w:rsidRPr="002B2F19">
        <w:rPr>
          <w:rFonts w:ascii="Times New Roman" w:hAnsi="Times New Roman" w:cs="Times New Roman"/>
          <w:b/>
          <w:color w:val="000000" w:themeColor="text1"/>
          <w:sz w:val="28"/>
          <w:szCs w:val="28"/>
          <w:lang w:val="uk-UA"/>
        </w:rPr>
        <w:t>3</w:t>
      </w:r>
      <w:r w:rsidRPr="00301539">
        <w:rPr>
          <w:rFonts w:ascii="Times New Roman" w:hAnsi="Times New Roman" w:cs="Times New Roman"/>
          <w:color w:val="000000" w:themeColor="text1"/>
          <w:sz w:val="28"/>
          <w:szCs w:val="28"/>
          <w:lang w:val="uk-UA"/>
        </w:rPr>
        <w:t xml:space="preserve"> до проєкту рішення «Про внесення змін до рішення Одеської міської ради від 29 листопаду 2023</w:t>
      </w:r>
      <w:r w:rsidRPr="00301539">
        <w:rPr>
          <w:rFonts w:ascii="Times New Roman" w:hAnsi="Times New Roman" w:cs="Times New Roman"/>
          <w:color w:val="000000" w:themeColor="text1"/>
          <w:sz w:val="28"/>
          <w:szCs w:val="28"/>
        </w:rPr>
        <w:t> </w:t>
      </w:r>
      <w:r w:rsidRPr="00301539">
        <w:rPr>
          <w:rFonts w:ascii="Times New Roman" w:hAnsi="Times New Roman" w:cs="Times New Roman"/>
          <w:color w:val="000000" w:themeColor="text1"/>
          <w:sz w:val="28"/>
          <w:szCs w:val="28"/>
          <w:lang w:val="uk-UA"/>
        </w:rPr>
        <w:t>року № 1618-</w:t>
      </w:r>
      <w:r w:rsidRPr="00301539">
        <w:rPr>
          <w:rFonts w:ascii="Times New Roman" w:hAnsi="Times New Roman" w:cs="Times New Roman"/>
          <w:color w:val="000000" w:themeColor="text1"/>
          <w:sz w:val="28"/>
          <w:szCs w:val="28"/>
        </w:rPr>
        <w:t>V</w:t>
      </w:r>
      <w:r w:rsidRPr="00301539">
        <w:rPr>
          <w:rFonts w:ascii="Times New Roman" w:hAnsi="Times New Roman" w:cs="Times New Roman"/>
          <w:color w:val="000000" w:themeColor="text1"/>
          <w:sz w:val="28"/>
          <w:szCs w:val="28"/>
          <w:lang w:val="uk-UA"/>
        </w:rPr>
        <w:t xml:space="preserve">ІІІ «Про бюджет Одеської міської територіальної громади на 2024 рік» (поправка додається). </w:t>
      </w:r>
    </w:p>
    <w:p w:rsidR="00AA73EF" w:rsidRDefault="00AA73EF" w:rsidP="00940169">
      <w:pPr>
        <w:ind w:firstLine="567"/>
        <w:jc w:val="both"/>
        <w:rPr>
          <w:rFonts w:ascii="Times New Roman" w:hAnsi="Times New Roman" w:cs="Times New Roman"/>
          <w:color w:val="000000" w:themeColor="text1"/>
          <w:sz w:val="28"/>
          <w:szCs w:val="28"/>
          <w:lang w:val="uk-UA"/>
        </w:rPr>
      </w:pPr>
    </w:p>
    <w:p w:rsidR="00AA73EF" w:rsidRDefault="00AA73EF" w:rsidP="00940169">
      <w:pPr>
        <w:ind w:firstLine="567"/>
        <w:jc w:val="both"/>
        <w:rPr>
          <w:rFonts w:ascii="Times New Roman" w:hAnsi="Times New Roman" w:cs="Times New Roman"/>
          <w:color w:val="000000" w:themeColor="text1"/>
          <w:sz w:val="28"/>
          <w:szCs w:val="28"/>
          <w:lang w:val="uk-UA"/>
        </w:rPr>
      </w:pPr>
    </w:p>
    <w:p w:rsidR="00AA73EF" w:rsidRPr="00204128" w:rsidRDefault="00AA73EF" w:rsidP="00AA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32"/>
          <w:szCs w:val="32"/>
          <w:lang w:val="uk-UA"/>
        </w:rPr>
      </w:pPr>
      <w:r w:rsidRPr="006B21FC">
        <w:rPr>
          <w:rFonts w:ascii="Times New Roman" w:hAnsi="Times New Roman" w:cs="Times New Roman"/>
          <w:color w:val="000000" w:themeColor="text1"/>
          <w:sz w:val="28"/>
          <w:szCs w:val="28"/>
          <w:shd w:val="clear" w:color="auto" w:fill="FFFFFF"/>
          <w:lang w:val="uk-UA"/>
        </w:rPr>
        <w:t xml:space="preserve">СЛУХАЛИ: Інформацію щодо розгляду </w:t>
      </w:r>
      <w:r w:rsidRPr="00204128">
        <w:rPr>
          <w:color w:val="000000" w:themeColor="text1"/>
          <w:sz w:val="28"/>
          <w:szCs w:val="28"/>
          <w:shd w:val="clear" w:color="auto" w:fill="FFFFFF"/>
          <w:lang w:val="uk-UA"/>
        </w:rPr>
        <w:t>протокол</w:t>
      </w:r>
      <w:r>
        <w:rPr>
          <w:color w:val="000000" w:themeColor="text1"/>
          <w:sz w:val="28"/>
          <w:szCs w:val="28"/>
          <w:shd w:val="clear" w:color="auto" w:fill="FFFFFF"/>
          <w:lang w:val="uk-UA"/>
        </w:rPr>
        <w:t>у</w:t>
      </w:r>
      <w:r w:rsidRPr="00204128">
        <w:rPr>
          <w:color w:val="000000" w:themeColor="text1"/>
          <w:sz w:val="28"/>
          <w:szCs w:val="28"/>
          <w:shd w:val="clear" w:color="auto" w:fill="FFFFFF"/>
          <w:lang w:val="uk-UA"/>
        </w:rPr>
        <w:t xml:space="preserve"> засідання робочої групи Одеської міської ради </w:t>
      </w:r>
      <w:r w:rsidRPr="002643AF">
        <w:rPr>
          <w:color w:val="000000" w:themeColor="text1"/>
          <w:sz w:val="28"/>
          <w:szCs w:val="28"/>
          <w:shd w:val="clear" w:color="auto" w:fill="FFFFFF"/>
        </w:rPr>
        <w:t>VIII</w:t>
      </w:r>
      <w:r w:rsidRPr="00204128">
        <w:rPr>
          <w:color w:val="000000" w:themeColor="text1"/>
          <w:sz w:val="28"/>
          <w:szCs w:val="28"/>
          <w:lang w:val="uk-UA"/>
        </w:rPr>
        <w:t xml:space="preserve"> скликання з розгляду пропозицій депутатів щодо використання коштів Депутатського фонду від </w:t>
      </w:r>
      <w:r>
        <w:rPr>
          <w:color w:val="000000" w:themeColor="text1"/>
          <w:sz w:val="28"/>
          <w:szCs w:val="28"/>
          <w:lang w:val="uk-UA"/>
        </w:rPr>
        <w:t>19</w:t>
      </w:r>
      <w:r w:rsidRPr="00204128">
        <w:rPr>
          <w:color w:val="000000" w:themeColor="text1"/>
          <w:sz w:val="28"/>
          <w:szCs w:val="28"/>
          <w:lang w:val="uk-UA"/>
        </w:rPr>
        <w:t>.</w:t>
      </w:r>
      <w:r>
        <w:rPr>
          <w:color w:val="000000" w:themeColor="text1"/>
          <w:sz w:val="28"/>
          <w:szCs w:val="28"/>
          <w:lang w:val="uk-UA"/>
        </w:rPr>
        <w:t>02</w:t>
      </w:r>
      <w:r w:rsidRPr="00204128">
        <w:rPr>
          <w:color w:val="000000" w:themeColor="text1"/>
          <w:sz w:val="28"/>
          <w:szCs w:val="28"/>
          <w:lang w:val="uk-UA"/>
        </w:rPr>
        <w:t>.202</w:t>
      </w:r>
      <w:r>
        <w:rPr>
          <w:color w:val="000000" w:themeColor="text1"/>
          <w:sz w:val="28"/>
          <w:szCs w:val="28"/>
          <w:lang w:val="uk-UA"/>
        </w:rPr>
        <w:t>4</w:t>
      </w:r>
      <w:r w:rsidRPr="00204128">
        <w:rPr>
          <w:color w:val="000000" w:themeColor="text1"/>
          <w:sz w:val="28"/>
          <w:szCs w:val="28"/>
          <w:lang w:val="uk-UA"/>
        </w:rPr>
        <w:t xml:space="preserve"> року</w:t>
      </w:r>
      <w:r w:rsidR="00020E17" w:rsidRPr="00020E17">
        <w:rPr>
          <w:color w:val="000000" w:themeColor="text1"/>
          <w:sz w:val="28"/>
          <w:szCs w:val="28"/>
          <w:lang w:val="uk-UA"/>
        </w:rPr>
        <w:t xml:space="preserve"> </w:t>
      </w:r>
      <w:r w:rsidR="00020E17">
        <w:rPr>
          <w:color w:val="000000" w:themeColor="text1"/>
          <w:sz w:val="28"/>
          <w:szCs w:val="28"/>
          <w:lang w:val="uk-UA"/>
        </w:rPr>
        <w:t xml:space="preserve">(лист секретаря ради, голови робочої групи </w:t>
      </w:r>
      <w:r w:rsidR="00020E17" w:rsidRPr="00204128">
        <w:rPr>
          <w:color w:val="000000" w:themeColor="text1"/>
          <w:sz w:val="28"/>
          <w:szCs w:val="28"/>
          <w:lang w:val="uk-UA"/>
        </w:rPr>
        <w:t>з розгляду пропозицій депутатів щодо використання коштів Депутатського фонду</w:t>
      </w:r>
      <w:r w:rsidR="00020E17">
        <w:rPr>
          <w:color w:val="000000" w:themeColor="text1"/>
          <w:sz w:val="28"/>
          <w:szCs w:val="28"/>
          <w:lang w:val="uk-UA"/>
        </w:rPr>
        <w:t xml:space="preserve"> Ігоря Коваля № 36/</w:t>
      </w:r>
      <w:proofErr w:type="spellStart"/>
      <w:r w:rsidR="00020E17">
        <w:rPr>
          <w:color w:val="000000" w:themeColor="text1"/>
          <w:sz w:val="28"/>
          <w:szCs w:val="28"/>
          <w:lang w:val="uk-UA"/>
        </w:rPr>
        <w:t>вих</w:t>
      </w:r>
      <w:proofErr w:type="spellEnd"/>
      <w:r w:rsidR="00020E17">
        <w:rPr>
          <w:color w:val="000000" w:themeColor="text1"/>
          <w:sz w:val="28"/>
          <w:szCs w:val="28"/>
          <w:lang w:val="uk-UA"/>
        </w:rPr>
        <w:t>.-</w:t>
      </w:r>
      <w:proofErr w:type="spellStart"/>
      <w:r w:rsidR="00020E17">
        <w:rPr>
          <w:color w:val="000000" w:themeColor="text1"/>
          <w:sz w:val="28"/>
          <w:szCs w:val="28"/>
          <w:lang w:val="uk-UA"/>
        </w:rPr>
        <w:t>мр</w:t>
      </w:r>
      <w:proofErr w:type="spellEnd"/>
      <w:r w:rsidR="00020E17">
        <w:rPr>
          <w:color w:val="000000" w:themeColor="text1"/>
          <w:sz w:val="28"/>
          <w:szCs w:val="28"/>
          <w:lang w:val="uk-UA"/>
        </w:rPr>
        <w:t>. Від 19.02.2024 року).</w:t>
      </w:r>
    </w:p>
    <w:p w:rsidR="00AA73EF" w:rsidRPr="00E4220B" w:rsidRDefault="00AA73EF" w:rsidP="00AA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6B21FC">
        <w:rPr>
          <w:rFonts w:ascii="Times New Roman" w:eastAsia="Times New Roman" w:hAnsi="Times New Roman" w:cs="Times New Roman"/>
          <w:color w:val="000000" w:themeColor="text1"/>
          <w:sz w:val="28"/>
          <w:szCs w:val="28"/>
          <w:lang w:val="uk-UA" w:eastAsia="ru-RU"/>
        </w:rPr>
        <w:t xml:space="preserve">Голосували за </w:t>
      </w:r>
      <w:r w:rsidRPr="006B21FC">
        <w:rPr>
          <w:rFonts w:ascii="Times New Roman" w:eastAsia="Times New Roman" w:hAnsi="Times New Roman" w:cs="Times New Roman"/>
          <w:bCs/>
          <w:sz w:val="28"/>
          <w:szCs w:val="28"/>
          <w:lang w:val="uk-UA" w:eastAsia="ru-RU"/>
        </w:rPr>
        <w:t xml:space="preserve">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4</w:t>
      </w:r>
      <w:r w:rsidRPr="006B21FC">
        <w:rPr>
          <w:rFonts w:ascii="Times New Roman" w:hAnsi="Times New Roman" w:cs="Times New Roman"/>
          <w:color w:val="000000" w:themeColor="text1"/>
          <w:sz w:val="28"/>
          <w:szCs w:val="28"/>
          <w:lang w:val="uk-UA"/>
        </w:rPr>
        <w:t xml:space="preserve"> рік за </w:t>
      </w:r>
      <w:r w:rsidRPr="006B21FC">
        <w:rPr>
          <w:rFonts w:ascii="Times New Roman" w:hAnsi="Times New Roman" w:cs="Times New Roman"/>
          <w:color w:val="000000" w:themeColor="text1"/>
          <w:sz w:val="28"/>
          <w:szCs w:val="28"/>
          <w:shd w:val="clear" w:color="auto" w:fill="FFFFFF"/>
          <w:lang w:val="uk-UA"/>
        </w:rPr>
        <w:t>протокол</w:t>
      </w:r>
      <w:r>
        <w:rPr>
          <w:rFonts w:ascii="Times New Roman" w:hAnsi="Times New Roman" w:cs="Times New Roman"/>
          <w:color w:val="000000" w:themeColor="text1"/>
          <w:sz w:val="28"/>
          <w:szCs w:val="28"/>
          <w:shd w:val="clear" w:color="auto" w:fill="FFFFFF"/>
          <w:lang w:val="uk-UA"/>
        </w:rPr>
        <w:t>ом</w:t>
      </w:r>
      <w:r w:rsidRPr="006B21FC">
        <w:rPr>
          <w:rFonts w:ascii="Times New Roman" w:hAnsi="Times New Roman" w:cs="Times New Roman"/>
          <w:color w:val="000000" w:themeColor="text1"/>
          <w:sz w:val="28"/>
          <w:szCs w:val="28"/>
          <w:shd w:val="clear" w:color="auto" w:fill="FFFFFF"/>
          <w:lang w:val="uk-UA"/>
        </w:rPr>
        <w:t xml:space="preserve"> засідан</w:t>
      </w:r>
      <w:r>
        <w:rPr>
          <w:rFonts w:ascii="Times New Roman" w:hAnsi="Times New Roman" w:cs="Times New Roman"/>
          <w:color w:val="000000" w:themeColor="text1"/>
          <w:sz w:val="28"/>
          <w:szCs w:val="28"/>
          <w:shd w:val="clear" w:color="auto" w:fill="FFFFFF"/>
          <w:lang w:val="uk-UA"/>
        </w:rPr>
        <w:t>ня</w:t>
      </w:r>
      <w:r w:rsidRPr="006B21FC">
        <w:rPr>
          <w:rFonts w:ascii="Times New Roman" w:hAnsi="Times New Roman" w:cs="Times New Roman"/>
          <w:color w:val="000000" w:themeColor="text1"/>
          <w:sz w:val="28"/>
          <w:szCs w:val="28"/>
          <w:shd w:val="clear" w:color="auto" w:fill="FFFFFF"/>
          <w:lang w:val="uk-UA"/>
        </w:rPr>
        <w:t xml:space="preserve"> 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Pr="00117B15">
        <w:rPr>
          <w:rFonts w:ascii="Times New Roman" w:eastAsia="Times New Roman" w:hAnsi="Times New Roman" w:cs="Times New Roman"/>
          <w:color w:val="000000" w:themeColor="text1"/>
          <w:sz w:val="28"/>
          <w:szCs w:val="28"/>
          <w:lang w:val="uk-UA" w:eastAsia="ru-RU"/>
        </w:rPr>
        <w:t xml:space="preserve">фонду </w:t>
      </w:r>
      <w:r w:rsidRPr="00204128">
        <w:rPr>
          <w:color w:val="000000" w:themeColor="text1"/>
          <w:sz w:val="28"/>
          <w:szCs w:val="28"/>
          <w:lang w:val="uk-UA"/>
        </w:rPr>
        <w:t xml:space="preserve">від </w:t>
      </w:r>
      <w:r>
        <w:rPr>
          <w:color w:val="000000" w:themeColor="text1"/>
          <w:sz w:val="28"/>
          <w:szCs w:val="28"/>
          <w:lang w:val="uk-UA"/>
        </w:rPr>
        <w:t>19</w:t>
      </w:r>
      <w:r w:rsidRPr="00204128">
        <w:rPr>
          <w:color w:val="000000" w:themeColor="text1"/>
          <w:sz w:val="28"/>
          <w:szCs w:val="28"/>
          <w:lang w:val="uk-UA"/>
        </w:rPr>
        <w:t>.</w:t>
      </w:r>
      <w:r>
        <w:rPr>
          <w:color w:val="000000" w:themeColor="text1"/>
          <w:sz w:val="28"/>
          <w:szCs w:val="28"/>
          <w:lang w:val="uk-UA"/>
        </w:rPr>
        <w:t>02</w:t>
      </w:r>
      <w:r w:rsidRPr="00204128">
        <w:rPr>
          <w:color w:val="000000" w:themeColor="text1"/>
          <w:sz w:val="28"/>
          <w:szCs w:val="28"/>
          <w:lang w:val="uk-UA"/>
        </w:rPr>
        <w:t>.202</w:t>
      </w:r>
      <w:r>
        <w:rPr>
          <w:color w:val="000000" w:themeColor="text1"/>
          <w:sz w:val="28"/>
          <w:szCs w:val="28"/>
          <w:lang w:val="uk-UA"/>
        </w:rPr>
        <w:t>4</w:t>
      </w:r>
      <w:r w:rsidRPr="00204128">
        <w:rPr>
          <w:color w:val="000000" w:themeColor="text1"/>
          <w:sz w:val="28"/>
          <w:szCs w:val="28"/>
          <w:lang w:val="uk-UA"/>
        </w:rPr>
        <w:t xml:space="preserve"> року</w:t>
      </w:r>
      <w:r w:rsidRPr="00204128">
        <w:rPr>
          <w:rFonts w:ascii="Times New Roman" w:eastAsia="Times New Roman" w:hAnsi="Times New Roman" w:cs="Times New Roman"/>
          <w:color w:val="000000" w:themeColor="text1"/>
          <w:sz w:val="28"/>
          <w:szCs w:val="28"/>
          <w:lang w:val="uk-UA" w:eastAsia="ru-RU"/>
        </w:rPr>
        <w:t>:</w:t>
      </w:r>
    </w:p>
    <w:p w:rsidR="00AA73EF" w:rsidRPr="00AE25C7" w:rsidRDefault="00AA73EF" w:rsidP="00AA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AE25C7">
        <w:rPr>
          <w:rFonts w:ascii="Times New Roman" w:eastAsia="Times New Roman" w:hAnsi="Times New Roman" w:cs="Times New Roman"/>
          <w:b/>
          <w:color w:val="000000" w:themeColor="text1"/>
          <w:sz w:val="28"/>
          <w:szCs w:val="28"/>
          <w:lang w:val="uk-UA" w:eastAsia="ru-RU"/>
        </w:rPr>
        <w:t>За – одноголосно.</w:t>
      </w:r>
    </w:p>
    <w:p w:rsidR="00AA73EF" w:rsidRDefault="00AA73EF" w:rsidP="00AA73EF">
      <w:pPr>
        <w:ind w:firstLine="567"/>
        <w:jc w:val="both"/>
        <w:rPr>
          <w:color w:val="000000" w:themeColor="text1"/>
          <w:sz w:val="28"/>
          <w:szCs w:val="28"/>
          <w:lang w:val="uk-UA"/>
        </w:rPr>
      </w:pPr>
      <w:r w:rsidRPr="006B21FC">
        <w:rPr>
          <w:rFonts w:ascii="Times New Roman" w:eastAsia="Times New Roman" w:hAnsi="Times New Roman" w:cs="Times New Roman"/>
          <w:color w:val="000000" w:themeColor="text1"/>
          <w:sz w:val="28"/>
          <w:szCs w:val="28"/>
          <w:lang w:val="uk-UA" w:eastAsia="ru-RU"/>
        </w:rPr>
        <w:t xml:space="preserve">ВИСНОВОК: Погодити </w:t>
      </w:r>
      <w:r w:rsidRPr="006B21FC">
        <w:rPr>
          <w:rFonts w:ascii="Times New Roman" w:eastAsia="Times New Roman" w:hAnsi="Times New Roman" w:cs="Times New Roman"/>
          <w:bCs/>
          <w:sz w:val="28"/>
          <w:szCs w:val="28"/>
          <w:lang w:val="uk-UA" w:eastAsia="ru-RU"/>
        </w:rPr>
        <w:t xml:space="preserve">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4</w:t>
      </w:r>
      <w:r w:rsidRPr="006B21FC">
        <w:rPr>
          <w:rFonts w:ascii="Times New Roman" w:hAnsi="Times New Roman" w:cs="Times New Roman"/>
          <w:color w:val="000000" w:themeColor="text1"/>
          <w:sz w:val="28"/>
          <w:szCs w:val="28"/>
          <w:lang w:val="uk-UA"/>
        </w:rPr>
        <w:t xml:space="preserve"> рік за </w:t>
      </w:r>
      <w:r w:rsidRPr="006B21FC">
        <w:rPr>
          <w:rFonts w:ascii="Times New Roman" w:hAnsi="Times New Roman" w:cs="Times New Roman"/>
          <w:color w:val="000000" w:themeColor="text1"/>
          <w:sz w:val="28"/>
          <w:szCs w:val="28"/>
          <w:shd w:val="clear" w:color="auto" w:fill="FFFFFF"/>
          <w:lang w:val="uk-UA"/>
        </w:rPr>
        <w:t>протокол</w:t>
      </w:r>
      <w:r>
        <w:rPr>
          <w:rFonts w:ascii="Times New Roman" w:hAnsi="Times New Roman" w:cs="Times New Roman"/>
          <w:color w:val="000000" w:themeColor="text1"/>
          <w:sz w:val="28"/>
          <w:szCs w:val="28"/>
          <w:shd w:val="clear" w:color="auto" w:fill="FFFFFF"/>
          <w:lang w:val="uk-UA"/>
        </w:rPr>
        <w:t xml:space="preserve">ом засідання </w:t>
      </w:r>
      <w:r w:rsidRPr="006B21FC">
        <w:rPr>
          <w:rFonts w:ascii="Times New Roman" w:hAnsi="Times New Roman" w:cs="Times New Roman"/>
          <w:color w:val="000000" w:themeColor="text1"/>
          <w:sz w:val="28"/>
          <w:szCs w:val="28"/>
          <w:shd w:val="clear" w:color="auto" w:fill="FFFFFF"/>
          <w:lang w:val="uk-UA"/>
        </w:rPr>
        <w:t xml:space="preserve">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Pr="00C73270">
        <w:rPr>
          <w:rFonts w:ascii="Times New Roman" w:eastAsia="Times New Roman" w:hAnsi="Times New Roman" w:cs="Times New Roman"/>
          <w:color w:val="000000" w:themeColor="text1"/>
          <w:sz w:val="28"/>
          <w:szCs w:val="28"/>
          <w:lang w:val="uk-UA" w:eastAsia="ru-RU"/>
        </w:rPr>
        <w:t xml:space="preserve">фонду </w:t>
      </w:r>
      <w:r w:rsidRPr="00204128">
        <w:rPr>
          <w:color w:val="000000" w:themeColor="text1"/>
          <w:sz w:val="28"/>
          <w:szCs w:val="28"/>
          <w:lang w:val="uk-UA"/>
        </w:rPr>
        <w:t xml:space="preserve">від </w:t>
      </w:r>
      <w:r>
        <w:rPr>
          <w:color w:val="000000" w:themeColor="text1"/>
          <w:sz w:val="28"/>
          <w:szCs w:val="28"/>
          <w:lang w:val="uk-UA"/>
        </w:rPr>
        <w:t>19</w:t>
      </w:r>
      <w:r w:rsidRPr="00204128">
        <w:rPr>
          <w:color w:val="000000" w:themeColor="text1"/>
          <w:sz w:val="28"/>
          <w:szCs w:val="28"/>
          <w:lang w:val="uk-UA"/>
        </w:rPr>
        <w:t>.</w:t>
      </w:r>
      <w:r>
        <w:rPr>
          <w:color w:val="000000" w:themeColor="text1"/>
          <w:sz w:val="28"/>
          <w:szCs w:val="28"/>
          <w:lang w:val="uk-UA"/>
        </w:rPr>
        <w:t>02</w:t>
      </w:r>
      <w:r w:rsidRPr="00204128">
        <w:rPr>
          <w:color w:val="000000" w:themeColor="text1"/>
          <w:sz w:val="28"/>
          <w:szCs w:val="28"/>
          <w:lang w:val="uk-UA"/>
        </w:rPr>
        <w:t>.202</w:t>
      </w:r>
      <w:r>
        <w:rPr>
          <w:color w:val="000000" w:themeColor="text1"/>
          <w:sz w:val="28"/>
          <w:szCs w:val="28"/>
          <w:lang w:val="uk-UA"/>
        </w:rPr>
        <w:t>4</w:t>
      </w:r>
      <w:r w:rsidRPr="00204128">
        <w:rPr>
          <w:color w:val="000000" w:themeColor="text1"/>
          <w:sz w:val="28"/>
          <w:szCs w:val="28"/>
          <w:lang w:val="uk-UA"/>
        </w:rPr>
        <w:t xml:space="preserve"> року</w:t>
      </w:r>
      <w:r>
        <w:rPr>
          <w:color w:val="000000" w:themeColor="text1"/>
          <w:sz w:val="28"/>
          <w:szCs w:val="28"/>
          <w:lang w:val="uk-UA"/>
        </w:rPr>
        <w:t>.</w:t>
      </w:r>
    </w:p>
    <w:p w:rsidR="00AA73EF" w:rsidRDefault="00AA73EF" w:rsidP="00AA73EF">
      <w:pPr>
        <w:ind w:firstLine="567"/>
        <w:jc w:val="both"/>
        <w:rPr>
          <w:rFonts w:ascii="Times New Roman" w:hAnsi="Times New Roman" w:cs="Times New Roman"/>
          <w:color w:val="000000" w:themeColor="text1"/>
          <w:sz w:val="28"/>
          <w:szCs w:val="28"/>
          <w:lang w:val="uk-UA"/>
        </w:rPr>
      </w:pPr>
    </w:p>
    <w:p w:rsidR="00AA73EF" w:rsidRDefault="00AA73EF" w:rsidP="00AA73EF">
      <w:pPr>
        <w:ind w:firstLine="567"/>
        <w:jc w:val="both"/>
        <w:rPr>
          <w:rFonts w:ascii="Times New Roman" w:hAnsi="Times New Roman" w:cs="Times New Roman"/>
          <w:color w:val="000000" w:themeColor="text1"/>
          <w:sz w:val="28"/>
          <w:szCs w:val="28"/>
          <w:lang w:val="uk-UA"/>
        </w:rPr>
      </w:pPr>
    </w:p>
    <w:p w:rsidR="00AA73EF" w:rsidRPr="00301539" w:rsidRDefault="00AA73EF" w:rsidP="00AA73EF">
      <w:pPr>
        <w:ind w:firstLine="567"/>
        <w:jc w:val="both"/>
        <w:rPr>
          <w:rFonts w:ascii="Times New Roman" w:hAnsi="Times New Roman" w:cs="Times New Roman"/>
          <w:color w:val="000000" w:themeColor="text1"/>
          <w:sz w:val="28"/>
          <w:szCs w:val="28"/>
          <w:shd w:val="clear" w:color="auto" w:fill="FFFFFF"/>
          <w:lang w:val="uk-UA"/>
        </w:rPr>
      </w:pPr>
      <w:r w:rsidRPr="00301539">
        <w:rPr>
          <w:rFonts w:ascii="Times New Roman" w:hAnsi="Times New Roman" w:cs="Times New Roman"/>
          <w:sz w:val="28"/>
          <w:szCs w:val="28"/>
          <w:lang w:val="uk-UA"/>
        </w:rPr>
        <w:t xml:space="preserve">СЛУХАЛИ: Інформацію щодо </w:t>
      </w:r>
      <w:r w:rsidRPr="00301539">
        <w:rPr>
          <w:rFonts w:ascii="Times New Roman" w:hAnsi="Times New Roman" w:cs="Times New Roman"/>
          <w:color w:val="000000" w:themeColor="text1"/>
          <w:sz w:val="28"/>
          <w:szCs w:val="28"/>
          <w:lang w:val="uk-UA"/>
        </w:rPr>
        <w:t>поправок до проєкту рішення «Про внесення змін до рішення Одеської міської ради від 29 листопаду 2023</w:t>
      </w:r>
      <w:r w:rsidRPr="00301539">
        <w:rPr>
          <w:rFonts w:ascii="Times New Roman" w:hAnsi="Times New Roman" w:cs="Times New Roman"/>
          <w:color w:val="000000" w:themeColor="text1"/>
          <w:sz w:val="28"/>
          <w:szCs w:val="28"/>
          <w:lang w:val="en-US"/>
        </w:rPr>
        <w:t> </w:t>
      </w:r>
      <w:r w:rsidRPr="00301539">
        <w:rPr>
          <w:rFonts w:ascii="Times New Roman" w:hAnsi="Times New Roman" w:cs="Times New Roman"/>
          <w:color w:val="000000" w:themeColor="text1"/>
          <w:sz w:val="28"/>
          <w:szCs w:val="28"/>
          <w:lang w:val="uk-UA"/>
        </w:rPr>
        <w:t>року № 1618-</w:t>
      </w:r>
      <w:r w:rsidRPr="00301539">
        <w:rPr>
          <w:rFonts w:ascii="Times New Roman" w:hAnsi="Times New Roman" w:cs="Times New Roman"/>
          <w:color w:val="000000" w:themeColor="text1"/>
          <w:sz w:val="28"/>
          <w:szCs w:val="28"/>
          <w:lang w:val="en-US"/>
        </w:rPr>
        <w:t>V</w:t>
      </w:r>
      <w:r w:rsidRPr="00301539">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r w:rsidRPr="00301539">
        <w:rPr>
          <w:rFonts w:ascii="Times New Roman" w:hAnsi="Times New Roman" w:cs="Times New Roman"/>
          <w:color w:val="000000" w:themeColor="text1"/>
          <w:sz w:val="28"/>
          <w:szCs w:val="28"/>
          <w:shd w:val="clear" w:color="auto" w:fill="FFFFFF"/>
          <w:lang w:val="uk-UA"/>
        </w:rPr>
        <w:t>.</w:t>
      </w:r>
    </w:p>
    <w:p w:rsidR="00AA73EF" w:rsidRPr="00301539" w:rsidRDefault="00AA73EF" w:rsidP="00AA73EF">
      <w:pPr>
        <w:ind w:firstLine="567"/>
        <w:jc w:val="both"/>
        <w:rPr>
          <w:rFonts w:ascii="Times New Roman" w:hAnsi="Times New Roman" w:cs="Times New Roman"/>
          <w:color w:val="000000" w:themeColor="text1"/>
          <w:sz w:val="28"/>
          <w:szCs w:val="28"/>
          <w:lang w:val="uk-UA"/>
        </w:rPr>
      </w:pPr>
      <w:r w:rsidRPr="00301539">
        <w:rPr>
          <w:rFonts w:ascii="Times New Roman" w:hAnsi="Times New Roman" w:cs="Times New Roman"/>
          <w:color w:val="000000" w:themeColor="text1"/>
          <w:sz w:val="28"/>
          <w:szCs w:val="28"/>
          <w:shd w:val="clear" w:color="auto" w:fill="FFFFFF"/>
          <w:lang w:val="uk-UA"/>
        </w:rPr>
        <w:lastRenderedPageBreak/>
        <w:t xml:space="preserve">Голосували за </w:t>
      </w:r>
      <w:r w:rsidRPr="00301539">
        <w:rPr>
          <w:rFonts w:ascii="Times New Roman" w:hAnsi="Times New Roman" w:cs="Times New Roman"/>
          <w:color w:val="000000" w:themeColor="text1"/>
          <w:sz w:val="28"/>
          <w:szCs w:val="28"/>
          <w:lang w:val="uk-UA"/>
        </w:rPr>
        <w:t>поправки до проєкту рішення «Про внесення змін до рішення Одеської міської ради від 29 листопаду 2023</w:t>
      </w:r>
      <w:r w:rsidRPr="00301539">
        <w:rPr>
          <w:rFonts w:ascii="Times New Roman" w:hAnsi="Times New Roman" w:cs="Times New Roman"/>
          <w:color w:val="000000" w:themeColor="text1"/>
          <w:sz w:val="28"/>
          <w:szCs w:val="28"/>
        </w:rPr>
        <w:t> </w:t>
      </w:r>
      <w:r w:rsidRPr="00301539">
        <w:rPr>
          <w:rFonts w:ascii="Times New Roman" w:hAnsi="Times New Roman" w:cs="Times New Roman"/>
          <w:color w:val="000000" w:themeColor="text1"/>
          <w:sz w:val="28"/>
          <w:szCs w:val="28"/>
          <w:lang w:val="uk-UA"/>
        </w:rPr>
        <w:t>року № 1618-</w:t>
      </w:r>
      <w:r w:rsidRPr="00301539">
        <w:rPr>
          <w:rFonts w:ascii="Times New Roman" w:hAnsi="Times New Roman" w:cs="Times New Roman"/>
          <w:color w:val="000000" w:themeColor="text1"/>
          <w:sz w:val="28"/>
          <w:szCs w:val="28"/>
        </w:rPr>
        <w:t>V</w:t>
      </w:r>
      <w:r w:rsidRPr="00301539">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r>
        <w:rPr>
          <w:rFonts w:ascii="Times New Roman" w:hAnsi="Times New Roman" w:cs="Times New Roman"/>
          <w:color w:val="000000" w:themeColor="text1"/>
          <w:sz w:val="28"/>
          <w:szCs w:val="28"/>
          <w:lang w:val="uk-UA"/>
        </w:rPr>
        <w:t xml:space="preserve"> </w:t>
      </w:r>
      <w:r w:rsidRPr="00AA73EF">
        <w:rPr>
          <w:color w:val="000000" w:themeColor="text1"/>
          <w:sz w:val="28"/>
          <w:szCs w:val="28"/>
          <w:lang w:val="uk-UA"/>
        </w:rPr>
        <w:t>з урахуванням пропозицій, проголосованих на засіданні комісії 16.02.2024 року</w:t>
      </w:r>
      <w:r>
        <w:rPr>
          <w:color w:val="000000" w:themeColor="text1"/>
          <w:sz w:val="28"/>
          <w:szCs w:val="28"/>
          <w:lang w:val="uk-UA"/>
        </w:rPr>
        <w:t>:</w:t>
      </w:r>
    </w:p>
    <w:p w:rsidR="00AA73EF" w:rsidRPr="00A71556" w:rsidRDefault="00AA73EF" w:rsidP="00AA73EF">
      <w:pPr>
        <w:ind w:firstLine="567"/>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з</w:t>
      </w:r>
      <w:r w:rsidRPr="00A71556">
        <w:rPr>
          <w:rFonts w:ascii="Times New Roman" w:hAnsi="Times New Roman" w:cs="Times New Roman"/>
          <w:b/>
          <w:color w:val="000000" w:themeColor="text1"/>
          <w:sz w:val="28"/>
          <w:szCs w:val="28"/>
          <w:lang w:val="uk-UA"/>
        </w:rPr>
        <w:t>а – одноголосно.</w:t>
      </w:r>
    </w:p>
    <w:p w:rsidR="00AA73EF" w:rsidRDefault="00AA73EF" w:rsidP="00AA73EF">
      <w:pPr>
        <w:ind w:firstLine="567"/>
        <w:jc w:val="both"/>
        <w:rPr>
          <w:rFonts w:ascii="Times New Roman" w:hAnsi="Times New Roman" w:cs="Times New Roman"/>
          <w:color w:val="000000" w:themeColor="text1"/>
          <w:sz w:val="28"/>
          <w:szCs w:val="28"/>
          <w:lang w:val="uk-UA"/>
        </w:rPr>
      </w:pPr>
      <w:r w:rsidRPr="00301539">
        <w:rPr>
          <w:rFonts w:ascii="Times New Roman" w:hAnsi="Times New Roman" w:cs="Times New Roman"/>
          <w:color w:val="000000" w:themeColor="text1"/>
          <w:sz w:val="28"/>
          <w:szCs w:val="28"/>
          <w:lang w:val="uk-UA"/>
        </w:rPr>
        <w:t xml:space="preserve">ВИСНОВОК: Внести поправку </w:t>
      </w:r>
      <w:r w:rsidRPr="002B2F19">
        <w:rPr>
          <w:rFonts w:ascii="Times New Roman" w:hAnsi="Times New Roman" w:cs="Times New Roman"/>
          <w:b/>
          <w:color w:val="000000" w:themeColor="text1"/>
          <w:sz w:val="28"/>
          <w:szCs w:val="28"/>
          <w:lang w:val="uk-UA"/>
        </w:rPr>
        <w:t>№ 4</w:t>
      </w:r>
      <w:r w:rsidRPr="00301539">
        <w:rPr>
          <w:rFonts w:ascii="Times New Roman" w:hAnsi="Times New Roman" w:cs="Times New Roman"/>
          <w:color w:val="000000" w:themeColor="text1"/>
          <w:sz w:val="28"/>
          <w:szCs w:val="28"/>
          <w:lang w:val="uk-UA"/>
        </w:rPr>
        <w:t xml:space="preserve"> до проєкту рішення «Про внесення змін до рішення Одеської міської ради від 29 листопаду 2023</w:t>
      </w:r>
      <w:r w:rsidRPr="00301539">
        <w:rPr>
          <w:rFonts w:ascii="Times New Roman" w:hAnsi="Times New Roman" w:cs="Times New Roman"/>
          <w:color w:val="000000" w:themeColor="text1"/>
          <w:sz w:val="28"/>
          <w:szCs w:val="28"/>
        </w:rPr>
        <w:t> </w:t>
      </w:r>
      <w:r w:rsidRPr="00301539">
        <w:rPr>
          <w:rFonts w:ascii="Times New Roman" w:hAnsi="Times New Roman" w:cs="Times New Roman"/>
          <w:color w:val="000000" w:themeColor="text1"/>
          <w:sz w:val="28"/>
          <w:szCs w:val="28"/>
          <w:lang w:val="uk-UA"/>
        </w:rPr>
        <w:t>року № 1618-</w:t>
      </w:r>
      <w:r w:rsidRPr="00301539">
        <w:rPr>
          <w:rFonts w:ascii="Times New Roman" w:hAnsi="Times New Roman" w:cs="Times New Roman"/>
          <w:color w:val="000000" w:themeColor="text1"/>
          <w:sz w:val="28"/>
          <w:szCs w:val="28"/>
        </w:rPr>
        <w:t>V</w:t>
      </w:r>
      <w:r w:rsidRPr="00301539">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r>
        <w:rPr>
          <w:rFonts w:ascii="Times New Roman" w:hAnsi="Times New Roman" w:cs="Times New Roman"/>
          <w:color w:val="000000" w:themeColor="text1"/>
          <w:sz w:val="28"/>
          <w:szCs w:val="28"/>
          <w:lang w:val="uk-UA"/>
        </w:rPr>
        <w:t>.</w:t>
      </w:r>
    </w:p>
    <w:p w:rsidR="00AA73EF" w:rsidRDefault="00AA73EF" w:rsidP="00940169">
      <w:pPr>
        <w:ind w:firstLine="567"/>
        <w:jc w:val="both"/>
        <w:rPr>
          <w:rFonts w:ascii="Times New Roman" w:hAnsi="Times New Roman" w:cs="Times New Roman"/>
          <w:color w:val="000000" w:themeColor="text1"/>
          <w:sz w:val="28"/>
          <w:szCs w:val="28"/>
          <w:lang w:val="uk-UA"/>
        </w:rPr>
      </w:pPr>
    </w:p>
    <w:p w:rsidR="00940169" w:rsidRPr="00940169" w:rsidRDefault="00940169" w:rsidP="00940169">
      <w:pPr>
        <w:ind w:firstLine="567"/>
        <w:jc w:val="both"/>
        <w:rPr>
          <w:rFonts w:ascii="Times New Roman" w:hAnsi="Times New Roman" w:cs="Times New Roman"/>
          <w:sz w:val="28"/>
          <w:szCs w:val="28"/>
          <w:lang w:val="uk-UA"/>
        </w:rPr>
      </w:pPr>
    </w:p>
    <w:p w:rsidR="00AA73EF" w:rsidRDefault="00AA73EF" w:rsidP="00AA73EF">
      <w:pPr>
        <w:ind w:firstLine="567"/>
        <w:jc w:val="both"/>
        <w:rPr>
          <w:rFonts w:ascii="Times New Roman" w:hAnsi="Times New Roman" w:cs="Times New Roman"/>
          <w:sz w:val="28"/>
          <w:szCs w:val="28"/>
          <w:lang w:val="uk-UA"/>
        </w:rPr>
      </w:pPr>
      <w:r w:rsidRPr="00E37EE0">
        <w:rPr>
          <w:rFonts w:ascii="Times New Roman" w:hAnsi="Times New Roman" w:cs="Times New Roman"/>
          <w:color w:val="000000" w:themeColor="text1"/>
          <w:sz w:val="28"/>
          <w:szCs w:val="28"/>
          <w:lang w:val="uk-UA"/>
        </w:rPr>
        <w:t xml:space="preserve">СЛУХАЛИ: Інформацію </w:t>
      </w:r>
      <w:r w:rsidRPr="00E37EE0">
        <w:rPr>
          <w:rFonts w:ascii="Times New Roman" w:hAnsi="Times New Roman" w:cs="Times New Roman"/>
          <w:sz w:val="28"/>
          <w:szCs w:val="28"/>
          <w:lang w:val="uk-UA"/>
        </w:rPr>
        <w:t xml:space="preserve">директора Департаменту міського господарства Одеської міської ради Леоніда Гребенюка щодо поправок до </w:t>
      </w:r>
      <w:r>
        <w:rPr>
          <w:rFonts w:ascii="Times New Roman" w:hAnsi="Times New Roman" w:cs="Times New Roman"/>
          <w:sz w:val="28"/>
          <w:szCs w:val="28"/>
          <w:lang w:val="uk-UA"/>
        </w:rPr>
        <w:t xml:space="preserve">проєкту рішення </w:t>
      </w:r>
      <w:r w:rsidRPr="00E37EE0">
        <w:rPr>
          <w:rFonts w:ascii="Times New Roman" w:hAnsi="Times New Roman" w:cs="Times New Roman"/>
          <w:sz w:val="28"/>
          <w:szCs w:val="28"/>
          <w:lang w:val="uk-UA"/>
        </w:rPr>
        <w:t>«Про внесення змін до Міської цільової програми розвитку житлового господарства м. Одеси на 2022-2026 роки, затвердженої рішенням Одеської міської ради від 08 грудня 2021 року № 804</w:t>
      </w:r>
      <w:r w:rsidRPr="00E37EE0">
        <w:rPr>
          <w:rFonts w:ascii="Times New Roman" w:hAnsi="Times New Roman" w:cs="Times New Roman"/>
          <w:sz w:val="28"/>
          <w:szCs w:val="28"/>
          <w:lang w:val="uk-UA"/>
        </w:rPr>
        <w:noBreakHyphen/>
        <w:t>VІІІ»</w:t>
      </w:r>
      <w:r>
        <w:rPr>
          <w:rFonts w:ascii="Times New Roman" w:hAnsi="Times New Roman" w:cs="Times New Roman"/>
          <w:sz w:val="28"/>
          <w:szCs w:val="28"/>
          <w:lang w:val="uk-UA"/>
        </w:rPr>
        <w:t>:</w:t>
      </w:r>
    </w:p>
    <w:p w:rsidR="00AA73EF" w:rsidRPr="00AA73EF" w:rsidRDefault="00AA73EF" w:rsidP="00AA73EF">
      <w:pPr>
        <w:ind w:firstLine="567"/>
        <w:jc w:val="both"/>
        <w:rPr>
          <w:rFonts w:ascii="Times New Roman" w:hAnsi="Times New Roman" w:cs="Times New Roman"/>
          <w:b/>
          <w:sz w:val="28"/>
          <w:szCs w:val="28"/>
          <w:lang w:val="uk-UA"/>
        </w:rPr>
      </w:pPr>
      <w:r w:rsidRPr="00AA73EF">
        <w:rPr>
          <w:rFonts w:ascii="Times New Roman" w:hAnsi="Times New Roman" w:cs="Times New Roman"/>
          <w:b/>
          <w:sz w:val="28"/>
          <w:szCs w:val="28"/>
          <w:lang w:val="uk-UA"/>
        </w:rPr>
        <w:t>За – одноголосно.</w:t>
      </w:r>
    </w:p>
    <w:p w:rsidR="00AA73EF" w:rsidRDefault="00AA73EF" w:rsidP="00AA73EF">
      <w:pPr>
        <w:ind w:firstLine="567"/>
        <w:jc w:val="both"/>
        <w:rPr>
          <w:color w:val="000000" w:themeColor="text1"/>
          <w:sz w:val="28"/>
          <w:szCs w:val="28"/>
          <w:lang w:val="uk-UA"/>
        </w:rPr>
      </w:pPr>
      <w:r>
        <w:rPr>
          <w:color w:val="000000" w:themeColor="text1"/>
          <w:sz w:val="28"/>
          <w:szCs w:val="28"/>
          <w:lang w:val="uk-UA"/>
        </w:rPr>
        <w:t xml:space="preserve">ВИСНОВОК: Внести поправку до </w:t>
      </w:r>
      <w:r>
        <w:rPr>
          <w:rFonts w:ascii="Times New Roman" w:hAnsi="Times New Roman" w:cs="Times New Roman"/>
          <w:sz w:val="28"/>
          <w:szCs w:val="28"/>
          <w:lang w:val="uk-UA"/>
        </w:rPr>
        <w:t xml:space="preserve">проєкту рішення </w:t>
      </w:r>
      <w:r w:rsidRPr="00E37EE0">
        <w:rPr>
          <w:rFonts w:ascii="Times New Roman" w:hAnsi="Times New Roman" w:cs="Times New Roman"/>
          <w:sz w:val="28"/>
          <w:szCs w:val="28"/>
          <w:lang w:val="uk-UA"/>
        </w:rPr>
        <w:t>«Про внесення змін до Міської цільової програми розвитку житлового господарства м. Одеси на 2022-2026 роки, затвердженої рішенням Одеської міської ради від 08 грудня 2021 року № 804</w:t>
      </w:r>
      <w:r w:rsidRPr="00E37EE0">
        <w:rPr>
          <w:rFonts w:ascii="Times New Roman" w:hAnsi="Times New Roman" w:cs="Times New Roman"/>
          <w:sz w:val="28"/>
          <w:szCs w:val="28"/>
          <w:lang w:val="uk-UA"/>
        </w:rPr>
        <w:noBreakHyphen/>
        <w:t xml:space="preserve">VІІІ» </w:t>
      </w:r>
      <w:r>
        <w:rPr>
          <w:rFonts w:ascii="Times New Roman" w:hAnsi="Times New Roman" w:cs="Times New Roman"/>
          <w:sz w:val="28"/>
          <w:szCs w:val="28"/>
          <w:lang w:val="uk-UA"/>
        </w:rPr>
        <w:t>(поправка додається).</w:t>
      </w:r>
    </w:p>
    <w:p w:rsidR="00AA73EF" w:rsidRDefault="00AA73EF" w:rsidP="00AA73EF">
      <w:pPr>
        <w:ind w:firstLine="567"/>
        <w:jc w:val="both"/>
        <w:rPr>
          <w:color w:val="000000" w:themeColor="text1"/>
          <w:sz w:val="28"/>
          <w:szCs w:val="28"/>
          <w:lang w:val="uk-UA"/>
        </w:rPr>
      </w:pPr>
    </w:p>
    <w:p w:rsidR="00BE6B61" w:rsidRPr="0075497E" w:rsidRDefault="00BE6B61">
      <w:pPr>
        <w:rPr>
          <w:lang w:val="uk-UA"/>
        </w:rPr>
      </w:pPr>
    </w:p>
    <w:p w:rsidR="00AA73EF" w:rsidRDefault="00AA73EF" w:rsidP="00AA73EF">
      <w:pPr>
        <w:ind w:firstLine="567"/>
        <w:jc w:val="both"/>
        <w:rPr>
          <w:rFonts w:ascii="Times New Roman" w:hAnsi="Times New Roman" w:cs="Times New Roman"/>
          <w:sz w:val="28"/>
          <w:szCs w:val="28"/>
          <w:lang w:val="uk-UA" w:eastAsia="ru-RU"/>
        </w:rPr>
      </w:pPr>
      <w:r w:rsidRPr="00E37EE0">
        <w:rPr>
          <w:rFonts w:ascii="Times New Roman" w:hAnsi="Times New Roman" w:cs="Times New Roman"/>
          <w:color w:val="000000" w:themeColor="text1"/>
          <w:sz w:val="28"/>
          <w:szCs w:val="28"/>
          <w:lang w:val="uk-UA"/>
        </w:rPr>
        <w:t xml:space="preserve">СЛУХАЛИ: Інформацію </w:t>
      </w:r>
      <w:r w:rsidRPr="00E37EE0">
        <w:rPr>
          <w:rFonts w:ascii="Times New Roman" w:hAnsi="Times New Roman" w:cs="Times New Roman"/>
          <w:sz w:val="28"/>
          <w:szCs w:val="28"/>
          <w:lang w:val="uk-UA"/>
        </w:rPr>
        <w:t xml:space="preserve">директора Департаменту міського господарства Одеської міської ради Леоніда Гребенюка щодо поправок до </w:t>
      </w:r>
      <w:r>
        <w:rPr>
          <w:rFonts w:ascii="Times New Roman" w:hAnsi="Times New Roman" w:cs="Times New Roman"/>
          <w:sz w:val="28"/>
          <w:szCs w:val="28"/>
          <w:lang w:val="uk-UA"/>
        </w:rPr>
        <w:t xml:space="preserve">проєкту рішення </w:t>
      </w:r>
      <w:r w:rsidRPr="00E37EE0">
        <w:rPr>
          <w:rFonts w:ascii="Times New Roman" w:hAnsi="Times New Roman" w:cs="Times New Roman"/>
          <w:sz w:val="28"/>
          <w:szCs w:val="28"/>
          <w:lang w:val="uk-UA" w:eastAsia="ru-RU"/>
        </w:rPr>
        <w:t>«</w:t>
      </w:r>
      <w:r w:rsidRPr="00E37EE0">
        <w:rPr>
          <w:rFonts w:ascii="Times New Roman" w:hAnsi="Times New Roman" w:cs="Times New Roman"/>
          <w:sz w:val="28"/>
          <w:szCs w:val="28"/>
          <w:lang w:val="uk-UA"/>
        </w:rPr>
        <w:t>Про внесення змін до Міської цільової програми благоустрою м. Одеси на 2022-2026 роки, затвердженої рішенням Одеської міської ради від 08 грудня 2021 року № 805-VІІІ</w:t>
      </w:r>
      <w:r w:rsidRPr="00E37EE0">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p>
    <w:p w:rsidR="00AA73EF" w:rsidRPr="00AA73EF" w:rsidRDefault="00AA73EF" w:rsidP="00AA73EF">
      <w:pPr>
        <w:ind w:firstLine="567"/>
        <w:jc w:val="both"/>
        <w:rPr>
          <w:rFonts w:ascii="Times New Roman" w:hAnsi="Times New Roman" w:cs="Times New Roman"/>
          <w:b/>
          <w:sz w:val="28"/>
          <w:szCs w:val="28"/>
          <w:lang w:val="uk-UA" w:eastAsia="ru-RU"/>
        </w:rPr>
      </w:pPr>
      <w:r w:rsidRPr="00AA73EF">
        <w:rPr>
          <w:rFonts w:ascii="Times New Roman" w:hAnsi="Times New Roman" w:cs="Times New Roman"/>
          <w:b/>
          <w:sz w:val="28"/>
          <w:szCs w:val="28"/>
          <w:lang w:val="uk-UA" w:eastAsia="ru-RU"/>
        </w:rPr>
        <w:t>За – одноголосно.</w:t>
      </w:r>
    </w:p>
    <w:p w:rsidR="00AA73EF" w:rsidRDefault="00AA73EF" w:rsidP="00AA73EF">
      <w:pPr>
        <w:ind w:firstLine="567"/>
        <w:jc w:val="both"/>
        <w:rPr>
          <w:rFonts w:ascii="Times New Roman" w:hAnsi="Times New Roman" w:cs="Times New Roman"/>
          <w:sz w:val="28"/>
          <w:szCs w:val="28"/>
          <w:lang w:val="uk-UA" w:eastAsia="ru-RU"/>
        </w:rPr>
      </w:pPr>
      <w:r>
        <w:rPr>
          <w:color w:val="000000" w:themeColor="text1"/>
          <w:sz w:val="28"/>
          <w:szCs w:val="28"/>
          <w:lang w:val="uk-UA"/>
        </w:rPr>
        <w:t xml:space="preserve">ВИСНОВОК: Внести поправку до </w:t>
      </w:r>
      <w:r>
        <w:rPr>
          <w:rFonts w:ascii="Times New Roman" w:hAnsi="Times New Roman" w:cs="Times New Roman"/>
          <w:sz w:val="28"/>
          <w:szCs w:val="28"/>
          <w:lang w:val="uk-UA"/>
        </w:rPr>
        <w:t xml:space="preserve">проєкту рішення </w:t>
      </w:r>
      <w:r w:rsidRPr="00E37EE0">
        <w:rPr>
          <w:rFonts w:ascii="Times New Roman" w:hAnsi="Times New Roman" w:cs="Times New Roman"/>
          <w:sz w:val="28"/>
          <w:szCs w:val="28"/>
          <w:lang w:val="uk-UA" w:eastAsia="ru-RU"/>
        </w:rPr>
        <w:t>«</w:t>
      </w:r>
      <w:r w:rsidRPr="00E37EE0">
        <w:rPr>
          <w:rFonts w:ascii="Times New Roman" w:hAnsi="Times New Roman" w:cs="Times New Roman"/>
          <w:sz w:val="28"/>
          <w:szCs w:val="28"/>
          <w:lang w:val="uk-UA"/>
        </w:rPr>
        <w:t>Про внесення змін до Міської цільової програми благоустрою м. Одеси на 2022-2026 роки, затвердженої рішенням Одеської міської ради від 08 грудня 2021 року № 805-VІІІ</w:t>
      </w:r>
      <w:r w:rsidRPr="00E37EE0">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(поправка додається).</w:t>
      </w:r>
    </w:p>
    <w:p w:rsidR="00AA73EF" w:rsidRDefault="00AA73EF" w:rsidP="00AA73EF">
      <w:pPr>
        <w:ind w:firstLine="567"/>
        <w:jc w:val="both"/>
        <w:rPr>
          <w:rFonts w:ascii="Times New Roman" w:hAnsi="Times New Roman" w:cs="Times New Roman"/>
          <w:sz w:val="28"/>
          <w:szCs w:val="28"/>
          <w:lang w:val="uk-UA" w:eastAsia="ru-RU"/>
        </w:rPr>
      </w:pPr>
    </w:p>
    <w:p w:rsidR="00AA73EF" w:rsidRDefault="00AA73EF" w:rsidP="00AA73EF">
      <w:pPr>
        <w:ind w:firstLine="567"/>
        <w:jc w:val="both"/>
        <w:rPr>
          <w:rFonts w:ascii="Times New Roman" w:hAnsi="Times New Roman" w:cs="Times New Roman"/>
          <w:sz w:val="28"/>
          <w:szCs w:val="28"/>
          <w:lang w:val="uk-UA" w:eastAsia="ru-RU"/>
        </w:rPr>
      </w:pPr>
    </w:p>
    <w:p w:rsidR="00AA73EF" w:rsidRDefault="00AA73EF" w:rsidP="00AA73EF">
      <w:pPr>
        <w:ind w:firstLine="567"/>
        <w:jc w:val="both"/>
        <w:rPr>
          <w:sz w:val="28"/>
          <w:szCs w:val="28"/>
          <w:lang w:val="uk-UA"/>
        </w:rPr>
      </w:pPr>
      <w:r>
        <w:rPr>
          <w:rFonts w:ascii="Times New Roman" w:hAnsi="Times New Roman" w:cs="Times New Roman"/>
          <w:sz w:val="28"/>
          <w:szCs w:val="28"/>
          <w:lang w:val="uk-UA" w:eastAsia="ru-RU"/>
        </w:rPr>
        <w:t xml:space="preserve">СЛУХАЛИ: Інформацію щодо </w:t>
      </w:r>
      <w:r w:rsidRPr="00AA73EF">
        <w:rPr>
          <w:color w:val="000000" w:themeColor="text1"/>
          <w:sz w:val="28"/>
          <w:szCs w:val="28"/>
          <w:lang w:val="uk-UA"/>
        </w:rPr>
        <w:t>проєкту рішення «</w:t>
      </w:r>
      <w:r w:rsidRPr="00AA73EF">
        <w:rPr>
          <w:snapToGrid w:val="0"/>
          <w:spacing w:val="-2"/>
          <w:sz w:val="28"/>
          <w:szCs w:val="28"/>
          <w:lang w:val="uk-UA"/>
        </w:rPr>
        <w:t xml:space="preserve">Про внесення змін до </w:t>
      </w:r>
      <w:r w:rsidRPr="00AA73EF">
        <w:rPr>
          <w:sz w:val="28"/>
          <w:szCs w:val="28"/>
          <w:lang w:val="uk-UA"/>
        </w:rPr>
        <w:t xml:space="preserve">Міської цільової програми </w:t>
      </w:r>
      <w:r w:rsidRPr="00AA73EF">
        <w:rPr>
          <w:bCs/>
          <w:sz w:val="28"/>
          <w:szCs w:val="28"/>
          <w:lang w:val="uk-UA"/>
        </w:rPr>
        <w:t xml:space="preserve">«Безпечне місто Одеса» </w:t>
      </w:r>
      <w:r w:rsidRPr="00AA73EF">
        <w:rPr>
          <w:sz w:val="28"/>
          <w:szCs w:val="28"/>
          <w:lang w:val="uk-UA"/>
        </w:rPr>
        <w:t>на 2020 – 2024 роки, затвердженої рішенням Одеської міської ради від 18 березня 2020 року</w:t>
      </w:r>
      <w:r>
        <w:rPr>
          <w:sz w:val="28"/>
          <w:szCs w:val="28"/>
          <w:lang w:val="uk-UA"/>
        </w:rPr>
        <w:t xml:space="preserve">         </w:t>
      </w:r>
      <w:r w:rsidRPr="00AA73EF">
        <w:rPr>
          <w:sz w:val="28"/>
          <w:szCs w:val="28"/>
          <w:lang w:val="uk-UA"/>
        </w:rPr>
        <w:t xml:space="preserve"> № 5797-</w:t>
      </w:r>
      <w:r w:rsidRPr="00836161">
        <w:rPr>
          <w:sz w:val="28"/>
          <w:szCs w:val="28"/>
        </w:rPr>
        <w:t>VII</w:t>
      </w:r>
      <w:r w:rsidRPr="00AA73EF">
        <w:rPr>
          <w:sz w:val="28"/>
          <w:szCs w:val="28"/>
          <w:lang w:val="uk-UA"/>
        </w:rPr>
        <w:t>» (звернення № 01.1-17/109 від 19.02.2024 року).</w:t>
      </w:r>
    </w:p>
    <w:p w:rsidR="00AA73EF" w:rsidRPr="00AA73EF" w:rsidRDefault="00AA73EF" w:rsidP="00AA73EF">
      <w:pPr>
        <w:ind w:firstLine="567"/>
        <w:jc w:val="both"/>
        <w:rPr>
          <w:sz w:val="28"/>
          <w:szCs w:val="28"/>
          <w:lang w:val="uk-UA"/>
        </w:rPr>
      </w:pPr>
      <w:r>
        <w:rPr>
          <w:sz w:val="28"/>
          <w:szCs w:val="28"/>
          <w:lang w:val="uk-UA"/>
        </w:rPr>
        <w:t xml:space="preserve">ВИСНОВОК: Перенести розгляд питання на наступне засідання комісії. </w:t>
      </w:r>
    </w:p>
    <w:p w:rsidR="00AA73EF" w:rsidRPr="00AA73EF" w:rsidRDefault="00AA73EF" w:rsidP="00AA73EF">
      <w:pPr>
        <w:spacing w:line="216" w:lineRule="auto"/>
        <w:ind w:right="-1" w:firstLine="567"/>
        <w:contextualSpacing/>
        <w:jc w:val="both"/>
        <w:rPr>
          <w:sz w:val="28"/>
          <w:szCs w:val="28"/>
          <w:lang w:val="uk-UA"/>
        </w:rPr>
      </w:pPr>
    </w:p>
    <w:p w:rsidR="00AA73EF" w:rsidRPr="00AA73EF" w:rsidRDefault="00AA73EF" w:rsidP="00AA73EF">
      <w:pPr>
        <w:spacing w:line="216" w:lineRule="auto"/>
        <w:ind w:right="-1" w:firstLine="567"/>
        <w:contextualSpacing/>
        <w:jc w:val="both"/>
        <w:rPr>
          <w:sz w:val="28"/>
          <w:szCs w:val="28"/>
          <w:lang w:val="uk-UA"/>
        </w:rPr>
      </w:pPr>
    </w:p>
    <w:p w:rsidR="00AA73EF" w:rsidRDefault="00AA73EF" w:rsidP="00AA73EF">
      <w:pPr>
        <w:pStyle w:val="a4"/>
        <w:shd w:val="clear" w:color="auto" w:fill="FFFFFF"/>
        <w:spacing w:before="0" w:beforeAutospacing="0" w:after="0" w:afterAutospacing="0"/>
        <w:ind w:right="-285" w:firstLine="567"/>
        <w:jc w:val="both"/>
        <w:rPr>
          <w:sz w:val="28"/>
          <w:szCs w:val="28"/>
          <w:lang w:val="uk-UA"/>
        </w:rPr>
      </w:pPr>
      <w:r>
        <w:rPr>
          <w:sz w:val="28"/>
          <w:szCs w:val="28"/>
          <w:lang w:val="uk-UA"/>
        </w:rPr>
        <w:t xml:space="preserve">СЛУХАЛИ: Інформацію щодо </w:t>
      </w:r>
      <w:r w:rsidRPr="009B0520">
        <w:rPr>
          <w:sz w:val="28"/>
          <w:szCs w:val="28"/>
          <w:lang w:val="uk-UA"/>
        </w:rPr>
        <w:t xml:space="preserve">проєкту рішення </w:t>
      </w:r>
      <w:r>
        <w:rPr>
          <w:sz w:val="28"/>
          <w:szCs w:val="28"/>
          <w:lang w:val="uk-UA"/>
        </w:rPr>
        <w:t>«</w:t>
      </w:r>
      <w:r w:rsidRPr="0090106A">
        <w:rPr>
          <w:sz w:val="28"/>
          <w:szCs w:val="28"/>
          <w:lang w:val="uk-UA"/>
        </w:rPr>
        <w:t xml:space="preserve">Про внесення змін до Міської цільової Програми цивільного захисту населення і територій  від надзвичайних ситуацій техногенного і природного характеру, забезпечення пожежної безпеки на території м. Одеси  на  2022 – 2026  роки, затвердженої </w:t>
      </w:r>
      <w:r w:rsidRPr="0090106A">
        <w:rPr>
          <w:sz w:val="28"/>
          <w:szCs w:val="28"/>
          <w:lang w:val="uk-UA"/>
        </w:rPr>
        <w:lastRenderedPageBreak/>
        <w:t>рішенням Виконавчого  комітету Одеської міської ради  від  05 квітня 2022 року № 40</w:t>
      </w:r>
      <w:r>
        <w:rPr>
          <w:sz w:val="28"/>
          <w:szCs w:val="28"/>
          <w:lang w:val="uk-UA"/>
        </w:rPr>
        <w:t>».</w:t>
      </w:r>
    </w:p>
    <w:p w:rsidR="00AA73EF" w:rsidRPr="00AA73EF" w:rsidRDefault="00AA73EF" w:rsidP="00AA73EF">
      <w:pPr>
        <w:ind w:firstLine="567"/>
        <w:jc w:val="both"/>
        <w:rPr>
          <w:sz w:val="28"/>
          <w:szCs w:val="28"/>
          <w:lang w:val="uk-UA"/>
        </w:rPr>
      </w:pPr>
      <w:r>
        <w:rPr>
          <w:sz w:val="28"/>
          <w:szCs w:val="28"/>
          <w:lang w:val="uk-UA"/>
        </w:rPr>
        <w:t xml:space="preserve">ВИСНОВОК: Перенести розгляд питання на наступне засідання комісії. </w:t>
      </w:r>
    </w:p>
    <w:p w:rsidR="00AA73EF" w:rsidRDefault="00AA73EF" w:rsidP="00AA73EF">
      <w:pPr>
        <w:ind w:firstLine="567"/>
        <w:jc w:val="both"/>
        <w:rPr>
          <w:rFonts w:ascii="Times New Roman" w:hAnsi="Times New Roman" w:cs="Times New Roman"/>
          <w:sz w:val="28"/>
          <w:szCs w:val="28"/>
          <w:lang w:val="uk-UA"/>
        </w:rPr>
      </w:pPr>
    </w:p>
    <w:p w:rsidR="00AA73EF" w:rsidRDefault="00AA73EF" w:rsidP="00AA73EF">
      <w:pPr>
        <w:ind w:firstLine="567"/>
        <w:jc w:val="both"/>
        <w:rPr>
          <w:rFonts w:ascii="Times New Roman" w:hAnsi="Times New Roman" w:cs="Times New Roman"/>
          <w:sz w:val="28"/>
          <w:szCs w:val="28"/>
          <w:lang w:val="uk-UA"/>
        </w:rPr>
      </w:pPr>
    </w:p>
    <w:p w:rsidR="00AA73EF" w:rsidRDefault="00AA73EF" w:rsidP="00AA73EF">
      <w:pPr>
        <w:ind w:firstLine="567"/>
        <w:jc w:val="both"/>
        <w:rPr>
          <w:rFonts w:ascii="Times New Roman" w:hAnsi="Times New Roman" w:cs="Times New Roman"/>
          <w:sz w:val="28"/>
          <w:szCs w:val="28"/>
          <w:lang w:val="uk-UA"/>
        </w:rPr>
      </w:pPr>
    </w:p>
    <w:p w:rsidR="00AA73EF" w:rsidRDefault="00AA73EF" w:rsidP="00AA73EF">
      <w:pPr>
        <w:ind w:firstLine="567"/>
        <w:jc w:val="both"/>
        <w:rPr>
          <w:rFonts w:ascii="Times New Roman" w:hAnsi="Times New Roman" w:cs="Times New Roman"/>
          <w:sz w:val="28"/>
          <w:szCs w:val="28"/>
          <w:lang w:val="uk-UA"/>
        </w:rPr>
      </w:pPr>
    </w:p>
    <w:p w:rsidR="00AA73EF" w:rsidRPr="004C1577" w:rsidRDefault="00AA73EF" w:rsidP="00AA73EF">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Голова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Олексій ПОТАПСЬКИЙ</w:t>
      </w:r>
    </w:p>
    <w:p w:rsidR="00AA73EF" w:rsidRPr="004C1577" w:rsidRDefault="00AA73EF" w:rsidP="00AA73EF">
      <w:pPr>
        <w:ind w:firstLine="567"/>
        <w:jc w:val="both"/>
        <w:rPr>
          <w:rFonts w:ascii="Times New Roman" w:hAnsi="Times New Roman" w:cs="Times New Roman"/>
          <w:sz w:val="28"/>
          <w:szCs w:val="28"/>
          <w:lang w:val="uk-UA"/>
        </w:rPr>
      </w:pPr>
    </w:p>
    <w:p w:rsidR="00AA73EF" w:rsidRPr="004C1577" w:rsidRDefault="00AA73EF" w:rsidP="00AA73EF">
      <w:pPr>
        <w:ind w:firstLine="567"/>
        <w:jc w:val="both"/>
        <w:rPr>
          <w:rFonts w:ascii="Times New Roman" w:hAnsi="Times New Roman" w:cs="Times New Roman"/>
          <w:sz w:val="28"/>
          <w:szCs w:val="28"/>
          <w:lang w:val="uk-UA"/>
        </w:rPr>
      </w:pPr>
    </w:p>
    <w:p w:rsidR="00AA73EF" w:rsidRPr="002C6540" w:rsidRDefault="00AA73EF" w:rsidP="00AA73EF">
      <w:pPr>
        <w:ind w:firstLine="567"/>
        <w:jc w:val="both"/>
        <w:rPr>
          <w:rFonts w:ascii="Times New Roman" w:hAnsi="Times New Roman" w:cs="Times New Roman"/>
          <w:sz w:val="28"/>
          <w:szCs w:val="28"/>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1" w:name="_GoBack"/>
      <w:bookmarkEnd w:id="1"/>
    </w:p>
    <w:sectPr w:rsidR="00AA73EF" w:rsidRPr="002C6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oto Sans CJK SC Regular">
    <w:altName w:val="Times New Roman"/>
    <w:charset w:val="01"/>
    <w:family w:val="auto"/>
    <w:pitch w:val="variable"/>
  </w:font>
  <w:font w:name="FreeSans">
    <w:altName w:val="Times New Roman"/>
    <w:panose1 w:val="00000000000000000000"/>
    <w:charset w:val="CC"/>
    <w:family w:val="auto"/>
    <w:notTrueType/>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27A0"/>
    <w:multiLevelType w:val="hybridMultilevel"/>
    <w:tmpl w:val="36AA7354"/>
    <w:lvl w:ilvl="0" w:tplc="C87E47AE">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12D80EF8"/>
    <w:multiLevelType w:val="hybridMultilevel"/>
    <w:tmpl w:val="4B08EA28"/>
    <w:lvl w:ilvl="0" w:tplc="3D2074AC">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8343E"/>
    <w:multiLevelType w:val="hybridMultilevel"/>
    <w:tmpl w:val="6F72D61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36146CB2"/>
    <w:multiLevelType w:val="hybridMultilevel"/>
    <w:tmpl w:val="1ADCCB34"/>
    <w:lvl w:ilvl="0" w:tplc="04F21A5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4F140108"/>
    <w:multiLevelType w:val="hybridMultilevel"/>
    <w:tmpl w:val="9EACDC6A"/>
    <w:lvl w:ilvl="0" w:tplc="B226E9B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55CA6FC8"/>
    <w:multiLevelType w:val="hybridMultilevel"/>
    <w:tmpl w:val="00866D00"/>
    <w:lvl w:ilvl="0" w:tplc="74961856">
      <w:start w:val="6"/>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5975238F"/>
    <w:multiLevelType w:val="hybridMultilevel"/>
    <w:tmpl w:val="3522A6EA"/>
    <w:lvl w:ilvl="0" w:tplc="217E56F4">
      <w:start w:val="1"/>
      <w:numFmt w:val="bullet"/>
      <w:lvlText w:val="-"/>
      <w:lvlJc w:val="left"/>
      <w:pPr>
        <w:ind w:left="1494" w:hanging="360"/>
      </w:pPr>
      <w:rPr>
        <w:rFonts w:ascii="Times New Roman" w:eastAsia="Times New Roman" w:hAnsi="Times New Roman" w:cs="Times New Roman" w:hint="default"/>
        <w:i/>
        <w:sz w:val="28"/>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5EC871A2"/>
    <w:multiLevelType w:val="multilevel"/>
    <w:tmpl w:val="DF624782"/>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9">
    <w:nsid w:val="648A3FEF"/>
    <w:multiLevelType w:val="hybridMultilevel"/>
    <w:tmpl w:val="5EEC1718"/>
    <w:lvl w:ilvl="0" w:tplc="2D5EC92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8"/>
  </w:num>
  <w:num w:numId="5">
    <w:abstractNumId w:val="9"/>
  </w:num>
  <w:num w:numId="6">
    <w:abstractNumId w:val="1"/>
  </w:num>
  <w:num w:numId="7">
    <w:abstractNumId w:val="6"/>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E3"/>
    <w:rsid w:val="00020E17"/>
    <w:rsid w:val="001378C5"/>
    <w:rsid w:val="001A28AF"/>
    <w:rsid w:val="002B2F19"/>
    <w:rsid w:val="002C6540"/>
    <w:rsid w:val="003F3E44"/>
    <w:rsid w:val="006D49A3"/>
    <w:rsid w:val="0075497E"/>
    <w:rsid w:val="00754D13"/>
    <w:rsid w:val="007A38EE"/>
    <w:rsid w:val="0085170F"/>
    <w:rsid w:val="0087206D"/>
    <w:rsid w:val="008732FC"/>
    <w:rsid w:val="008938D5"/>
    <w:rsid w:val="00940169"/>
    <w:rsid w:val="00A852B6"/>
    <w:rsid w:val="00AA73EF"/>
    <w:rsid w:val="00B359D2"/>
    <w:rsid w:val="00BE6B61"/>
    <w:rsid w:val="00D52DE3"/>
    <w:rsid w:val="00E15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E2880-A1A2-40E3-9533-5EC2224F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2DE3"/>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6D49A3"/>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49A3"/>
    <w:rPr>
      <w:rFonts w:ascii="Times New Roman" w:eastAsia="Times New Roman" w:hAnsi="Times New Roman" w:cs="Times New Roman"/>
      <w:b/>
      <w:bCs/>
      <w:sz w:val="36"/>
      <w:szCs w:val="36"/>
      <w:lang w:val="uk-UA" w:eastAsia="uk-UA"/>
    </w:rPr>
  </w:style>
  <w:style w:type="paragraph" w:customStyle="1" w:styleId="Standard">
    <w:name w:val="Standard"/>
    <w:qFormat/>
    <w:rsid w:val="00D52DE3"/>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D52DE3"/>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B359D2"/>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5">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6"/>
    <w:uiPriority w:val="34"/>
    <w:qFormat/>
    <w:rsid w:val="00BE6B61"/>
    <w:pPr>
      <w:ind w:left="720"/>
      <w:contextualSpacing/>
    </w:pPr>
    <w:rPr>
      <w:rFonts w:cs="Mangal"/>
      <w:szCs w:val="21"/>
    </w:rPr>
  </w:style>
  <w:style w:type="character" w:customStyle="1" w:styleId="a6">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5"/>
    <w:uiPriority w:val="34"/>
    <w:rsid w:val="00BE6B61"/>
    <w:rPr>
      <w:rFonts w:ascii="Liberation Serif" w:eastAsia="Noto Sans CJK SC Regular" w:hAnsi="Liberation Serif" w:cs="Mangal"/>
      <w:kern w:val="3"/>
      <w:sz w:val="24"/>
      <w:szCs w:val="21"/>
      <w:lang w:eastAsia="zh-CN" w:bidi="hi-IN"/>
    </w:rPr>
  </w:style>
  <w:style w:type="paragraph" w:styleId="a7">
    <w:name w:val="No Spacing"/>
    <w:link w:val="a8"/>
    <w:uiPriority w:val="1"/>
    <w:qFormat/>
    <w:rsid w:val="0075497E"/>
    <w:pPr>
      <w:spacing w:after="0" w:line="240" w:lineRule="auto"/>
    </w:pPr>
    <w:rPr>
      <w:lang w:val="uk-UA"/>
    </w:rPr>
  </w:style>
  <w:style w:type="character" w:customStyle="1" w:styleId="a8">
    <w:name w:val="Без інтервалів Знак"/>
    <w:link w:val="a7"/>
    <w:uiPriority w:val="1"/>
    <w:locked/>
    <w:rsid w:val="0075497E"/>
    <w:rPr>
      <w:lang w:val="uk-UA"/>
    </w:rPr>
  </w:style>
  <w:style w:type="paragraph" w:customStyle="1" w:styleId="rvps2">
    <w:name w:val="rvps2"/>
    <w:basedOn w:val="a"/>
    <w:rsid w:val="0075497E"/>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9">
    <w:name w:val="Balloon Text"/>
    <w:basedOn w:val="a"/>
    <w:link w:val="aa"/>
    <w:uiPriority w:val="99"/>
    <w:semiHidden/>
    <w:unhideWhenUsed/>
    <w:rsid w:val="002B2F19"/>
    <w:rPr>
      <w:rFonts w:ascii="Tahoma" w:hAnsi="Tahoma" w:cs="Mangal"/>
      <w:sz w:val="16"/>
      <w:szCs w:val="14"/>
    </w:rPr>
  </w:style>
  <w:style w:type="character" w:customStyle="1" w:styleId="aa">
    <w:name w:val="Текст у виносці Знак"/>
    <w:basedOn w:val="a0"/>
    <w:link w:val="a9"/>
    <w:uiPriority w:val="99"/>
    <w:semiHidden/>
    <w:rsid w:val="002B2F19"/>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51551</Words>
  <Characters>29385</Characters>
  <Application>Microsoft Office Word</Application>
  <DocSecurity>0</DocSecurity>
  <Lines>244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18</cp:revision>
  <cp:lastPrinted>2024-02-28T12:30:00Z</cp:lastPrinted>
  <dcterms:created xsi:type="dcterms:W3CDTF">2024-02-19T11:18:00Z</dcterms:created>
  <dcterms:modified xsi:type="dcterms:W3CDTF">2024-03-18T08:27:00Z</dcterms:modified>
</cp:coreProperties>
</file>