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F4" w:rsidRPr="00647B74" w:rsidRDefault="00101CF4" w:rsidP="00101CF4">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771708A9" wp14:editId="49B43767">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101CF4" w:rsidRPr="00647B74" w:rsidRDefault="00101CF4" w:rsidP="00101CF4">
      <w:pPr>
        <w:rPr>
          <w:rFonts w:ascii="Times New Roman" w:eastAsia="Calibri" w:hAnsi="Times New Roman" w:cs="Times New Roman"/>
          <w:b/>
          <w:sz w:val="48"/>
          <w:szCs w:val="32"/>
          <w:lang w:val="uk-UA" w:eastAsia="ru-RU"/>
        </w:rPr>
      </w:pPr>
    </w:p>
    <w:p w:rsidR="00101CF4" w:rsidRPr="00647B74" w:rsidRDefault="00101CF4" w:rsidP="00101CF4">
      <w:pPr>
        <w:ind w:right="-143"/>
        <w:rPr>
          <w:rFonts w:ascii="Times New Roman" w:eastAsia="Calibri" w:hAnsi="Times New Roman" w:cs="Times New Roman"/>
          <w:b/>
          <w:sz w:val="32"/>
          <w:szCs w:val="32"/>
          <w:lang w:val="uk-UA" w:eastAsia="ru-RU"/>
        </w:rPr>
      </w:pPr>
    </w:p>
    <w:p w:rsidR="00101CF4" w:rsidRPr="00647B74" w:rsidRDefault="00101CF4" w:rsidP="00101CF4">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101CF4" w:rsidRPr="00647B74" w:rsidRDefault="00101CF4" w:rsidP="00101CF4">
      <w:pPr>
        <w:ind w:right="-143"/>
        <w:rPr>
          <w:rFonts w:ascii="Times New Roman" w:eastAsia="Calibri" w:hAnsi="Times New Roman" w:cs="Times New Roman"/>
          <w:b/>
          <w:sz w:val="16"/>
          <w:szCs w:val="16"/>
          <w:lang w:val="uk-UA" w:eastAsia="ru-RU"/>
        </w:rPr>
      </w:pPr>
    </w:p>
    <w:p w:rsidR="00101CF4" w:rsidRPr="00647B74" w:rsidRDefault="00101CF4" w:rsidP="00101CF4">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101CF4" w:rsidRPr="00647B74" w:rsidRDefault="00101CF4" w:rsidP="00101CF4">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101CF4" w:rsidRPr="00647B74" w:rsidTr="00D26B23">
        <w:tc>
          <w:tcPr>
            <w:tcW w:w="9463" w:type="dxa"/>
            <w:tcBorders>
              <w:top w:val="nil"/>
              <w:left w:val="nil"/>
              <w:bottom w:val="thinThickMediumGap" w:sz="18" w:space="0" w:color="auto"/>
              <w:right w:val="nil"/>
            </w:tcBorders>
            <w:vAlign w:val="center"/>
          </w:tcPr>
          <w:p w:rsidR="00101CF4" w:rsidRDefault="00101CF4" w:rsidP="00D26B23">
            <w:pPr>
              <w:ind w:left="-56" w:firstLine="0"/>
              <w:jc w:val="center"/>
              <w:rPr>
                <w:rFonts w:ascii="Times New Roman" w:eastAsia="Calibri" w:hAnsi="Times New Roman" w:cs="Times New Roman"/>
                <w:b/>
                <w:szCs w:val="26"/>
                <w:lang w:val="uk-UA" w:eastAsia="ru-RU"/>
              </w:rPr>
            </w:pPr>
          </w:p>
          <w:p w:rsidR="00101CF4" w:rsidRPr="00647B74" w:rsidRDefault="00101CF4" w:rsidP="00D26B23">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101CF4" w:rsidRPr="00647B74" w:rsidRDefault="00101CF4" w:rsidP="00101CF4">
      <w:pPr>
        <w:jc w:val="both"/>
        <w:rPr>
          <w:rFonts w:ascii="Times New Roman" w:eastAsia="Calibri" w:hAnsi="Times New Roman" w:cs="Times New Roman"/>
          <w:b/>
          <w:sz w:val="20"/>
          <w:szCs w:val="26"/>
          <w:lang w:val="uk-UA" w:eastAsia="ru-RU"/>
        </w:rPr>
      </w:pPr>
    </w:p>
    <w:p w:rsidR="00101CF4" w:rsidRPr="00647B74" w:rsidRDefault="00101CF4" w:rsidP="00101CF4">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101CF4" w:rsidRPr="00647B74" w:rsidRDefault="00101CF4" w:rsidP="00101CF4">
      <w:pPr>
        <w:ind w:left="-56"/>
        <w:jc w:val="both"/>
        <w:rPr>
          <w:rFonts w:ascii="Times New Roman" w:eastAsia="Calibri" w:hAnsi="Times New Roman" w:cs="Times New Roman"/>
          <w:sz w:val="6"/>
          <w:szCs w:val="26"/>
          <w:lang w:eastAsia="ru-RU"/>
        </w:rPr>
      </w:pPr>
    </w:p>
    <w:p w:rsidR="00101CF4" w:rsidRPr="00647B74" w:rsidRDefault="00101CF4" w:rsidP="00101CF4">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101CF4" w:rsidRPr="00647B74" w:rsidRDefault="00101CF4" w:rsidP="00101CF4">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101CF4" w:rsidRPr="00E907B2" w:rsidRDefault="00101CF4" w:rsidP="00101CF4">
      <w:pPr>
        <w:ind w:firstLine="567"/>
        <w:jc w:val="center"/>
        <w:rPr>
          <w:rFonts w:ascii="Times New Roman" w:hAnsi="Times New Roman" w:cs="Times New Roman"/>
          <w:b/>
          <w:sz w:val="28"/>
          <w:szCs w:val="28"/>
        </w:rPr>
      </w:pPr>
    </w:p>
    <w:p w:rsidR="00101CF4" w:rsidRPr="00E907B2" w:rsidRDefault="00101CF4" w:rsidP="00101CF4">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101CF4" w:rsidRPr="00E907B2" w:rsidRDefault="00101CF4" w:rsidP="00101CF4">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101CF4" w:rsidRDefault="00101CF4" w:rsidP="00101CF4">
      <w:pPr>
        <w:ind w:firstLine="567"/>
        <w:jc w:val="center"/>
        <w:rPr>
          <w:rFonts w:ascii="Times New Roman" w:hAnsi="Times New Roman" w:cs="Times New Roman"/>
          <w:b/>
          <w:sz w:val="28"/>
          <w:szCs w:val="28"/>
          <w:lang w:val="uk-UA"/>
        </w:rPr>
      </w:pPr>
    </w:p>
    <w:p w:rsidR="00101CF4" w:rsidRDefault="00101CF4" w:rsidP="00101CF4">
      <w:pPr>
        <w:ind w:firstLine="567"/>
        <w:jc w:val="center"/>
        <w:rPr>
          <w:rFonts w:ascii="Times New Roman" w:hAnsi="Times New Roman" w:cs="Times New Roman"/>
          <w:b/>
          <w:sz w:val="28"/>
          <w:szCs w:val="28"/>
          <w:lang w:val="uk-UA"/>
        </w:rPr>
      </w:pPr>
      <w:r w:rsidRPr="00E91287">
        <w:rPr>
          <w:rFonts w:ascii="Times New Roman" w:hAnsi="Times New Roman" w:cs="Times New Roman"/>
          <w:b/>
          <w:sz w:val="28"/>
          <w:szCs w:val="28"/>
        </w:rPr>
        <w:t>20</w:t>
      </w:r>
      <w:r>
        <w:rPr>
          <w:rFonts w:ascii="Times New Roman" w:hAnsi="Times New Roman" w:cs="Times New Roman"/>
          <w:b/>
          <w:sz w:val="28"/>
          <w:szCs w:val="28"/>
          <w:lang w:val="uk-UA"/>
        </w:rPr>
        <w:t>.02.2024</w:t>
      </w:r>
      <w:r w:rsidRPr="00E907B2">
        <w:rPr>
          <w:rFonts w:ascii="Times New Roman" w:hAnsi="Times New Roman" w:cs="Times New Roman"/>
          <w:b/>
          <w:sz w:val="28"/>
          <w:szCs w:val="28"/>
          <w:lang w:val="uk-UA"/>
        </w:rPr>
        <w:t xml:space="preserve"> року      1</w:t>
      </w:r>
      <w:r w:rsidRPr="00E91287">
        <w:rPr>
          <w:rFonts w:ascii="Times New Roman" w:hAnsi="Times New Roman" w:cs="Times New Roman"/>
          <w:b/>
          <w:sz w:val="28"/>
          <w:szCs w:val="28"/>
        </w:rPr>
        <w:t>6</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E907B2">
        <w:rPr>
          <w:rFonts w:ascii="Times New Roman" w:hAnsi="Times New Roman" w:cs="Times New Roman"/>
          <w:b/>
          <w:sz w:val="28"/>
          <w:szCs w:val="28"/>
          <w:lang w:val="uk-UA"/>
        </w:rPr>
        <w:t xml:space="preserve">0       </w:t>
      </w:r>
      <w:r>
        <w:rPr>
          <w:rFonts w:ascii="Times New Roman" w:hAnsi="Times New Roman" w:cs="Times New Roman"/>
          <w:b/>
          <w:sz w:val="28"/>
          <w:szCs w:val="28"/>
          <w:lang w:val="uk-UA"/>
        </w:rPr>
        <w:t xml:space="preserve">Велика </w:t>
      </w:r>
      <w:r w:rsidRPr="00E907B2">
        <w:rPr>
          <w:rFonts w:ascii="Times New Roman" w:hAnsi="Times New Roman" w:cs="Times New Roman"/>
          <w:b/>
          <w:sz w:val="28"/>
          <w:szCs w:val="28"/>
          <w:lang w:val="uk-UA"/>
        </w:rPr>
        <w:t xml:space="preserve">зала  </w:t>
      </w:r>
    </w:p>
    <w:p w:rsidR="00101CF4" w:rsidRDefault="00101CF4" w:rsidP="00101CF4">
      <w:pPr>
        <w:ind w:firstLine="567"/>
        <w:jc w:val="center"/>
        <w:rPr>
          <w:rFonts w:ascii="Times New Roman" w:hAnsi="Times New Roman" w:cs="Times New Roman"/>
          <w:b/>
          <w:sz w:val="28"/>
          <w:szCs w:val="28"/>
          <w:lang w:val="uk-UA"/>
        </w:rPr>
      </w:pPr>
    </w:p>
    <w:p w:rsidR="00101CF4" w:rsidRDefault="00101CF4" w:rsidP="00101CF4">
      <w:pPr>
        <w:ind w:firstLine="567"/>
        <w:jc w:val="center"/>
        <w:rPr>
          <w:rFonts w:ascii="Times New Roman" w:hAnsi="Times New Roman" w:cs="Times New Roman"/>
          <w:b/>
          <w:sz w:val="28"/>
          <w:szCs w:val="28"/>
          <w:lang w:val="uk-UA"/>
        </w:rPr>
      </w:pPr>
    </w:p>
    <w:p w:rsidR="00101CF4" w:rsidRDefault="00101CF4" w:rsidP="00101CF4">
      <w:pPr>
        <w:ind w:firstLine="567"/>
        <w:jc w:val="center"/>
        <w:rPr>
          <w:rFonts w:ascii="Times New Roman" w:hAnsi="Times New Roman" w:cs="Times New Roman"/>
          <w:b/>
          <w:sz w:val="28"/>
          <w:szCs w:val="28"/>
          <w:lang w:val="uk-UA"/>
        </w:rPr>
      </w:pPr>
      <w:r w:rsidRPr="00CD6F4E">
        <w:rPr>
          <w:rFonts w:ascii="Times New Roman" w:hAnsi="Times New Roman" w:cs="Times New Roman"/>
          <w:b/>
          <w:sz w:val="28"/>
          <w:szCs w:val="28"/>
          <w:lang w:val="uk-UA"/>
        </w:rPr>
        <w:t xml:space="preserve">Приймаючи до уваги те, що документи, що розглядаються, мають ознаки державної таємниці, засідання комісії проводилось </w:t>
      </w:r>
    </w:p>
    <w:p w:rsidR="00101CF4" w:rsidRPr="00CD6F4E" w:rsidRDefault="00101CF4" w:rsidP="00101CF4">
      <w:pPr>
        <w:ind w:firstLine="567"/>
        <w:jc w:val="center"/>
        <w:rPr>
          <w:rFonts w:ascii="Times New Roman" w:hAnsi="Times New Roman" w:cs="Times New Roman"/>
          <w:b/>
          <w:sz w:val="28"/>
          <w:szCs w:val="28"/>
          <w:lang w:val="uk-UA"/>
        </w:rPr>
      </w:pPr>
      <w:r w:rsidRPr="00CD6F4E">
        <w:rPr>
          <w:rFonts w:ascii="Times New Roman" w:hAnsi="Times New Roman" w:cs="Times New Roman"/>
          <w:b/>
          <w:sz w:val="28"/>
          <w:szCs w:val="28"/>
          <w:lang w:val="uk-UA"/>
        </w:rPr>
        <w:t>у закритому режимі.</w:t>
      </w:r>
    </w:p>
    <w:p w:rsidR="00101CF4" w:rsidRDefault="00101CF4" w:rsidP="00101CF4">
      <w:pPr>
        <w:ind w:firstLine="567"/>
        <w:jc w:val="both"/>
        <w:rPr>
          <w:rFonts w:ascii="Times New Roman" w:hAnsi="Times New Roman" w:cs="Times New Roman"/>
          <w:b/>
          <w:sz w:val="28"/>
          <w:szCs w:val="28"/>
          <w:u w:val="single"/>
          <w:lang w:val="uk-UA"/>
        </w:rPr>
      </w:pPr>
    </w:p>
    <w:p w:rsidR="00101CF4" w:rsidRPr="00E907B2" w:rsidRDefault="00101CF4" w:rsidP="00101CF4">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101CF4" w:rsidRDefault="00101CF4" w:rsidP="00101CF4">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sidRPr="00503C06">
        <w:rPr>
          <w:rFonts w:ascii="Times New Roman" w:eastAsia="Times New Roman" w:hAnsi="Times New Roman"/>
          <w:color w:val="000000"/>
          <w:sz w:val="28"/>
          <w:szCs w:val="28"/>
          <w:lang w:val="uk-UA" w:eastAsia="ru-RU"/>
        </w:rPr>
        <w:t xml:space="preserve">Потапський Олексій Юрійович </w:t>
      </w:r>
    </w:p>
    <w:p w:rsidR="00101CF4" w:rsidRDefault="00101CF4" w:rsidP="00101CF4">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101CF4" w:rsidRDefault="00101CF4" w:rsidP="00101CF4">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Ієремія Василь Володимирович</w:t>
      </w:r>
    </w:p>
    <w:p w:rsidR="00101CF4" w:rsidRDefault="00101CF4" w:rsidP="00101CF4">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101CF4" w:rsidRDefault="00101CF4" w:rsidP="00101CF4">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w:t>
      </w:r>
    </w:p>
    <w:p w:rsidR="00101CF4" w:rsidRDefault="00101CF4" w:rsidP="00101CF4">
      <w:pPr>
        <w:numPr>
          <w:ilvl w:val="0"/>
          <w:numId w:val="1"/>
        </w:numPr>
        <w:suppressAutoHyphens w:val="0"/>
        <w:autoSpaceDN/>
        <w:ind w:left="0"/>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101CF4" w:rsidRPr="009E192C" w:rsidRDefault="00101CF4" w:rsidP="00101CF4">
      <w:pPr>
        <w:jc w:val="both"/>
        <w:rPr>
          <w:rFonts w:ascii="Times New Roman" w:eastAsia="Times New Roman" w:hAnsi="Times New Roman" w:cs="Times New Roman"/>
          <w:b/>
          <w:color w:val="000000"/>
          <w:sz w:val="28"/>
          <w:szCs w:val="28"/>
          <w:u w:val="single"/>
          <w:lang w:val="uk-UA" w:eastAsia="ru-RU"/>
        </w:rPr>
      </w:pPr>
    </w:p>
    <w:p w:rsidR="00101CF4" w:rsidRPr="009E192C" w:rsidRDefault="00101CF4" w:rsidP="00101CF4">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101CF4" w:rsidRPr="00F40FB4" w:rsidRDefault="00101CF4" w:rsidP="00101CF4">
      <w:pPr>
        <w:jc w:val="both"/>
        <w:rPr>
          <w:rFonts w:ascii="Times New Roman" w:eastAsia="Times New Roman" w:hAnsi="Times New Roman" w:cs="Times New Roman"/>
          <w:b/>
          <w:color w:val="000000"/>
          <w:sz w:val="28"/>
          <w:szCs w:val="28"/>
          <w:u w:val="single"/>
          <w:lang w:val="uk-UA" w:eastAsia="ru-RU"/>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343"/>
      </w:tblGrid>
      <w:tr w:rsidR="00101CF4" w:rsidRPr="00F40FB4" w:rsidTr="00D26B23">
        <w:tc>
          <w:tcPr>
            <w:tcW w:w="3403" w:type="dxa"/>
          </w:tcPr>
          <w:p w:rsidR="00101CF4" w:rsidRPr="00F40FB4" w:rsidRDefault="00101CF4" w:rsidP="00D26B23">
            <w:pPr>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101CF4" w:rsidRPr="00F40FB4" w:rsidRDefault="00101CF4" w:rsidP="00D26B23">
            <w:pPr>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101CF4" w:rsidRPr="00F40FB4" w:rsidRDefault="00101CF4" w:rsidP="00D26B23">
            <w:pPr>
              <w:ind w:firstLine="284"/>
              <w:jc w:val="both"/>
              <w:rPr>
                <w:rFonts w:ascii="Times New Roman" w:hAnsi="Times New Roman" w:cs="Times New Roman"/>
                <w:sz w:val="28"/>
                <w:szCs w:val="28"/>
                <w:lang w:val="uk-UA"/>
              </w:rPr>
            </w:pPr>
          </w:p>
          <w:p w:rsidR="00101CF4" w:rsidRPr="00F40FB4" w:rsidRDefault="00101CF4" w:rsidP="00D26B23">
            <w:pPr>
              <w:ind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101CF4" w:rsidRPr="0082091B" w:rsidTr="00D26B23">
        <w:tc>
          <w:tcPr>
            <w:tcW w:w="3403" w:type="dxa"/>
          </w:tcPr>
          <w:p w:rsidR="00101CF4" w:rsidRDefault="00101CF4" w:rsidP="00D26B2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Кузнєцов </w:t>
            </w:r>
          </w:p>
          <w:p w:rsidR="00101CF4" w:rsidRPr="00F40FB4" w:rsidRDefault="00101CF4" w:rsidP="00D26B2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 Володимирович </w:t>
            </w:r>
          </w:p>
        </w:tc>
        <w:tc>
          <w:tcPr>
            <w:tcW w:w="6343" w:type="dxa"/>
          </w:tcPr>
          <w:p w:rsidR="00101CF4" w:rsidRDefault="00101CF4" w:rsidP="00D26B23">
            <w:pPr>
              <w:ind w:firstLine="284"/>
              <w:jc w:val="both"/>
              <w:rPr>
                <w:rFonts w:ascii="Times New Roman" w:hAnsi="Times New Roman" w:cs="Times New Roman"/>
                <w:sz w:val="28"/>
                <w:szCs w:val="28"/>
                <w:lang w:val="uk-UA"/>
              </w:rPr>
            </w:pPr>
          </w:p>
          <w:p w:rsidR="00101CF4" w:rsidRPr="00F40FB4" w:rsidRDefault="00101CF4" w:rsidP="00D26B23">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Департаменту муніципальної безпеки Одеської міської ради. </w:t>
            </w:r>
          </w:p>
        </w:tc>
      </w:tr>
    </w:tbl>
    <w:p w:rsidR="00101CF4" w:rsidRPr="0082091B" w:rsidRDefault="00101CF4" w:rsidP="00101CF4">
      <w:pPr>
        <w:rPr>
          <w:rFonts w:ascii="Times New Roman" w:hAnsi="Times New Roman" w:cs="Times New Roman"/>
          <w:lang w:val="uk-UA"/>
        </w:rPr>
      </w:pPr>
    </w:p>
    <w:p w:rsidR="00101CF4" w:rsidRDefault="00101CF4" w:rsidP="00101CF4">
      <w:pPr>
        <w:rPr>
          <w:lang w:val="uk-UA"/>
        </w:rPr>
      </w:pPr>
    </w:p>
    <w:p w:rsidR="00101CF4" w:rsidRPr="00F437EE" w:rsidRDefault="00101CF4" w:rsidP="00101CF4">
      <w:pPr>
        <w:ind w:firstLine="567"/>
        <w:jc w:val="both"/>
        <w:rPr>
          <w:rFonts w:ascii="Times New Roman" w:hAnsi="Times New Roman" w:cs="Times New Roman"/>
          <w:sz w:val="28"/>
          <w:szCs w:val="28"/>
          <w:lang w:val="uk-UA"/>
        </w:rPr>
      </w:pPr>
      <w:r w:rsidRPr="00F437EE">
        <w:rPr>
          <w:rFonts w:ascii="Times New Roman" w:hAnsi="Times New Roman" w:cs="Times New Roman"/>
          <w:sz w:val="28"/>
          <w:szCs w:val="28"/>
          <w:lang w:val="uk-UA" w:eastAsia="ru-RU"/>
        </w:rPr>
        <w:t xml:space="preserve">СЛУХАЛИ: Інформацію </w:t>
      </w:r>
      <w:r w:rsidRPr="00F437EE">
        <w:rPr>
          <w:rFonts w:ascii="Times New Roman" w:hAnsi="Times New Roman" w:cs="Times New Roman"/>
          <w:sz w:val="28"/>
          <w:szCs w:val="28"/>
          <w:lang w:val="uk-UA"/>
        </w:rPr>
        <w:t>директор Департаменту муніципальної безпеки Одеської міської ради</w:t>
      </w:r>
      <w:r w:rsidRPr="00F437EE">
        <w:rPr>
          <w:rFonts w:ascii="Times New Roman" w:hAnsi="Times New Roman" w:cs="Times New Roman"/>
          <w:sz w:val="28"/>
          <w:szCs w:val="28"/>
          <w:lang w:val="uk-UA" w:eastAsia="ru-RU"/>
        </w:rPr>
        <w:t xml:space="preserve">  Кузнєцова В.В. щодо </w:t>
      </w:r>
      <w:r w:rsidRPr="00F437EE">
        <w:rPr>
          <w:rFonts w:ascii="Times New Roman" w:hAnsi="Times New Roman" w:cs="Times New Roman"/>
          <w:color w:val="000000" w:themeColor="text1"/>
          <w:sz w:val="28"/>
          <w:szCs w:val="28"/>
          <w:lang w:val="uk-UA"/>
        </w:rPr>
        <w:t>проєкту рішення «</w:t>
      </w:r>
      <w:r w:rsidRPr="00F437EE">
        <w:rPr>
          <w:rFonts w:ascii="Times New Roman" w:hAnsi="Times New Roman" w:cs="Times New Roman"/>
          <w:snapToGrid w:val="0"/>
          <w:spacing w:val="-2"/>
          <w:sz w:val="28"/>
          <w:szCs w:val="28"/>
          <w:lang w:val="uk-UA"/>
        </w:rPr>
        <w:t xml:space="preserve">Про внесення змін до </w:t>
      </w:r>
      <w:r w:rsidRPr="00F437EE">
        <w:rPr>
          <w:rFonts w:ascii="Times New Roman" w:hAnsi="Times New Roman" w:cs="Times New Roman"/>
          <w:sz w:val="28"/>
          <w:szCs w:val="28"/>
          <w:lang w:val="uk-UA"/>
        </w:rPr>
        <w:t xml:space="preserve">Міської цільової програми </w:t>
      </w:r>
      <w:r w:rsidRPr="00F437EE">
        <w:rPr>
          <w:rFonts w:ascii="Times New Roman" w:hAnsi="Times New Roman" w:cs="Times New Roman"/>
          <w:bCs/>
          <w:sz w:val="28"/>
          <w:szCs w:val="28"/>
          <w:lang w:val="uk-UA"/>
        </w:rPr>
        <w:t xml:space="preserve">«Безпечне місто Одеса» </w:t>
      </w:r>
      <w:r w:rsidRPr="00F437EE">
        <w:rPr>
          <w:rFonts w:ascii="Times New Roman" w:hAnsi="Times New Roman" w:cs="Times New Roman"/>
          <w:sz w:val="28"/>
          <w:szCs w:val="28"/>
          <w:lang w:val="uk-UA"/>
        </w:rPr>
        <w:t xml:space="preserve">на 2020 – 2024 </w:t>
      </w:r>
      <w:r w:rsidRPr="00F437EE">
        <w:rPr>
          <w:rFonts w:ascii="Times New Roman" w:hAnsi="Times New Roman" w:cs="Times New Roman"/>
          <w:sz w:val="28"/>
          <w:szCs w:val="28"/>
          <w:lang w:val="uk-UA"/>
        </w:rPr>
        <w:lastRenderedPageBreak/>
        <w:t>роки, затвердженої рішенням Одеської міської ради від 18 березня 2020 року          № 5797-</w:t>
      </w:r>
      <w:r w:rsidRPr="00F437EE">
        <w:rPr>
          <w:rFonts w:ascii="Times New Roman" w:hAnsi="Times New Roman" w:cs="Times New Roman"/>
          <w:sz w:val="28"/>
          <w:szCs w:val="28"/>
        </w:rPr>
        <w:t>VII</w:t>
      </w:r>
      <w:r w:rsidRPr="00F437EE">
        <w:rPr>
          <w:rFonts w:ascii="Times New Roman" w:hAnsi="Times New Roman" w:cs="Times New Roman"/>
          <w:sz w:val="28"/>
          <w:szCs w:val="28"/>
          <w:lang w:val="uk-UA"/>
        </w:rPr>
        <w:t>» (звернення № 01.1-17/109 від 19.02.2024 року).</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color w:val="000000" w:themeColor="text1"/>
          <w:sz w:val="28"/>
          <w:szCs w:val="28"/>
          <w:shd w:val="clear" w:color="auto" w:fill="FFFFFF"/>
          <w:lang w:val="uk-UA"/>
        </w:rPr>
        <w:t xml:space="preserve">Виступили: Потапський О.Ю., </w:t>
      </w:r>
      <w:proofErr w:type="spellStart"/>
      <w:r w:rsidRPr="00F437EE">
        <w:rPr>
          <w:rFonts w:ascii="Times New Roman" w:hAnsi="Times New Roman" w:cs="Times New Roman"/>
          <w:color w:val="000000" w:themeColor="text1"/>
          <w:sz w:val="28"/>
          <w:szCs w:val="28"/>
          <w:shd w:val="clear" w:color="auto" w:fill="FFFFFF"/>
          <w:lang w:val="uk-UA"/>
        </w:rPr>
        <w:t>Бедрега</w:t>
      </w:r>
      <w:proofErr w:type="spellEnd"/>
      <w:r w:rsidRPr="00F437EE">
        <w:rPr>
          <w:rFonts w:ascii="Times New Roman" w:hAnsi="Times New Roman" w:cs="Times New Roman"/>
          <w:color w:val="000000" w:themeColor="text1"/>
          <w:sz w:val="28"/>
          <w:szCs w:val="28"/>
          <w:shd w:val="clear" w:color="auto" w:fill="FFFFFF"/>
          <w:lang w:val="uk-UA"/>
        </w:rPr>
        <w:t xml:space="preserve"> С.М., Панченко, </w:t>
      </w:r>
      <w:proofErr w:type="spellStart"/>
      <w:r w:rsidRPr="00F437EE">
        <w:rPr>
          <w:rFonts w:ascii="Times New Roman" w:hAnsi="Times New Roman" w:cs="Times New Roman"/>
          <w:color w:val="000000" w:themeColor="text1"/>
          <w:sz w:val="28"/>
          <w:szCs w:val="28"/>
          <w:shd w:val="clear" w:color="auto" w:fill="FFFFFF"/>
          <w:lang w:val="uk-UA"/>
        </w:rPr>
        <w:t>Звягін</w:t>
      </w:r>
      <w:proofErr w:type="spellEnd"/>
      <w:r w:rsidRPr="00F437EE">
        <w:rPr>
          <w:rFonts w:ascii="Times New Roman" w:hAnsi="Times New Roman" w:cs="Times New Roman"/>
          <w:color w:val="000000" w:themeColor="text1"/>
          <w:sz w:val="28"/>
          <w:szCs w:val="28"/>
          <w:shd w:val="clear" w:color="auto" w:fill="FFFFFF"/>
          <w:lang w:val="uk-UA"/>
        </w:rPr>
        <w:t xml:space="preserve"> О.С., Танцюра Д.М.</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color w:val="000000" w:themeColor="text1"/>
          <w:sz w:val="28"/>
          <w:szCs w:val="28"/>
          <w:shd w:val="clear" w:color="auto" w:fill="FFFFFF"/>
          <w:lang w:val="uk-UA"/>
        </w:rPr>
        <w:t xml:space="preserve">Голосували за виділення </w:t>
      </w:r>
      <w:r w:rsidR="00EF269E">
        <w:rPr>
          <w:rFonts w:ascii="Times New Roman" w:hAnsi="Times New Roman" w:cs="Times New Roman"/>
          <w:color w:val="000000" w:themeColor="text1"/>
          <w:sz w:val="28"/>
          <w:szCs w:val="28"/>
          <w:shd w:val="clear" w:color="auto" w:fill="FFFFFF"/>
          <w:lang w:val="uk-UA"/>
        </w:rPr>
        <w:t>_______________</w:t>
      </w:r>
    </w:p>
    <w:p w:rsidR="004A5815" w:rsidRDefault="00101CF4" w:rsidP="00101CF4">
      <w:pPr>
        <w:ind w:firstLine="567"/>
        <w:jc w:val="both"/>
        <w:rPr>
          <w:rFonts w:ascii="Times New Roman" w:hAnsi="Times New Roman" w:cs="Times New Roman"/>
          <w:b/>
          <w:color w:val="000000" w:themeColor="text1"/>
          <w:sz w:val="28"/>
          <w:szCs w:val="28"/>
          <w:shd w:val="clear" w:color="auto" w:fill="FFFFFF"/>
          <w:lang w:val="uk-UA"/>
        </w:rPr>
      </w:pPr>
      <w:r w:rsidRPr="00F437EE">
        <w:rPr>
          <w:rFonts w:ascii="Times New Roman" w:hAnsi="Times New Roman" w:cs="Times New Roman"/>
          <w:b/>
          <w:color w:val="000000" w:themeColor="text1"/>
          <w:sz w:val="28"/>
          <w:szCs w:val="28"/>
          <w:shd w:val="clear" w:color="auto" w:fill="FFFFFF"/>
          <w:lang w:val="uk-UA"/>
        </w:rPr>
        <w:t>за – 3     утрималось – 3</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color w:val="000000" w:themeColor="text1"/>
          <w:sz w:val="28"/>
          <w:szCs w:val="28"/>
          <w:shd w:val="clear" w:color="auto" w:fill="FFFFFF"/>
          <w:lang w:val="uk-UA"/>
        </w:rPr>
        <w:t xml:space="preserve"> ВИСНОВОК: Рішення не прийняте. </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color w:val="000000" w:themeColor="text1"/>
          <w:sz w:val="28"/>
          <w:szCs w:val="28"/>
          <w:shd w:val="clear" w:color="auto" w:fill="FFFFFF"/>
          <w:lang w:val="uk-UA"/>
        </w:rPr>
        <w:t xml:space="preserve">Голосували за виділення </w:t>
      </w:r>
      <w:r w:rsidR="00EF269E">
        <w:rPr>
          <w:rFonts w:ascii="Times New Roman" w:hAnsi="Times New Roman" w:cs="Times New Roman"/>
          <w:sz w:val="28"/>
          <w:szCs w:val="28"/>
          <w:lang w:val="uk-UA"/>
        </w:rPr>
        <w:t>_______________________</w:t>
      </w:r>
    </w:p>
    <w:p w:rsidR="004A5815"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b/>
          <w:color w:val="000000" w:themeColor="text1"/>
          <w:sz w:val="28"/>
          <w:szCs w:val="28"/>
          <w:shd w:val="clear" w:color="auto" w:fill="FFFFFF"/>
          <w:lang w:val="uk-UA"/>
        </w:rPr>
        <w:t>за – 4     утрималось – 2</w:t>
      </w:r>
      <w:r w:rsidRPr="00F437EE">
        <w:rPr>
          <w:rFonts w:ascii="Times New Roman" w:hAnsi="Times New Roman" w:cs="Times New Roman"/>
          <w:color w:val="000000" w:themeColor="text1"/>
          <w:sz w:val="28"/>
          <w:szCs w:val="28"/>
          <w:shd w:val="clear" w:color="auto" w:fill="FFFFFF"/>
          <w:lang w:val="uk-UA"/>
        </w:rPr>
        <w:t xml:space="preserve"> </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color w:val="000000" w:themeColor="text1"/>
          <w:sz w:val="28"/>
          <w:szCs w:val="28"/>
          <w:shd w:val="clear" w:color="auto" w:fill="FFFFFF"/>
          <w:lang w:val="uk-UA"/>
        </w:rPr>
        <w:t xml:space="preserve">ВИСНОВОК: Рішення прийняте. </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color w:val="000000" w:themeColor="text1"/>
          <w:sz w:val="28"/>
          <w:szCs w:val="28"/>
          <w:shd w:val="clear" w:color="auto" w:fill="FFFFFF"/>
          <w:lang w:val="uk-UA"/>
        </w:rPr>
        <w:t xml:space="preserve">Голосували за виділення </w:t>
      </w:r>
      <w:r w:rsidR="00EF269E">
        <w:rPr>
          <w:rFonts w:ascii="Times New Roman" w:hAnsi="Times New Roman" w:cs="Times New Roman"/>
          <w:sz w:val="28"/>
          <w:szCs w:val="28"/>
          <w:lang w:val="uk-UA"/>
        </w:rPr>
        <w:t>________________</w:t>
      </w:r>
    </w:p>
    <w:p w:rsidR="00101CF4" w:rsidRPr="00F437EE" w:rsidRDefault="00101CF4" w:rsidP="00101CF4">
      <w:pPr>
        <w:ind w:firstLine="567"/>
        <w:jc w:val="both"/>
        <w:rPr>
          <w:rFonts w:ascii="Times New Roman" w:hAnsi="Times New Roman" w:cs="Times New Roman"/>
          <w:b/>
          <w:color w:val="000000" w:themeColor="text1"/>
          <w:sz w:val="28"/>
          <w:szCs w:val="28"/>
          <w:shd w:val="clear" w:color="auto" w:fill="FFFFFF"/>
          <w:lang w:val="uk-UA"/>
        </w:rPr>
      </w:pPr>
      <w:r w:rsidRPr="00F437EE">
        <w:rPr>
          <w:rFonts w:ascii="Times New Roman" w:hAnsi="Times New Roman" w:cs="Times New Roman"/>
          <w:b/>
          <w:color w:val="000000" w:themeColor="text1"/>
          <w:sz w:val="28"/>
          <w:szCs w:val="28"/>
          <w:shd w:val="clear" w:color="auto" w:fill="FFFFFF"/>
          <w:lang w:val="uk-UA"/>
        </w:rPr>
        <w:t xml:space="preserve">за – 5     утрималось – 1  </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F437EE">
        <w:rPr>
          <w:rFonts w:ascii="Times New Roman" w:hAnsi="Times New Roman" w:cs="Times New Roman"/>
          <w:color w:val="000000" w:themeColor="text1"/>
          <w:sz w:val="28"/>
          <w:szCs w:val="28"/>
          <w:shd w:val="clear" w:color="auto" w:fill="FFFFFF"/>
          <w:lang w:val="uk-UA"/>
        </w:rPr>
        <w:t xml:space="preserve">ВИСНОВОК: Рішення прийняте. </w:t>
      </w:r>
    </w:p>
    <w:p w:rsidR="00101CF4" w:rsidRPr="00F437EE" w:rsidRDefault="00101CF4" w:rsidP="00101CF4">
      <w:pPr>
        <w:ind w:firstLine="567"/>
        <w:jc w:val="both"/>
        <w:rPr>
          <w:rFonts w:ascii="Times New Roman" w:hAnsi="Times New Roman" w:cs="Times New Roman"/>
          <w:color w:val="000000" w:themeColor="text1"/>
          <w:sz w:val="28"/>
          <w:szCs w:val="28"/>
          <w:shd w:val="clear" w:color="auto" w:fill="FFFFFF"/>
          <w:lang w:val="uk-UA"/>
        </w:rPr>
      </w:pPr>
    </w:p>
    <w:p w:rsidR="00101CF4" w:rsidRPr="00F437EE" w:rsidRDefault="00101CF4" w:rsidP="00101CF4">
      <w:pPr>
        <w:ind w:firstLine="567"/>
        <w:jc w:val="both"/>
        <w:rPr>
          <w:rFonts w:ascii="Times New Roman" w:hAnsi="Times New Roman" w:cs="Times New Roman"/>
          <w:color w:val="000000" w:themeColor="text1"/>
          <w:sz w:val="28"/>
          <w:szCs w:val="28"/>
          <w:lang w:val="uk-UA"/>
        </w:rPr>
      </w:pPr>
      <w:r w:rsidRPr="00F437EE">
        <w:rPr>
          <w:rFonts w:ascii="Times New Roman" w:hAnsi="Times New Roman" w:cs="Times New Roman"/>
          <w:color w:val="000000" w:themeColor="text1"/>
          <w:sz w:val="28"/>
          <w:szCs w:val="28"/>
          <w:shd w:val="clear" w:color="auto" w:fill="FFFFFF"/>
          <w:lang w:val="uk-UA"/>
        </w:rPr>
        <w:t xml:space="preserve">Голосували за </w:t>
      </w:r>
      <w:r w:rsidRPr="00F437EE">
        <w:rPr>
          <w:rFonts w:ascii="Times New Roman" w:hAnsi="Times New Roman" w:cs="Times New Roman"/>
          <w:color w:val="000000" w:themeColor="text1"/>
          <w:sz w:val="28"/>
          <w:szCs w:val="28"/>
          <w:lang w:val="uk-UA"/>
        </w:rPr>
        <w:t>проєкт рішення «</w:t>
      </w:r>
      <w:r w:rsidRPr="00F437EE">
        <w:rPr>
          <w:rFonts w:ascii="Times New Roman" w:hAnsi="Times New Roman" w:cs="Times New Roman"/>
          <w:snapToGrid w:val="0"/>
          <w:spacing w:val="-2"/>
          <w:sz w:val="28"/>
          <w:szCs w:val="28"/>
          <w:lang w:val="uk-UA" w:eastAsia="ru-RU"/>
        </w:rPr>
        <w:t xml:space="preserve">Про внесення змін до </w:t>
      </w:r>
      <w:r w:rsidRPr="00F437EE">
        <w:rPr>
          <w:rFonts w:ascii="Times New Roman" w:hAnsi="Times New Roman" w:cs="Times New Roman"/>
          <w:sz w:val="28"/>
          <w:szCs w:val="28"/>
          <w:lang w:val="uk-UA"/>
        </w:rPr>
        <w:t xml:space="preserve">Міської цільової програми </w:t>
      </w:r>
      <w:r w:rsidRPr="00F437EE">
        <w:rPr>
          <w:rFonts w:ascii="Times New Roman" w:hAnsi="Times New Roman" w:cs="Times New Roman"/>
          <w:bCs/>
          <w:sz w:val="28"/>
          <w:szCs w:val="28"/>
          <w:lang w:val="uk-UA"/>
        </w:rPr>
        <w:t xml:space="preserve">«Безпечне місто Одеса» </w:t>
      </w:r>
      <w:r w:rsidRPr="00F437EE">
        <w:rPr>
          <w:rFonts w:ascii="Times New Roman" w:hAnsi="Times New Roman" w:cs="Times New Roman"/>
          <w:sz w:val="28"/>
          <w:szCs w:val="28"/>
          <w:lang w:val="uk-UA"/>
        </w:rPr>
        <w:t>на 2020 – 2024 роки, затвердженої рішенням Одеської міської ради від 18 березня 2020 року № 5797-</w:t>
      </w:r>
      <w:r w:rsidRPr="00F437EE">
        <w:rPr>
          <w:rFonts w:ascii="Times New Roman" w:hAnsi="Times New Roman" w:cs="Times New Roman"/>
          <w:sz w:val="28"/>
          <w:szCs w:val="28"/>
          <w:lang w:val="en-US"/>
        </w:rPr>
        <w:t>VII</w:t>
      </w:r>
      <w:r w:rsidRPr="00F437EE">
        <w:rPr>
          <w:rFonts w:ascii="Times New Roman" w:hAnsi="Times New Roman" w:cs="Times New Roman"/>
          <w:sz w:val="28"/>
          <w:szCs w:val="28"/>
          <w:lang w:val="uk-UA"/>
        </w:rPr>
        <w:t>» з урахуванням проголосованих пропозицій депутатів</w:t>
      </w:r>
      <w:r w:rsidRPr="00F437EE">
        <w:rPr>
          <w:rFonts w:ascii="Times New Roman" w:hAnsi="Times New Roman" w:cs="Times New Roman"/>
          <w:color w:val="000000" w:themeColor="text1"/>
          <w:sz w:val="28"/>
          <w:szCs w:val="28"/>
          <w:lang w:val="uk-UA"/>
        </w:rPr>
        <w:t>:</w:t>
      </w:r>
    </w:p>
    <w:p w:rsidR="00101CF4" w:rsidRPr="00F437EE" w:rsidRDefault="00101CF4" w:rsidP="00101CF4">
      <w:pPr>
        <w:ind w:firstLine="567"/>
        <w:jc w:val="both"/>
        <w:rPr>
          <w:rFonts w:ascii="Times New Roman" w:hAnsi="Times New Roman" w:cs="Times New Roman"/>
          <w:b/>
          <w:color w:val="000000" w:themeColor="text1"/>
          <w:sz w:val="28"/>
          <w:szCs w:val="28"/>
          <w:lang w:val="uk-UA"/>
        </w:rPr>
      </w:pPr>
      <w:r w:rsidRPr="00F437EE">
        <w:rPr>
          <w:rFonts w:ascii="Times New Roman" w:hAnsi="Times New Roman" w:cs="Times New Roman"/>
          <w:b/>
          <w:color w:val="000000" w:themeColor="text1"/>
          <w:sz w:val="28"/>
          <w:szCs w:val="28"/>
          <w:lang w:val="uk-UA"/>
        </w:rPr>
        <w:t>За – одноголосно.</w:t>
      </w:r>
    </w:p>
    <w:p w:rsidR="00101CF4" w:rsidRPr="00F437EE" w:rsidRDefault="00101CF4" w:rsidP="00101CF4">
      <w:pPr>
        <w:ind w:firstLine="567"/>
        <w:jc w:val="both"/>
        <w:rPr>
          <w:rFonts w:ascii="Times New Roman" w:hAnsi="Times New Roman" w:cs="Times New Roman"/>
          <w:sz w:val="28"/>
          <w:szCs w:val="28"/>
          <w:lang w:val="uk-UA"/>
        </w:rPr>
      </w:pPr>
      <w:r w:rsidRPr="00F437EE">
        <w:rPr>
          <w:rFonts w:ascii="Times New Roman" w:hAnsi="Times New Roman" w:cs="Times New Roman"/>
          <w:color w:val="000000" w:themeColor="text1"/>
          <w:sz w:val="28"/>
          <w:szCs w:val="28"/>
          <w:lang w:val="uk-UA"/>
        </w:rPr>
        <w:t>ВИСНОВОК: Підтримати проєкт рішення «</w:t>
      </w:r>
      <w:r w:rsidRPr="00F437EE">
        <w:rPr>
          <w:rFonts w:ascii="Times New Roman" w:hAnsi="Times New Roman" w:cs="Times New Roman"/>
          <w:snapToGrid w:val="0"/>
          <w:spacing w:val="-2"/>
          <w:sz w:val="28"/>
          <w:szCs w:val="28"/>
          <w:lang w:val="uk-UA" w:eastAsia="ru-RU"/>
        </w:rPr>
        <w:t xml:space="preserve">Про внесення змін до </w:t>
      </w:r>
      <w:r w:rsidRPr="00F437EE">
        <w:rPr>
          <w:rFonts w:ascii="Times New Roman" w:hAnsi="Times New Roman" w:cs="Times New Roman"/>
          <w:sz w:val="28"/>
          <w:szCs w:val="28"/>
          <w:lang w:val="uk-UA"/>
        </w:rPr>
        <w:t xml:space="preserve">Міської цільової програми </w:t>
      </w:r>
      <w:r w:rsidRPr="00F437EE">
        <w:rPr>
          <w:rFonts w:ascii="Times New Roman" w:hAnsi="Times New Roman" w:cs="Times New Roman"/>
          <w:bCs/>
          <w:sz w:val="28"/>
          <w:szCs w:val="28"/>
          <w:lang w:val="uk-UA"/>
        </w:rPr>
        <w:t xml:space="preserve">«Безпечне місто Одеса» </w:t>
      </w:r>
      <w:r w:rsidRPr="00F437EE">
        <w:rPr>
          <w:rFonts w:ascii="Times New Roman" w:hAnsi="Times New Roman" w:cs="Times New Roman"/>
          <w:sz w:val="28"/>
          <w:szCs w:val="28"/>
          <w:lang w:val="uk-UA"/>
        </w:rPr>
        <w:t>на 2020 – 2024 роки, затвердженої рішенням Одеської міської ради від 18 березня 2020 року № 5797-</w:t>
      </w:r>
      <w:r w:rsidRPr="00F437EE">
        <w:rPr>
          <w:rFonts w:ascii="Times New Roman" w:hAnsi="Times New Roman" w:cs="Times New Roman"/>
          <w:sz w:val="28"/>
          <w:szCs w:val="28"/>
        </w:rPr>
        <w:t>VII</w:t>
      </w:r>
      <w:r w:rsidRPr="00F437EE">
        <w:rPr>
          <w:rFonts w:ascii="Times New Roman" w:hAnsi="Times New Roman" w:cs="Times New Roman"/>
          <w:sz w:val="28"/>
          <w:szCs w:val="28"/>
          <w:lang w:val="uk-UA"/>
        </w:rPr>
        <w:t>» та внести його на розгляд сесії Одеської міської ради.</w:t>
      </w:r>
    </w:p>
    <w:p w:rsidR="00101CF4" w:rsidRPr="00F437EE" w:rsidRDefault="00101CF4" w:rsidP="00101CF4">
      <w:pPr>
        <w:ind w:firstLine="567"/>
        <w:rPr>
          <w:rFonts w:ascii="Times New Roman" w:hAnsi="Times New Roman" w:cs="Times New Roman"/>
          <w:lang w:val="uk-UA"/>
        </w:rPr>
      </w:pPr>
    </w:p>
    <w:p w:rsidR="00101CF4" w:rsidRPr="00F437EE" w:rsidRDefault="00101CF4" w:rsidP="00101CF4">
      <w:pPr>
        <w:spacing w:line="216" w:lineRule="auto"/>
        <w:ind w:firstLine="567"/>
        <w:contextualSpacing/>
        <w:jc w:val="both"/>
        <w:rPr>
          <w:rFonts w:ascii="Times New Roman" w:hAnsi="Times New Roman" w:cs="Times New Roman"/>
          <w:sz w:val="28"/>
          <w:szCs w:val="28"/>
          <w:lang w:val="uk-UA"/>
        </w:rPr>
      </w:pPr>
    </w:p>
    <w:p w:rsidR="00101CF4" w:rsidRPr="00F437EE" w:rsidRDefault="00101CF4" w:rsidP="00101CF4">
      <w:pPr>
        <w:pStyle w:val="a4"/>
        <w:shd w:val="clear" w:color="auto" w:fill="FFFFFF"/>
        <w:spacing w:before="0" w:beforeAutospacing="0" w:after="0" w:afterAutospacing="0"/>
        <w:ind w:firstLine="567"/>
        <w:jc w:val="both"/>
        <w:rPr>
          <w:sz w:val="28"/>
          <w:szCs w:val="28"/>
          <w:lang w:val="uk-UA"/>
        </w:rPr>
      </w:pPr>
      <w:r w:rsidRPr="00F437EE">
        <w:rPr>
          <w:sz w:val="28"/>
          <w:szCs w:val="28"/>
          <w:lang w:val="uk-UA"/>
        </w:rPr>
        <w:t xml:space="preserve">СЛУХАЛИ: Інформацію щодо </w:t>
      </w:r>
      <w:r w:rsidRPr="00F437EE">
        <w:rPr>
          <w:color w:val="000000" w:themeColor="text1"/>
          <w:sz w:val="28"/>
          <w:szCs w:val="28"/>
          <w:lang w:val="uk-UA"/>
        </w:rPr>
        <w:t xml:space="preserve">проєкту рішення </w:t>
      </w:r>
      <w:r w:rsidRPr="00F437EE">
        <w:rPr>
          <w:sz w:val="28"/>
          <w:szCs w:val="28"/>
          <w:lang w:val="uk-UA"/>
        </w:rPr>
        <w:t>«Про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рішенням Виконавчого  комітету Одеської міської ради  від  05 квітня 2022 року № 40» (звернення № 01.1-17/110 від 19.02.2024 року).</w:t>
      </w:r>
    </w:p>
    <w:p w:rsidR="00101CF4" w:rsidRPr="00F437EE" w:rsidRDefault="00101CF4" w:rsidP="00101CF4">
      <w:pPr>
        <w:ind w:firstLine="567"/>
        <w:jc w:val="both"/>
        <w:rPr>
          <w:rFonts w:ascii="Times New Roman" w:hAnsi="Times New Roman" w:cs="Times New Roman"/>
          <w:color w:val="000000" w:themeColor="text1"/>
          <w:sz w:val="28"/>
          <w:szCs w:val="28"/>
          <w:lang w:val="uk-UA"/>
        </w:rPr>
      </w:pPr>
      <w:r w:rsidRPr="00F437EE">
        <w:rPr>
          <w:rFonts w:ascii="Times New Roman" w:hAnsi="Times New Roman" w:cs="Times New Roman"/>
          <w:color w:val="000000" w:themeColor="text1"/>
          <w:sz w:val="28"/>
          <w:szCs w:val="28"/>
          <w:shd w:val="clear" w:color="auto" w:fill="FFFFFF"/>
          <w:lang w:val="uk-UA"/>
        </w:rPr>
        <w:t xml:space="preserve">Голосували за </w:t>
      </w:r>
      <w:r w:rsidRPr="00F437EE">
        <w:rPr>
          <w:rFonts w:ascii="Times New Roman" w:hAnsi="Times New Roman" w:cs="Times New Roman"/>
          <w:color w:val="000000" w:themeColor="text1"/>
          <w:sz w:val="28"/>
          <w:szCs w:val="28"/>
          <w:lang w:val="uk-UA"/>
        </w:rPr>
        <w:t xml:space="preserve">проєкт рішення </w:t>
      </w:r>
      <w:r w:rsidRPr="00F437EE">
        <w:rPr>
          <w:rFonts w:ascii="Times New Roman" w:hAnsi="Times New Roman" w:cs="Times New Roman"/>
          <w:sz w:val="28"/>
          <w:szCs w:val="28"/>
          <w:lang w:val="uk-UA"/>
        </w:rPr>
        <w:t>«Про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рішенням Виконавчого  комітету Одеської міської ради  від  05 квітня 2022 року № 40»</w:t>
      </w:r>
      <w:r w:rsidRPr="00F437EE">
        <w:rPr>
          <w:rFonts w:ascii="Times New Roman" w:hAnsi="Times New Roman" w:cs="Times New Roman"/>
          <w:color w:val="000000" w:themeColor="text1"/>
          <w:sz w:val="28"/>
          <w:szCs w:val="28"/>
          <w:lang w:val="uk-UA"/>
        </w:rPr>
        <w:t>:</w:t>
      </w:r>
    </w:p>
    <w:p w:rsidR="00101CF4" w:rsidRPr="00F437EE" w:rsidRDefault="00101CF4" w:rsidP="00101CF4">
      <w:pPr>
        <w:ind w:firstLine="567"/>
        <w:jc w:val="both"/>
        <w:rPr>
          <w:rFonts w:ascii="Times New Roman" w:hAnsi="Times New Roman" w:cs="Times New Roman"/>
          <w:b/>
          <w:color w:val="000000" w:themeColor="text1"/>
          <w:sz w:val="28"/>
          <w:szCs w:val="28"/>
          <w:lang w:val="uk-UA"/>
        </w:rPr>
      </w:pPr>
      <w:r w:rsidRPr="00F437EE">
        <w:rPr>
          <w:rFonts w:ascii="Times New Roman" w:hAnsi="Times New Roman" w:cs="Times New Roman"/>
          <w:b/>
          <w:color w:val="000000" w:themeColor="text1"/>
          <w:sz w:val="28"/>
          <w:szCs w:val="28"/>
          <w:lang w:val="uk-UA"/>
        </w:rPr>
        <w:t>За – одноголосно.</w:t>
      </w:r>
    </w:p>
    <w:p w:rsidR="00101CF4" w:rsidRPr="00F437EE" w:rsidRDefault="00101CF4" w:rsidP="00101CF4">
      <w:pPr>
        <w:ind w:firstLine="567"/>
        <w:jc w:val="both"/>
        <w:rPr>
          <w:rFonts w:ascii="Times New Roman" w:hAnsi="Times New Roman" w:cs="Times New Roman"/>
          <w:sz w:val="28"/>
          <w:szCs w:val="28"/>
          <w:lang w:val="uk-UA"/>
        </w:rPr>
      </w:pPr>
      <w:r w:rsidRPr="00F437EE">
        <w:rPr>
          <w:rFonts w:ascii="Times New Roman" w:hAnsi="Times New Roman" w:cs="Times New Roman"/>
          <w:color w:val="000000" w:themeColor="text1"/>
          <w:sz w:val="28"/>
          <w:szCs w:val="28"/>
          <w:lang w:val="uk-UA"/>
        </w:rPr>
        <w:t xml:space="preserve">ВИСНОВОК: Підтримати проєкт рішення </w:t>
      </w:r>
      <w:r w:rsidRPr="00F437EE">
        <w:rPr>
          <w:rFonts w:ascii="Times New Roman" w:hAnsi="Times New Roman" w:cs="Times New Roman"/>
          <w:sz w:val="28"/>
          <w:szCs w:val="28"/>
          <w:lang w:val="uk-UA"/>
        </w:rPr>
        <w:t xml:space="preserve">«Про внесення змін до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затвердженої </w:t>
      </w:r>
      <w:r w:rsidRPr="00F437EE">
        <w:rPr>
          <w:rFonts w:ascii="Times New Roman" w:hAnsi="Times New Roman" w:cs="Times New Roman"/>
          <w:sz w:val="28"/>
          <w:szCs w:val="28"/>
          <w:lang w:val="uk-UA"/>
        </w:rPr>
        <w:lastRenderedPageBreak/>
        <w:t>рішенням Виконавчого  комітету Одеської міської ради  від  05 квітня 2022 року № 40»  та внести його на розгляд сесії Одеської міської ради.</w:t>
      </w:r>
    </w:p>
    <w:p w:rsidR="00101CF4" w:rsidRPr="00F437EE" w:rsidRDefault="00101CF4" w:rsidP="00101CF4">
      <w:pPr>
        <w:ind w:firstLine="567"/>
        <w:jc w:val="both"/>
        <w:rPr>
          <w:rFonts w:ascii="Times New Roman" w:hAnsi="Times New Roman" w:cs="Times New Roman"/>
          <w:sz w:val="28"/>
          <w:szCs w:val="28"/>
          <w:lang w:val="uk-UA"/>
        </w:rPr>
      </w:pPr>
    </w:p>
    <w:p w:rsidR="00101CF4" w:rsidRPr="001F113D" w:rsidRDefault="00101CF4" w:rsidP="00101CF4">
      <w:pPr>
        <w:ind w:firstLine="567"/>
        <w:jc w:val="both"/>
        <w:rPr>
          <w:rFonts w:ascii="Times New Roman" w:hAnsi="Times New Roman" w:cs="Times New Roman"/>
          <w:sz w:val="28"/>
          <w:szCs w:val="28"/>
          <w:lang w:val="uk-UA"/>
        </w:rPr>
      </w:pPr>
      <w:r w:rsidRPr="001F113D">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1F113D">
        <w:rPr>
          <w:rFonts w:ascii="Times New Roman" w:hAnsi="Times New Roman" w:cs="Times New Roman"/>
          <w:color w:val="000000" w:themeColor="text1"/>
          <w:sz w:val="28"/>
          <w:szCs w:val="28"/>
          <w:lang w:val="uk-UA"/>
        </w:rPr>
        <w:t xml:space="preserve">коригувань бюджету Одеської міської територіальної громади на 2024 рік (лист Департаменту фінансів Одеської міської ради № </w:t>
      </w:r>
      <w:r w:rsidRPr="001F113D">
        <w:rPr>
          <w:rFonts w:ascii="Times New Roman" w:hAnsi="Times New Roman" w:cs="Times New Roman"/>
          <w:sz w:val="28"/>
          <w:szCs w:val="28"/>
          <w:lang w:val="uk-UA"/>
        </w:rPr>
        <w:t>04-13/53/289 від 20.02.2024 року).</w:t>
      </w:r>
    </w:p>
    <w:p w:rsidR="00101CF4" w:rsidRPr="001F113D" w:rsidRDefault="00101CF4" w:rsidP="00101CF4">
      <w:pPr>
        <w:ind w:firstLine="567"/>
        <w:jc w:val="both"/>
        <w:rPr>
          <w:rFonts w:ascii="Times New Roman" w:hAnsi="Times New Roman" w:cs="Times New Roman"/>
          <w:color w:val="000000" w:themeColor="text1"/>
          <w:sz w:val="28"/>
          <w:szCs w:val="28"/>
          <w:lang w:val="uk-UA"/>
        </w:rPr>
      </w:pPr>
      <w:r w:rsidRPr="001F113D">
        <w:rPr>
          <w:rFonts w:ascii="Times New Roman" w:hAnsi="Times New Roman" w:cs="Times New Roman"/>
          <w:sz w:val="28"/>
          <w:szCs w:val="28"/>
          <w:lang w:val="uk-UA"/>
        </w:rPr>
        <w:t xml:space="preserve">Голосували за наступні </w:t>
      </w:r>
      <w:r w:rsidRPr="001F113D">
        <w:rPr>
          <w:rFonts w:ascii="Times New Roman" w:hAnsi="Times New Roman" w:cs="Times New Roman"/>
          <w:color w:val="000000" w:themeColor="text1"/>
          <w:sz w:val="28"/>
          <w:szCs w:val="28"/>
          <w:lang w:val="uk-UA"/>
        </w:rPr>
        <w:t>коригування бюджету Одеської міської територіальної громади на 2024 рік:</w:t>
      </w:r>
    </w:p>
    <w:p w:rsidR="00101CF4" w:rsidRPr="00E93EB3" w:rsidRDefault="00101CF4" w:rsidP="00101CF4">
      <w:pPr>
        <w:pStyle w:val="a8"/>
        <w:numPr>
          <w:ilvl w:val="0"/>
          <w:numId w:val="2"/>
        </w:numPr>
        <w:tabs>
          <w:tab w:val="left" w:pos="-5940"/>
        </w:tabs>
        <w:ind w:left="0" w:firstLine="567"/>
        <w:jc w:val="both"/>
        <w:rPr>
          <w:iCs/>
          <w:sz w:val="24"/>
          <w:szCs w:val="24"/>
          <w:lang w:val="uk-UA" w:eastAsia="ru-RU"/>
        </w:rPr>
      </w:pPr>
      <w:r w:rsidRPr="00E93EB3">
        <w:rPr>
          <w:sz w:val="24"/>
          <w:szCs w:val="24"/>
          <w:lang w:val="uk-UA" w:eastAsia="ru-RU"/>
        </w:rPr>
        <w:t>На виконання статті 78 Бюджетного кодексу України Департаментом фінансів Одеської міської ради здійснено аналіз надходжень за січень 2024 року та прогнозних надходжень за лютий 2024 року та на підставі якого пропонується провести уточнення окремих джерел доходів загального фонду бюджету Одеської міської територіальної громади на 2024 рік без зміни його загального обсягу, а саме:</w:t>
      </w:r>
      <w:r w:rsidRPr="00E93EB3">
        <w:rPr>
          <w:iCs/>
          <w:sz w:val="24"/>
          <w:szCs w:val="24"/>
          <w:lang w:val="uk-UA" w:eastAsia="ru-RU"/>
        </w:rPr>
        <w:t xml:space="preserve"> збільшити річні планові показники по податку на прибуток підприємств та фінансових установ комунальної власності (код бюджетної класифікації 11020200) на 1</w:t>
      </w:r>
      <w:r w:rsidRPr="00E93EB3">
        <w:rPr>
          <w:iCs/>
          <w:sz w:val="24"/>
          <w:szCs w:val="24"/>
          <w:lang w:eastAsia="ru-RU"/>
        </w:rPr>
        <w:t> </w:t>
      </w:r>
      <w:r w:rsidRPr="00E93EB3">
        <w:rPr>
          <w:iCs/>
          <w:sz w:val="24"/>
          <w:szCs w:val="24"/>
          <w:lang w:val="uk-UA" w:eastAsia="ru-RU"/>
        </w:rPr>
        <w:t>000</w:t>
      </w:r>
      <w:r w:rsidRPr="00E93EB3">
        <w:rPr>
          <w:iCs/>
          <w:sz w:val="24"/>
          <w:szCs w:val="24"/>
          <w:lang w:eastAsia="ru-RU"/>
        </w:rPr>
        <w:t> </w:t>
      </w:r>
      <w:r w:rsidRPr="00E93EB3">
        <w:rPr>
          <w:iCs/>
          <w:sz w:val="24"/>
          <w:szCs w:val="24"/>
          <w:lang w:val="uk-UA" w:eastAsia="ru-RU"/>
        </w:rPr>
        <w:t>000 грн та відповідно зменшити планові показники по адміністративним штрафам за адміністративні правопорушення у сфері забезпечення безпеки дорожнього руху, зафіксовані в автоматичному режимі (код бюджетної класифікації 21081800) на 1</w:t>
      </w:r>
      <w:r w:rsidRPr="00E93EB3">
        <w:rPr>
          <w:iCs/>
          <w:sz w:val="24"/>
          <w:szCs w:val="24"/>
          <w:lang w:eastAsia="ru-RU"/>
        </w:rPr>
        <w:t> </w:t>
      </w:r>
      <w:r w:rsidRPr="00E93EB3">
        <w:rPr>
          <w:iCs/>
          <w:sz w:val="24"/>
          <w:szCs w:val="24"/>
          <w:lang w:val="uk-UA" w:eastAsia="ru-RU"/>
        </w:rPr>
        <w:t>000</w:t>
      </w:r>
      <w:r w:rsidRPr="00E93EB3">
        <w:rPr>
          <w:iCs/>
          <w:sz w:val="24"/>
          <w:szCs w:val="24"/>
          <w:lang w:eastAsia="ru-RU"/>
        </w:rPr>
        <w:t> </w:t>
      </w:r>
      <w:r w:rsidRPr="00E93EB3">
        <w:rPr>
          <w:iCs/>
          <w:sz w:val="24"/>
          <w:szCs w:val="24"/>
          <w:lang w:val="uk-UA" w:eastAsia="ru-RU"/>
        </w:rPr>
        <w:t>000 грн.</w:t>
      </w:r>
    </w:p>
    <w:p w:rsidR="00101CF4" w:rsidRPr="00EA04E9" w:rsidRDefault="00101CF4" w:rsidP="00101CF4">
      <w:pPr>
        <w:pStyle w:val="a8"/>
        <w:tabs>
          <w:tab w:val="left" w:pos="-5940"/>
        </w:tabs>
        <w:ind w:left="0" w:firstLine="709"/>
        <w:jc w:val="right"/>
        <w:rPr>
          <w:iCs/>
          <w:sz w:val="24"/>
          <w:szCs w:val="24"/>
          <w:lang w:val="uk-UA" w:eastAsia="ru-RU"/>
        </w:rPr>
      </w:pPr>
      <w:r>
        <w:rPr>
          <w:iCs/>
          <w:sz w:val="24"/>
          <w:szCs w:val="24"/>
          <w:lang w:val="uk-UA" w:eastAsia="ru-RU"/>
        </w:rPr>
        <w:t>(</w:t>
      </w:r>
      <w:proofErr w:type="spellStart"/>
      <w:r w:rsidRPr="0080292E">
        <w:rPr>
          <w:iCs/>
          <w:sz w:val="24"/>
          <w:szCs w:val="24"/>
          <w:lang w:eastAsia="ru-RU"/>
        </w:rPr>
        <w:t>грн</w:t>
      </w:r>
      <w:proofErr w:type="spellEnd"/>
      <w:r>
        <w:rPr>
          <w:iCs/>
          <w:sz w:val="24"/>
          <w:szCs w:val="24"/>
          <w:lang w:val="uk-UA" w:eastAsia="ru-RU"/>
        </w:rPr>
        <w:t>)</w:t>
      </w:r>
    </w:p>
    <w:p w:rsidR="00101CF4" w:rsidRPr="00E93EB3" w:rsidRDefault="00101CF4" w:rsidP="00101CF4">
      <w:pPr>
        <w:pBdr>
          <w:right w:val="single" w:sz="4" w:space="4" w:color="auto"/>
        </w:pBdr>
        <w:tabs>
          <w:tab w:val="left" w:pos="-5940"/>
        </w:tabs>
        <w:ind w:firstLine="426"/>
        <w:jc w:val="both"/>
        <w:rPr>
          <w:sz w:val="20"/>
          <w:szCs w:val="20"/>
        </w:rPr>
      </w:pPr>
      <w:r w:rsidRPr="00E93EB3">
        <w:rPr>
          <w:noProof/>
          <w:sz w:val="20"/>
          <w:szCs w:val="20"/>
          <w:lang w:val="uk-UA" w:eastAsia="uk-UA" w:bidi="ar-SA"/>
        </w:rPr>
        <w:drawing>
          <wp:inline distT="0" distB="0" distL="0" distR="0" wp14:anchorId="50F92045" wp14:editId="0057DFF8">
            <wp:extent cx="5259898" cy="1683834"/>
            <wp:effectExtent l="0" t="0" r="0" b="0"/>
            <wp:docPr id="6318430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9695" cy="1683769"/>
                    </a:xfrm>
                    <a:prstGeom prst="rect">
                      <a:avLst/>
                    </a:prstGeom>
                    <a:noFill/>
                    <a:ln>
                      <a:noFill/>
                    </a:ln>
                  </pic:spPr>
                </pic:pic>
              </a:graphicData>
            </a:graphic>
          </wp:inline>
        </w:drawing>
      </w:r>
    </w:p>
    <w:p w:rsidR="00EF269E" w:rsidRDefault="00101CF4" w:rsidP="00EF269E">
      <w:pPr>
        <w:pStyle w:val="a8"/>
        <w:numPr>
          <w:ilvl w:val="0"/>
          <w:numId w:val="2"/>
        </w:numPr>
        <w:tabs>
          <w:tab w:val="left" w:pos="0"/>
          <w:tab w:val="left" w:pos="709"/>
        </w:tabs>
        <w:ind w:left="0" w:right="-284" w:firstLine="567"/>
        <w:jc w:val="both"/>
        <w:rPr>
          <w:sz w:val="24"/>
          <w:szCs w:val="24"/>
          <w:lang w:val="uk-UA"/>
        </w:rPr>
      </w:pPr>
      <w:r w:rsidRPr="00E93EB3">
        <w:rPr>
          <w:sz w:val="24"/>
          <w:szCs w:val="24"/>
          <w:lang w:val="uk-UA"/>
        </w:rPr>
        <w:t>Департаментом муніципальної безпеки Одеської міської ради надані пропозиції (</w:t>
      </w:r>
      <w:r w:rsidRPr="00E93EB3">
        <w:rPr>
          <w:i/>
          <w:iCs/>
          <w:sz w:val="24"/>
          <w:szCs w:val="24"/>
          <w:lang w:val="uk-UA"/>
        </w:rPr>
        <w:t>копія листа додається</w:t>
      </w:r>
      <w:r w:rsidRPr="00E93EB3">
        <w:rPr>
          <w:sz w:val="24"/>
          <w:szCs w:val="24"/>
          <w:lang w:val="uk-UA"/>
        </w:rPr>
        <w:t xml:space="preserve">) щодо зменшення бюджетних призначень </w:t>
      </w:r>
      <w:r w:rsidR="00EF269E">
        <w:rPr>
          <w:sz w:val="24"/>
          <w:szCs w:val="24"/>
          <w:lang w:val="uk-UA"/>
        </w:rPr>
        <w:t>___________</w:t>
      </w:r>
    </w:p>
    <w:p w:rsidR="00101CF4" w:rsidRPr="00E93EB3" w:rsidRDefault="00101CF4" w:rsidP="00EF269E">
      <w:pPr>
        <w:pStyle w:val="a8"/>
        <w:numPr>
          <w:ilvl w:val="0"/>
          <w:numId w:val="2"/>
        </w:numPr>
        <w:tabs>
          <w:tab w:val="left" w:pos="0"/>
          <w:tab w:val="left" w:pos="709"/>
        </w:tabs>
        <w:ind w:left="0" w:right="-284" w:firstLine="567"/>
        <w:jc w:val="both"/>
        <w:rPr>
          <w:sz w:val="24"/>
          <w:szCs w:val="24"/>
          <w:lang w:val="uk-UA"/>
        </w:rPr>
      </w:pPr>
      <w:r w:rsidRPr="00E93EB3">
        <w:rPr>
          <w:sz w:val="24"/>
          <w:szCs w:val="24"/>
          <w:lang w:val="uk-UA"/>
        </w:rPr>
        <w:t xml:space="preserve">За результатами ревізії бюджету Одеської міської територіальної громади (бюджету міста Одеси) проведеної в Департаменті фінансів Одеської міської ради за період з 01.01.2020 по 30.09.2023 відділом контролю за місцевими бюджетами Управління Північного офісу </w:t>
      </w:r>
      <w:proofErr w:type="spellStart"/>
      <w:r w:rsidRPr="00E93EB3">
        <w:rPr>
          <w:sz w:val="24"/>
          <w:szCs w:val="24"/>
          <w:lang w:val="uk-UA"/>
        </w:rPr>
        <w:t>Держаудитслужби</w:t>
      </w:r>
      <w:proofErr w:type="spellEnd"/>
      <w:r w:rsidRPr="00E93EB3">
        <w:rPr>
          <w:sz w:val="24"/>
          <w:szCs w:val="24"/>
          <w:lang w:val="uk-UA"/>
        </w:rPr>
        <w:t xml:space="preserve"> у Вінницькій області встановлено недостовірне визначення обсягів потреби в бюджетних коштах при складанні та розгляді бюджетних запитів та подальше виділення та використання бюджетних коштів на функціонування централізованої бухгалтерії та господарсько-економічного відділу Департаменту освіти та науки Одеської міської ради на загальну суму 19 196,27 тис. грн.</w:t>
      </w:r>
    </w:p>
    <w:p w:rsidR="00101CF4" w:rsidRPr="00E93EB3" w:rsidRDefault="00101CF4" w:rsidP="00101CF4">
      <w:pPr>
        <w:ind w:firstLine="567"/>
        <w:contextualSpacing/>
        <w:jc w:val="both"/>
        <w:rPr>
          <w:rFonts w:ascii="Times New Roman" w:hAnsi="Times New Roman" w:cs="Times New Roman"/>
          <w:lang w:val="uk-UA"/>
        </w:rPr>
      </w:pPr>
      <w:r w:rsidRPr="00E93EB3">
        <w:rPr>
          <w:rFonts w:ascii="Times New Roman" w:hAnsi="Times New Roman" w:cs="Times New Roman"/>
          <w:lang w:val="uk-UA"/>
        </w:rPr>
        <w:t>Головним розпорядником бюджетних коштів – Департаментом освіти та науки Одеської міської ради надані пропозиції (</w:t>
      </w:r>
      <w:r w:rsidRPr="00E93EB3">
        <w:rPr>
          <w:rFonts w:ascii="Times New Roman" w:hAnsi="Times New Roman" w:cs="Times New Roman"/>
          <w:i/>
          <w:iCs/>
          <w:lang w:val="uk-UA"/>
        </w:rPr>
        <w:t>копія листа додається</w:t>
      </w:r>
      <w:r w:rsidRPr="00E93EB3">
        <w:rPr>
          <w:rFonts w:ascii="Times New Roman" w:hAnsi="Times New Roman" w:cs="Times New Roman"/>
          <w:lang w:val="uk-UA"/>
        </w:rPr>
        <w:t>) щодо зменшення бюджетних призначень бюджету Одеської міської територіальної громади, затвердженого на 2024 рік по галузі «Освіта», на суму 19 196 270 грн.</w:t>
      </w:r>
    </w:p>
    <w:p w:rsidR="00101CF4" w:rsidRPr="00E93EB3" w:rsidRDefault="00101CF4" w:rsidP="00101CF4">
      <w:pPr>
        <w:pStyle w:val="a8"/>
        <w:ind w:left="0" w:firstLine="567"/>
        <w:jc w:val="both"/>
        <w:rPr>
          <w:sz w:val="24"/>
          <w:szCs w:val="24"/>
          <w:lang w:val="uk-UA"/>
        </w:rPr>
      </w:pPr>
      <w:r w:rsidRPr="00E93EB3">
        <w:rPr>
          <w:sz w:val="24"/>
          <w:szCs w:val="24"/>
          <w:lang w:val="uk-UA"/>
        </w:rPr>
        <w:t>Разом з тим, на підставі наказу Департаменту освіти та науки Одеської міської ради від 12.02.2024 № 5 «Про упорядкування структури Департаменту освіти та науки Одеської міське ради», відповідно до п.1 якого передбачено вивести зі структури Департаменту освіти та науки Одеської міської ради централізовану бухгалтерію та господарсько-економічний відділ, головним розпорядником бюджетних коштів – Департаментом освіти та науки Одеської міської ради надані пропозиції (</w:t>
      </w:r>
      <w:r w:rsidRPr="00E93EB3">
        <w:rPr>
          <w:i/>
          <w:iCs/>
          <w:sz w:val="24"/>
          <w:szCs w:val="24"/>
          <w:lang w:val="uk-UA"/>
        </w:rPr>
        <w:t>копія листа додається</w:t>
      </w:r>
      <w:r w:rsidRPr="00E93EB3">
        <w:rPr>
          <w:sz w:val="24"/>
          <w:szCs w:val="24"/>
          <w:lang w:val="uk-UA"/>
        </w:rPr>
        <w:t xml:space="preserve">) щодо </w:t>
      </w:r>
      <w:r w:rsidRPr="00E93EB3">
        <w:rPr>
          <w:sz w:val="24"/>
          <w:szCs w:val="24"/>
          <w:lang w:val="uk-UA"/>
        </w:rPr>
        <w:lastRenderedPageBreak/>
        <w:t>зменшення бюджетних призначень бюджету Одеської міської територіальної громади, затвердженого на 2024 рік по галузі «Освіта», які передбачені в бюджеті галузі на червень – грудень на утримання централізованої бухгалтерії та господарсько-економічного відділу за КПКВКМБ 0611141 «Забезпечення діяльності інших закладів у сфері освіти», на суму 5 005 300 грн.</w:t>
      </w:r>
    </w:p>
    <w:p w:rsidR="00101CF4" w:rsidRPr="00E93EB3" w:rsidRDefault="00101CF4" w:rsidP="00101CF4">
      <w:pPr>
        <w:pStyle w:val="a8"/>
        <w:ind w:left="0" w:firstLine="567"/>
        <w:jc w:val="both"/>
        <w:rPr>
          <w:sz w:val="24"/>
          <w:szCs w:val="24"/>
          <w:lang w:val="uk-UA"/>
        </w:rPr>
      </w:pPr>
      <w:r w:rsidRPr="00E93EB3">
        <w:rPr>
          <w:sz w:val="24"/>
          <w:szCs w:val="24"/>
          <w:lang w:val="uk-UA"/>
        </w:rPr>
        <w:t xml:space="preserve"> Пропозиції Департаменту освіти та науки Одеської міської ради щодо зменшення бюджетних призначень, визначених у загальному фонді бюджету Одеської міської територіальної громади на 2024 рік в загальній сумі 24 201 570 грн за КПКВКМБ,  КЕКВ наведені у додатку 1 до цього листа (</w:t>
      </w:r>
      <w:r w:rsidRPr="00E93EB3">
        <w:rPr>
          <w:i/>
          <w:iCs/>
          <w:sz w:val="24"/>
          <w:szCs w:val="24"/>
          <w:lang w:val="uk-UA"/>
        </w:rPr>
        <w:t>додається</w:t>
      </w:r>
      <w:r w:rsidRPr="00E93EB3">
        <w:rPr>
          <w:sz w:val="24"/>
          <w:szCs w:val="24"/>
          <w:lang w:val="uk-UA"/>
        </w:rPr>
        <w:t>).</w:t>
      </w:r>
    </w:p>
    <w:p w:rsidR="00101CF4" w:rsidRPr="00E93EB3" w:rsidRDefault="00101CF4" w:rsidP="00101CF4">
      <w:pPr>
        <w:pStyle w:val="a8"/>
        <w:numPr>
          <w:ilvl w:val="0"/>
          <w:numId w:val="2"/>
        </w:numPr>
        <w:ind w:left="0" w:firstLine="567"/>
        <w:jc w:val="both"/>
        <w:rPr>
          <w:sz w:val="24"/>
          <w:szCs w:val="24"/>
          <w:lang w:val="uk-UA" w:eastAsia="ru-RU"/>
        </w:rPr>
      </w:pPr>
      <w:r w:rsidRPr="00E93EB3">
        <w:rPr>
          <w:sz w:val="24"/>
          <w:szCs w:val="24"/>
          <w:lang w:val="uk-UA"/>
        </w:rPr>
        <w:t xml:space="preserve">За результатами ревізії бюджету Одеської міської територіальної громади (бюджету міста Одеси) проведеної в Департаменті фінансів Одеської міської ради за період з 01.01.2020 по 30.09.2023 відділом контролю за місцевими бюджетами Управління Північного офісу </w:t>
      </w:r>
      <w:proofErr w:type="spellStart"/>
      <w:r w:rsidRPr="00E93EB3">
        <w:rPr>
          <w:sz w:val="24"/>
          <w:szCs w:val="24"/>
          <w:lang w:val="uk-UA"/>
        </w:rPr>
        <w:t>Держаудитслужби</w:t>
      </w:r>
      <w:proofErr w:type="spellEnd"/>
      <w:r w:rsidRPr="00E93EB3">
        <w:rPr>
          <w:sz w:val="24"/>
          <w:szCs w:val="24"/>
          <w:lang w:val="uk-UA"/>
        </w:rPr>
        <w:t xml:space="preserve"> у Вінницькій області встановлено недостовірне визначення обсягів потреби в бюджетних коштах при складанні та розгляді бюджетних запитів та подальше виділення та використання бюджетних коштів на функціонування централізованої бухгалтерії Департаменту охорони здоров’я Одеської міської ради на загальну суму 32 142 420 грн.</w:t>
      </w:r>
    </w:p>
    <w:p w:rsidR="00101CF4" w:rsidRPr="00E93EB3" w:rsidRDefault="00101CF4" w:rsidP="00101CF4">
      <w:pPr>
        <w:ind w:firstLine="567"/>
        <w:jc w:val="both"/>
        <w:rPr>
          <w:rFonts w:ascii="Times New Roman" w:hAnsi="Times New Roman" w:cs="Times New Roman"/>
          <w:lang w:val="uk-UA"/>
        </w:rPr>
      </w:pPr>
      <w:r w:rsidRPr="00E93EB3">
        <w:rPr>
          <w:rFonts w:ascii="Times New Roman" w:hAnsi="Times New Roman" w:cs="Times New Roman"/>
          <w:lang w:val="uk-UA"/>
        </w:rPr>
        <w:t>Головним розпорядником бюджетних коштів – Департаментом охорони здоров’я Одеської міської ради надані пропозиції (</w:t>
      </w:r>
      <w:r w:rsidRPr="00E93EB3">
        <w:rPr>
          <w:rFonts w:ascii="Times New Roman" w:hAnsi="Times New Roman" w:cs="Times New Roman"/>
          <w:i/>
          <w:iCs/>
          <w:lang w:val="uk-UA"/>
        </w:rPr>
        <w:t>копія листа додається</w:t>
      </w:r>
      <w:r w:rsidRPr="00E93EB3">
        <w:rPr>
          <w:rFonts w:ascii="Times New Roman" w:hAnsi="Times New Roman" w:cs="Times New Roman"/>
          <w:lang w:val="uk-UA"/>
        </w:rPr>
        <w:t>) щодо зменшення бюджетних призначень загального фонду бюджету Одеської міської територіальної громади, затвердженого на 2024 рік за КПКВКМБ 0712152 «Інші програми та заходи у сфері охорони здоров'я» (видатки споживання) (</w:t>
      </w:r>
      <w:r w:rsidRPr="00E93EB3">
        <w:rPr>
          <w:rFonts w:ascii="Times New Roman" w:hAnsi="Times New Roman" w:cs="Times New Roman"/>
          <w:i/>
          <w:iCs/>
          <w:lang w:val="uk-UA"/>
        </w:rPr>
        <w:t>Довідково: напрямок спрямування - «Оплата послуг (крім комунальних)»</w:t>
      </w:r>
      <w:r w:rsidRPr="00E93EB3">
        <w:rPr>
          <w:rFonts w:ascii="Times New Roman" w:hAnsi="Times New Roman" w:cs="Times New Roman"/>
          <w:lang w:val="uk-UA"/>
        </w:rPr>
        <w:t>) на суму 32 142 500 грн.</w:t>
      </w:r>
    </w:p>
    <w:p w:rsidR="00101CF4" w:rsidRPr="00E93EB3" w:rsidRDefault="00101CF4" w:rsidP="00101CF4">
      <w:pPr>
        <w:pStyle w:val="a8"/>
        <w:ind w:left="0" w:firstLine="567"/>
        <w:jc w:val="both"/>
        <w:rPr>
          <w:sz w:val="24"/>
          <w:szCs w:val="24"/>
          <w:lang w:val="uk-UA"/>
        </w:rPr>
      </w:pPr>
      <w:r w:rsidRPr="00E93EB3">
        <w:rPr>
          <w:sz w:val="24"/>
          <w:szCs w:val="24"/>
          <w:lang w:val="uk-UA"/>
        </w:rPr>
        <w:t>Одночасно, на підставі наказу Департаменту  охорони здоров’я  Одеської міської ради від 12.02.2024 № 60 «Про припинення централізованої бухгалтерії  Департаменту охорони здоров’я  Одеської міське ради», відповідно до п.1 якого передбачено припинення централізованої бухгалтерії Департаменту охорони здоров’я  Одеської міської ради. Головним розпорядником бюджетних коштів – Департаментом охорони здоров’я  Одеської міської ради надані пропозиції (</w:t>
      </w:r>
      <w:r w:rsidRPr="00E93EB3">
        <w:rPr>
          <w:i/>
          <w:iCs/>
          <w:sz w:val="24"/>
          <w:szCs w:val="24"/>
          <w:lang w:val="uk-UA"/>
        </w:rPr>
        <w:t>копія листа додається</w:t>
      </w:r>
      <w:r w:rsidRPr="00E93EB3">
        <w:rPr>
          <w:sz w:val="24"/>
          <w:szCs w:val="24"/>
          <w:lang w:val="uk-UA"/>
        </w:rPr>
        <w:t>) щодо зменшення бюджетних призначень загального фонду бюджету Одеської міської територіальної громади, затвердженого на 2024 рік по галузі «Охорона здоров’я», які передбачені в бюджеті галузі на червень – грудень на утримання централізованої бухгалтерії за КПКВКМБ 0712151 «Забезпечення діяльності інших закладів у сфері охорони здоров’я» (видатки споживання) (</w:t>
      </w:r>
      <w:r w:rsidRPr="00E93EB3">
        <w:rPr>
          <w:i/>
          <w:iCs/>
          <w:sz w:val="24"/>
          <w:szCs w:val="24"/>
          <w:lang w:val="uk-UA"/>
        </w:rPr>
        <w:t>Довідково: напрямок спрямування: «Оплата праці і нарахування на заробітну плату» – 4 654 800 грн; «Предмети та матеріали» - 60 000 грн; «Оплата послуг (крім комунальних)» - 175 000 грн</w:t>
      </w:r>
      <w:r w:rsidRPr="00E93EB3">
        <w:rPr>
          <w:sz w:val="24"/>
          <w:szCs w:val="24"/>
          <w:lang w:val="uk-UA"/>
        </w:rPr>
        <w:t>) на суму 4 889 800 грн.</w:t>
      </w:r>
    </w:p>
    <w:p w:rsidR="00101CF4" w:rsidRPr="00E93EB3" w:rsidRDefault="00101CF4" w:rsidP="00101CF4">
      <w:pPr>
        <w:tabs>
          <w:tab w:val="left" w:pos="0"/>
          <w:tab w:val="left" w:pos="709"/>
          <w:tab w:val="left" w:pos="1701"/>
        </w:tabs>
        <w:ind w:firstLine="567"/>
        <w:jc w:val="both"/>
        <w:rPr>
          <w:rFonts w:ascii="Times New Roman" w:hAnsi="Times New Roman" w:cs="Times New Roman"/>
          <w:lang w:val="uk-UA"/>
        </w:rPr>
      </w:pPr>
      <w:r w:rsidRPr="00E93EB3">
        <w:rPr>
          <w:rFonts w:ascii="Times New Roman" w:hAnsi="Times New Roman" w:cs="Times New Roman"/>
          <w:lang w:val="uk-UA"/>
        </w:rPr>
        <w:t>Вивільнені бюджетні призначення відповідно до пунктів 2 - 4 цього листа у сумі 61 872 971 грн пропонується спрямувати за КПКВКМБ 3718710 «Резервний фонд місцевого бюджету» (</w:t>
      </w:r>
      <w:r w:rsidRPr="00E93EB3">
        <w:rPr>
          <w:rFonts w:ascii="Times New Roman" w:hAnsi="Times New Roman" w:cs="Times New Roman"/>
          <w:i/>
          <w:lang w:val="uk-UA"/>
        </w:rPr>
        <w:t>нерозподілені видатки</w:t>
      </w:r>
      <w:r w:rsidRPr="00E93EB3">
        <w:rPr>
          <w:rFonts w:ascii="Times New Roman" w:hAnsi="Times New Roman" w:cs="Times New Roman"/>
          <w:lang w:val="uk-UA"/>
        </w:rPr>
        <w:t>).</w:t>
      </w:r>
    </w:p>
    <w:p w:rsidR="00101CF4" w:rsidRPr="00E93EB3" w:rsidRDefault="00101CF4" w:rsidP="00101CF4">
      <w:pPr>
        <w:pStyle w:val="a8"/>
        <w:ind w:left="0" w:firstLine="567"/>
        <w:jc w:val="both"/>
        <w:rPr>
          <w:sz w:val="24"/>
          <w:szCs w:val="24"/>
          <w:lang w:val="uk-UA"/>
        </w:rPr>
      </w:pPr>
    </w:p>
    <w:p w:rsidR="00101CF4" w:rsidRPr="00E93EB3" w:rsidRDefault="00101CF4" w:rsidP="00101CF4">
      <w:pPr>
        <w:pStyle w:val="a8"/>
        <w:numPr>
          <w:ilvl w:val="0"/>
          <w:numId w:val="2"/>
        </w:numPr>
        <w:ind w:left="0" w:firstLine="284"/>
        <w:jc w:val="both"/>
        <w:rPr>
          <w:sz w:val="24"/>
          <w:szCs w:val="24"/>
          <w:lang w:val="uk-UA"/>
        </w:rPr>
      </w:pPr>
      <w:r w:rsidRPr="00E93EB3">
        <w:rPr>
          <w:sz w:val="24"/>
          <w:szCs w:val="24"/>
          <w:lang w:val="uk-UA"/>
        </w:rPr>
        <w:t>Департаментом охорони здоров’я Одеської міської ради надані  пропозиції (</w:t>
      </w:r>
      <w:r w:rsidRPr="00E93EB3">
        <w:rPr>
          <w:i/>
          <w:iCs/>
          <w:sz w:val="24"/>
          <w:szCs w:val="24"/>
          <w:lang w:val="uk-UA"/>
        </w:rPr>
        <w:t>копія листа додається</w:t>
      </w:r>
      <w:r w:rsidRPr="00E93EB3">
        <w:rPr>
          <w:sz w:val="24"/>
          <w:szCs w:val="24"/>
          <w:lang w:val="uk-UA"/>
        </w:rPr>
        <w:t>) щодо перерозподілу бюджетних призначень, визначених за рахунок коштів загального фонду бюджету Одеської міської територіальної громади на 2024 рік:</w:t>
      </w:r>
    </w:p>
    <w:p w:rsidR="00101CF4" w:rsidRPr="00E93EB3" w:rsidRDefault="00101CF4" w:rsidP="00101CF4">
      <w:pPr>
        <w:pStyle w:val="a8"/>
        <w:numPr>
          <w:ilvl w:val="1"/>
          <w:numId w:val="2"/>
        </w:numPr>
        <w:tabs>
          <w:tab w:val="left" w:pos="1560"/>
        </w:tabs>
        <w:ind w:left="0" w:firstLine="284"/>
        <w:jc w:val="both"/>
        <w:rPr>
          <w:sz w:val="24"/>
          <w:szCs w:val="24"/>
          <w:lang w:val="uk-UA"/>
        </w:rPr>
      </w:pPr>
      <w:r w:rsidRPr="00E93EB3">
        <w:rPr>
          <w:sz w:val="24"/>
          <w:szCs w:val="24"/>
          <w:lang w:val="uk-UA"/>
        </w:rPr>
        <w:t xml:space="preserve">З метою стабільного функціонування медичних закладів у місті Одесі в умовах воєнного стану в Україні у 2024 році та вирішення ряду проблемних питань у системі охорони здоров’я, в частині перерозподілу бюджетних призначень у сумі 54 474 500 грн, а саме: </w:t>
      </w:r>
    </w:p>
    <w:p w:rsidR="00101CF4" w:rsidRPr="00E93EB3" w:rsidRDefault="00101CF4" w:rsidP="00101CF4">
      <w:pPr>
        <w:pStyle w:val="a8"/>
        <w:ind w:left="0" w:firstLine="284"/>
        <w:jc w:val="center"/>
        <w:rPr>
          <w:sz w:val="24"/>
          <w:szCs w:val="24"/>
          <w:u w:val="single"/>
          <w:lang w:val="uk-UA"/>
        </w:rPr>
      </w:pPr>
      <w:r w:rsidRPr="00E93EB3">
        <w:rPr>
          <w:sz w:val="24"/>
          <w:szCs w:val="24"/>
          <w:u w:val="single"/>
          <w:lang w:val="uk-UA"/>
        </w:rPr>
        <w:t>У частині зменшення бюджетних призначень:</w:t>
      </w:r>
    </w:p>
    <w:p w:rsidR="00101CF4" w:rsidRPr="00E93EB3" w:rsidRDefault="00101CF4" w:rsidP="00101CF4">
      <w:pPr>
        <w:ind w:firstLine="284"/>
        <w:jc w:val="both"/>
        <w:rPr>
          <w:rFonts w:ascii="Times New Roman" w:hAnsi="Times New Roman" w:cs="Times New Roman"/>
          <w:lang w:val="uk-UA"/>
        </w:rPr>
      </w:pPr>
      <w:r w:rsidRPr="00E93EB3">
        <w:rPr>
          <w:rFonts w:ascii="Times New Roman" w:hAnsi="Times New Roman" w:cs="Times New Roman"/>
          <w:lang w:val="uk-UA"/>
        </w:rPr>
        <w:t xml:space="preserve">За КПКВКМБ 0712152 «Інші програми та заходи у сфері охорони здоров'я» (за напрямом «Оплата послуг  (крім комунальних)») на  суму 54 474 500 грн. </w:t>
      </w:r>
    </w:p>
    <w:p w:rsidR="00101CF4" w:rsidRPr="00E93EB3" w:rsidRDefault="00101CF4" w:rsidP="00101CF4">
      <w:pPr>
        <w:pStyle w:val="a8"/>
        <w:ind w:left="0" w:firstLine="567"/>
        <w:jc w:val="center"/>
        <w:rPr>
          <w:sz w:val="24"/>
          <w:szCs w:val="24"/>
          <w:u w:val="single"/>
          <w:lang w:val="uk-UA"/>
        </w:rPr>
      </w:pPr>
      <w:r w:rsidRPr="00E93EB3">
        <w:rPr>
          <w:sz w:val="24"/>
          <w:szCs w:val="24"/>
          <w:u w:val="single"/>
          <w:lang w:val="uk-UA"/>
        </w:rPr>
        <w:t>У частині збільшення бюджетних призначень:</w:t>
      </w:r>
    </w:p>
    <w:p w:rsidR="00101CF4" w:rsidRPr="00E93EB3" w:rsidRDefault="00101CF4" w:rsidP="00101CF4">
      <w:pPr>
        <w:pStyle w:val="a8"/>
        <w:numPr>
          <w:ilvl w:val="0"/>
          <w:numId w:val="4"/>
        </w:numPr>
        <w:ind w:left="0" w:firstLine="284"/>
        <w:jc w:val="both"/>
        <w:rPr>
          <w:sz w:val="24"/>
          <w:szCs w:val="24"/>
          <w:lang w:val="uk-UA"/>
        </w:rPr>
      </w:pPr>
      <w:r w:rsidRPr="00E93EB3">
        <w:rPr>
          <w:sz w:val="24"/>
          <w:szCs w:val="24"/>
          <w:lang w:val="uk-UA"/>
        </w:rPr>
        <w:lastRenderedPageBreak/>
        <w:t>У зв’язку із реорганізацією (припинення діяльності) КНП «Пологовий будинок</w:t>
      </w:r>
      <w:r>
        <w:rPr>
          <w:sz w:val="24"/>
          <w:szCs w:val="24"/>
          <w:lang w:val="uk-UA"/>
        </w:rPr>
        <w:t xml:space="preserve">      </w:t>
      </w:r>
      <w:r w:rsidRPr="00E93EB3">
        <w:rPr>
          <w:sz w:val="24"/>
          <w:szCs w:val="24"/>
          <w:lang w:val="uk-UA"/>
        </w:rPr>
        <w:t xml:space="preserve"> № 2» ОМР та КНП «Пологовий будинок № 4» ОМР  та приєднання їх до кластерних лікарень, та з метою своєчасного здійснення у повному обсязі розрахунків з працівниками зазначених закладів за КПКВКМБ 0712030 «Лікарсько - акушерська допомога вагітним, породіллям та новонародженим» у сумі  8 202 500 грн. </w:t>
      </w:r>
    </w:p>
    <w:p w:rsidR="00101CF4" w:rsidRPr="00E93EB3" w:rsidRDefault="00101CF4" w:rsidP="00101CF4">
      <w:pPr>
        <w:pStyle w:val="a8"/>
        <w:numPr>
          <w:ilvl w:val="0"/>
          <w:numId w:val="4"/>
        </w:numPr>
        <w:ind w:left="0" w:firstLine="284"/>
        <w:jc w:val="both"/>
        <w:rPr>
          <w:sz w:val="24"/>
          <w:szCs w:val="24"/>
          <w:lang w:val="uk-UA"/>
        </w:rPr>
      </w:pPr>
      <w:r w:rsidRPr="00E93EB3">
        <w:rPr>
          <w:sz w:val="24"/>
          <w:szCs w:val="24"/>
          <w:lang w:val="uk-UA"/>
        </w:rPr>
        <w:t>Для забезпечення дітей  харчуванням у КНП «КНП «Міська дитяча лікарня № 2» ОМР та  КНП «Дитяча міська клінічна лікарня № 3» ОМР,  та враховуючи недостатній обсяг фінансового ресурсу за рахунок коштів НСЗУ, за КПКВКМБ 0712010 «Багатопрофільна стаціонарна медична допомога населенню» у сумі 9 918 000 грн.</w:t>
      </w:r>
    </w:p>
    <w:p w:rsidR="00101CF4" w:rsidRPr="00E93EB3" w:rsidRDefault="00101CF4" w:rsidP="00101CF4">
      <w:pPr>
        <w:pStyle w:val="a8"/>
        <w:numPr>
          <w:ilvl w:val="0"/>
          <w:numId w:val="4"/>
        </w:numPr>
        <w:ind w:left="0" w:firstLine="284"/>
        <w:jc w:val="both"/>
        <w:rPr>
          <w:sz w:val="24"/>
          <w:szCs w:val="24"/>
          <w:lang w:val="uk-UA"/>
        </w:rPr>
      </w:pPr>
      <w:r w:rsidRPr="00E93EB3">
        <w:rPr>
          <w:sz w:val="24"/>
          <w:szCs w:val="24"/>
          <w:lang w:val="uk-UA"/>
        </w:rPr>
        <w:t>Для забезпечення надання якісної медичної допомоги хворим інфекційного профілю, у тому числі особливо небезпечних захворювань, які знаходяться на лікуванні в КНП «Міська клінічна інфекційна лікарня» ОМР, враховуючи вкрай обмежений  фінансовий ресурс за рахунок коштів НСЗУ за  КПКВКМБ 0712020 «Спеціалізована стаціонарна медична допомога населенню» у сумі 36 354 000 грн.</w:t>
      </w:r>
    </w:p>
    <w:p w:rsidR="00101CF4" w:rsidRPr="00E93EB3" w:rsidRDefault="00101CF4" w:rsidP="00101CF4">
      <w:pPr>
        <w:pStyle w:val="a8"/>
        <w:numPr>
          <w:ilvl w:val="1"/>
          <w:numId w:val="2"/>
        </w:numPr>
        <w:tabs>
          <w:tab w:val="left" w:pos="1701"/>
        </w:tabs>
        <w:ind w:left="0" w:firstLine="284"/>
        <w:jc w:val="both"/>
        <w:rPr>
          <w:sz w:val="24"/>
          <w:szCs w:val="24"/>
          <w:lang w:val="uk-UA"/>
        </w:rPr>
      </w:pPr>
      <w:r w:rsidRPr="00E93EB3">
        <w:rPr>
          <w:sz w:val="24"/>
          <w:szCs w:val="24"/>
          <w:lang w:val="uk-UA"/>
        </w:rPr>
        <w:t xml:space="preserve">Для забезпечення можливості виконання у 2024 році міської цільової програми «Здоров’я» на 2024-2026 роки щодо затверджених напрямків та заходів, незабезпечених бюджетними призначеннями, в частині перерозподілу бюджетних призначень у сумі 30 835 000 грн, а саме:   </w:t>
      </w:r>
    </w:p>
    <w:p w:rsidR="00101CF4" w:rsidRPr="00E93EB3" w:rsidRDefault="00101CF4" w:rsidP="00101CF4">
      <w:pPr>
        <w:pStyle w:val="a8"/>
        <w:ind w:left="0" w:firstLine="284"/>
        <w:jc w:val="center"/>
        <w:rPr>
          <w:sz w:val="24"/>
          <w:szCs w:val="24"/>
          <w:u w:val="single"/>
          <w:lang w:val="uk-UA"/>
        </w:rPr>
      </w:pPr>
      <w:r w:rsidRPr="00E93EB3">
        <w:rPr>
          <w:sz w:val="24"/>
          <w:szCs w:val="24"/>
          <w:u w:val="single"/>
          <w:lang w:val="uk-UA"/>
        </w:rPr>
        <w:t>У частині зменшення бюджетних призначень:</w:t>
      </w:r>
    </w:p>
    <w:p w:rsidR="00101CF4" w:rsidRPr="00E93EB3" w:rsidRDefault="00101CF4" w:rsidP="00101CF4">
      <w:pPr>
        <w:pStyle w:val="a8"/>
        <w:ind w:left="0" w:firstLine="284"/>
        <w:jc w:val="both"/>
        <w:rPr>
          <w:sz w:val="24"/>
          <w:szCs w:val="24"/>
          <w:lang w:val="uk-UA"/>
        </w:rPr>
      </w:pPr>
      <w:r w:rsidRPr="00E93EB3">
        <w:rPr>
          <w:sz w:val="24"/>
          <w:szCs w:val="24"/>
          <w:lang w:val="uk-UA"/>
        </w:rPr>
        <w:t>- За  КПКВКМБ 0712020 «Спеціалізована стаціонарна медична допомога населенню» на суму 884 000 грн у зв’язку з наявністю залишків діагностичних тест-систем на гепатит В та С.</w:t>
      </w:r>
    </w:p>
    <w:p w:rsidR="00101CF4" w:rsidRPr="00E93EB3" w:rsidRDefault="00101CF4" w:rsidP="00101CF4">
      <w:pPr>
        <w:pStyle w:val="a8"/>
        <w:numPr>
          <w:ilvl w:val="0"/>
          <w:numId w:val="4"/>
        </w:numPr>
        <w:ind w:left="0" w:firstLine="284"/>
        <w:jc w:val="both"/>
        <w:rPr>
          <w:sz w:val="24"/>
          <w:szCs w:val="24"/>
          <w:lang w:val="uk-UA"/>
        </w:rPr>
      </w:pPr>
      <w:r w:rsidRPr="00E93EB3">
        <w:rPr>
          <w:sz w:val="24"/>
          <w:szCs w:val="24"/>
          <w:lang w:val="uk-UA"/>
        </w:rPr>
        <w:t>За КПКВКМБ 0712151 «Забезпечення діяльності інших закладів у сфері охорони здоров’я» у сумі 1 668 000 грн на надання невідкладної медичної допомоги відпочивальникам на пляжах протягом курортного сезону.</w:t>
      </w:r>
    </w:p>
    <w:p w:rsidR="00101CF4" w:rsidRPr="00E93EB3" w:rsidRDefault="00101CF4" w:rsidP="00101CF4">
      <w:pPr>
        <w:pStyle w:val="a8"/>
        <w:numPr>
          <w:ilvl w:val="0"/>
          <w:numId w:val="4"/>
        </w:numPr>
        <w:ind w:left="0" w:firstLine="284"/>
        <w:jc w:val="both"/>
        <w:rPr>
          <w:sz w:val="24"/>
          <w:szCs w:val="24"/>
          <w:lang w:val="uk-UA"/>
        </w:rPr>
      </w:pPr>
      <w:r w:rsidRPr="00E93EB3">
        <w:rPr>
          <w:sz w:val="24"/>
          <w:szCs w:val="24"/>
          <w:lang w:val="uk-UA"/>
        </w:rPr>
        <w:t xml:space="preserve">За КПКВКМБ 0712152 «Інші програми та заходи у сфері охорони здоров'я» (за напрямом «Оплата послуг (крім комунальних)») на суму 28 283 000 грн. </w:t>
      </w:r>
    </w:p>
    <w:p w:rsidR="00101CF4" w:rsidRPr="00E93EB3" w:rsidRDefault="00101CF4" w:rsidP="00101CF4">
      <w:pPr>
        <w:pStyle w:val="a8"/>
        <w:ind w:left="0" w:firstLine="284"/>
        <w:jc w:val="center"/>
        <w:rPr>
          <w:sz w:val="24"/>
          <w:szCs w:val="24"/>
          <w:u w:val="single"/>
          <w:lang w:val="uk-UA"/>
        </w:rPr>
      </w:pPr>
      <w:r w:rsidRPr="00E93EB3">
        <w:rPr>
          <w:sz w:val="24"/>
          <w:szCs w:val="24"/>
          <w:u w:val="single"/>
          <w:lang w:val="uk-UA"/>
        </w:rPr>
        <w:t>У частині збільшення бюджетних призначень:</w:t>
      </w:r>
    </w:p>
    <w:p w:rsidR="00101CF4" w:rsidRPr="00E93EB3" w:rsidRDefault="00101CF4" w:rsidP="00101CF4">
      <w:pPr>
        <w:pStyle w:val="a8"/>
        <w:numPr>
          <w:ilvl w:val="0"/>
          <w:numId w:val="4"/>
        </w:numPr>
        <w:ind w:left="0" w:firstLine="284"/>
        <w:jc w:val="both"/>
        <w:rPr>
          <w:sz w:val="24"/>
          <w:szCs w:val="24"/>
          <w:lang w:val="uk-UA"/>
        </w:rPr>
      </w:pPr>
      <w:r w:rsidRPr="00E93EB3">
        <w:rPr>
          <w:sz w:val="24"/>
          <w:szCs w:val="24"/>
          <w:lang w:val="uk-UA"/>
        </w:rPr>
        <w:t>за КПКВКМБ 0712010 «Багатопрофільна стаціонарна медична допомога населенню» у загальній сумі 7 697 600  грн для забезпечення амбулаторним наглядом, обстеженням, ліками, витратними матеріалами, виробами медичного призначеннями для лікування військовослужбовців та населення.</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за  КПКВКМБ 0712020 «Спеціалізована стаціонарна медична допомога населенню» на суму  500 000 грн на медикаменти для лікування гепатиту С.</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 xml:space="preserve"> за КПКВКМБ 0712080 «Амбулаторно-поліклінічна допомога населенню, крім перинної медичної допомоги» у загальній сумі 2 155 000  грн на придбання інсулінових помп дітям, хворим на цукровий діабет; та проведення обов’язкових медичних оглядів працівників охорони здоров’я та освіти. </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 xml:space="preserve"> за КПКВКМБ 0712090 «Спеціалізована амбулаторно-поліклінічна допомога населенню» у загальній сумі 2 700 000 грн на заходи проти розповсюдження ВІЛ-інфекції (послуги з тестування на ВІЛ; забезпечення діяльності пунктів обміну шприців).</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за КПКВКМБ 0712100 «Стоматологічна допомога населенню» у сумі 2 522 400 грн на надання стоматологічної допомоги дітям до 10 років.</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 xml:space="preserve">за КПКВКМБ 0712111 «Первинна медична  допомога населенню, що надається центрами первинної медичної (медико-санітарної) допомоги» у  сумі 7 260 000 грн на забезпечення лікарськими засобами хворих на інші </w:t>
      </w:r>
      <w:proofErr w:type="spellStart"/>
      <w:r w:rsidRPr="00E93EB3">
        <w:rPr>
          <w:sz w:val="24"/>
          <w:szCs w:val="24"/>
          <w:lang w:val="uk-UA"/>
        </w:rPr>
        <w:t>орфанні</w:t>
      </w:r>
      <w:proofErr w:type="spellEnd"/>
      <w:r w:rsidRPr="00E93EB3">
        <w:rPr>
          <w:sz w:val="24"/>
          <w:szCs w:val="24"/>
          <w:lang w:val="uk-UA"/>
        </w:rPr>
        <w:t xml:space="preserve"> захворювання.</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за КПКВКМБ 0712113 «Первинна медична  допомога населенню, що надається амбулаторно-поліклінічними закладами (відділеннями)»  у загальній сумі  4 300 000 грн для проведення вакцинації дітей проти вірусу папіломи людини; забезпечення молочними сумішами дітей, народжених від ВІЛ-інфікованих матерів.</w:t>
      </w:r>
    </w:p>
    <w:p w:rsidR="00101CF4" w:rsidRPr="00E93EB3" w:rsidRDefault="00101CF4" w:rsidP="00101CF4">
      <w:pPr>
        <w:pStyle w:val="a8"/>
        <w:numPr>
          <w:ilvl w:val="0"/>
          <w:numId w:val="4"/>
        </w:numPr>
        <w:ind w:left="0" w:firstLine="567"/>
        <w:jc w:val="both"/>
        <w:rPr>
          <w:i/>
          <w:iCs/>
          <w:sz w:val="24"/>
          <w:szCs w:val="24"/>
          <w:lang w:val="uk-UA"/>
        </w:rPr>
      </w:pPr>
      <w:r w:rsidRPr="00E93EB3">
        <w:rPr>
          <w:sz w:val="24"/>
          <w:szCs w:val="24"/>
          <w:lang w:val="uk-UA"/>
        </w:rPr>
        <w:t xml:space="preserve">за КПКВКМБ 0712146 «Відшкодування вартості лікарських засобів для лікування окремих захворювань»  у сумі  3 700 000 грн. </w:t>
      </w:r>
    </w:p>
    <w:p w:rsidR="00101CF4" w:rsidRPr="00E93EB3" w:rsidRDefault="00101CF4" w:rsidP="00101CF4">
      <w:pPr>
        <w:pStyle w:val="a8"/>
        <w:numPr>
          <w:ilvl w:val="1"/>
          <w:numId w:val="2"/>
        </w:numPr>
        <w:tabs>
          <w:tab w:val="left" w:pos="1560"/>
        </w:tabs>
        <w:ind w:left="0" w:firstLine="567"/>
        <w:jc w:val="both"/>
        <w:rPr>
          <w:sz w:val="24"/>
          <w:szCs w:val="24"/>
          <w:u w:val="single"/>
          <w:lang w:val="uk-UA"/>
        </w:rPr>
      </w:pPr>
      <w:r w:rsidRPr="00E93EB3">
        <w:rPr>
          <w:sz w:val="24"/>
          <w:szCs w:val="24"/>
          <w:lang w:val="uk-UA"/>
        </w:rPr>
        <w:lastRenderedPageBreak/>
        <w:t xml:space="preserve">У зв’язку із змінами у порядку забезпечення хворих на рідкісні </w:t>
      </w:r>
      <w:proofErr w:type="spellStart"/>
      <w:r w:rsidRPr="00E93EB3">
        <w:rPr>
          <w:sz w:val="24"/>
          <w:szCs w:val="24"/>
          <w:lang w:val="uk-UA"/>
        </w:rPr>
        <w:t>орфанні</w:t>
      </w:r>
      <w:proofErr w:type="spellEnd"/>
      <w:r w:rsidRPr="00E93EB3">
        <w:rPr>
          <w:sz w:val="24"/>
          <w:szCs w:val="24"/>
          <w:lang w:val="uk-UA"/>
        </w:rPr>
        <w:t xml:space="preserve"> захворювання, безкоштовними ліками  пільговій категорії населення, придбання інсулінових помп, в частині перерозподілу бюджетних призначень у сумі 17 250 000 грн, а саме: </w:t>
      </w:r>
      <w:r w:rsidRPr="00E93EB3">
        <w:rPr>
          <w:sz w:val="24"/>
          <w:szCs w:val="24"/>
          <w:u w:val="single"/>
          <w:lang w:val="uk-UA"/>
        </w:rPr>
        <w:t>У частині зменшення бюджетних призначень:</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За КПКВКМБ 0712090 «Спеціалізована амбулаторно-поліклінічна допомога населенню» - 4 500 000 грн.</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За КПКВКМБ 0712113 «Первинна медична  допомога населенню, що надається амбулаторно-поліклінічними закладами (відділеннями)»  у загальній сумі  12 750 000 грн.</w:t>
      </w:r>
    </w:p>
    <w:p w:rsidR="00101CF4" w:rsidRPr="00E93EB3" w:rsidRDefault="00101CF4" w:rsidP="00101CF4">
      <w:pPr>
        <w:pStyle w:val="a8"/>
        <w:ind w:left="0" w:firstLine="567"/>
        <w:jc w:val="center"/>
        <w:rPr>
          <w:sz w:val="24"/>
          <w:szCs w:val="24"/>
          <w:u w:val="single"/>
          <w:lang w:val="uk-UA"/>
        </w:rPr>
      </w:pPr>
      <w:r w:rsidRPr="00E93EB3">
        <w:rPr>
          <w:sz w:val="24"/>
          <w:szCs w:val="24"/>
          <w:u w:val="single"/>
          <w:lang w:val="uk-UA"/>
        </w:rPr>
        <w:t>У частині збільшення бюджетних призначень:</w:t>
      </w:r>
    </w:p>
    <w:p w:rsidR="00101CF4" w:rsidRPr="00E93EB3" w:rsidRDefault="00101CF4" w:rsidP="00101CF4">
      <w:pPr>
        <w:pStyle w:val="a8"/>
        <w:numPr>
          <w:ilvl w:val="0"/>
          <w:numId w:val="4"/>
        </w:numPr>
        <w:ind w:left="0" w:firstLine="567"/>
        <w:jc w:val="both"/>
        <w:rPr>
          <w:sz w:val="24"/>
          <w:szCs w:val="24"/>
          <w:u w:val="single"/>
          <w:lang w:val="uk-UA"/>
        </w:rPr>
      </w:pPr>
      <w:r w:rsidRPr="00E93EB3">
        <w:rPr>
          <w:sz w:val="24"/>
          <w:szCs w:val="24"/>
          <w:lang w:val="uk-UA"/>
        </w:rPr>
        <w:t xml:space="preserve">за КПКВКМБ 0712080 «Амбулаторно-поліклінічна допомога населенню, крім перинної медичної допомоги» у загальній сумі 5 200 000  грн. </w:t>
      </w:r>
    </w:p>
    <w:p w:rsidR="00101CF4" w:rsidRPr="00E93EB3" w:rsidRDefault="00101CF4" w:rsidP="00101CF4">
      <w:pPr>
        <w:pStyle w:val="a8"/>
        <w:numPr>
          <w:ilvl w:val="0"/>
          <w:numId w:val="4"/>
        </w:numPr>
        <w:ind w:left="0" w:firstLine="567"/>
        <w:jc w:val="both"/>
        <w:rPr>
          <w:sz w:val="24"/>
          <w:szCs w:val="24"/>
          <w:lang w:val="uk-UA"/>
        </w:rPr>
      </w:pPr>
      <w:r w:rsidRPr="00E93EB3">
        <w:rPr>
          <w:sz w:val="24"/>
          <w:szCs w:val="24"/>
          <w:lang w:val="uk-UA"/>
        </w:rPr>
        <w:t>за КПКВКМБ 0712111 «Первинна медична  допомога населенню, що надається центрами первинної медичної (медико-санітарної) допомоги» у сумі 7 550 000 грн.</w:t>
      </w:r>
    </w:p>
    <w:p w:rsidR="00101CF4" w:rsidRPr="00E93EB3" w:rsidRDefault="00101CF4" w:rsidP="00101CF4">
      <w:pPr>
        <w:pStyle w:val="a8"/>
        <w:numPr>
          <w:ilvl w:val="0"/>
          <w:numId w:val="4"/>
        </w:numPr>
        <w:ind w:left="0" w:firstLine="567"/>
        <w:jc w:val="both"/>
        <w:rPr>
          <w:i/>
          <w:iCs/>
          <w:sz w:val="24"/>
          <w:szCs w:val="24"/>
          <w:lang w:val="uk-UA"/>
        </w:rPr>
      </w:pPr>
      <w:r w:rsidRPr="00E93EB3">
        <w:rPr>
          <w:sz w:val="24"/>
          <w:szCs w:val="24"/>
          <w:lang w:val="uk-UA"/>
        </w:rPr>
        <w:t xml:space="preserve">за КПКВКМБ 0712146 «Відшкодування вартості лікарських засобів для лікування окремих захворювань» у сумі 4 500 000 грн. </w:t>
      </w:r>
    </w:p>
    <w:p w:rsidR="00101CF4" w:rsidRPr="00E93EB3" w:rsidRDefault="00101CF4" w:rsidP="00101CF4">
      <w:pPr>
        <w:ind w:firstLine="567"/>
        <w:jc w:val="both"/>
        <w:rPr>
          <w:rFonts w:ascii="Times New Roman" w:hAnsi="Times New Roman" w:cs="Times New Roman"/>
          <w:lang w:val="uk-UA"/>
        </w:rPr>
      </w:pPr>
      <w:r w:rsidRPr="00E93EB3">
        <w:rPr>
          <w:rFonts w:ascii="Times New Roman" w:hAnsi="Times New Roman" w:cs="Times New Roman"/>
          <w:lang w:val="uk-UA"/>
        </w:rPr>
        <w:t>Узагальнені пропозиції Департаменту охорони здоров’я Одеської міської ради щодо перерозподілу бюджетних призначень, визначених за рахунок коштів загального фонду бюджету Одеської міської територіальної громади на 2024 рік за КПКВКМБ та напрямками використання наведені у додатку 2 до цього листа (</w:t>
      </w:r>
      <w:r w:rsidRPr="00E93EB3">
        <w:rPr>
          <w:rFonts w:ascii="Times New Roman" w:hAnsi="Times New Roman" w:cs="Times New Roman"/>
          <w:i/>
          <w:lang w:val="uk-UA"/>
        </w:rPr>
        <w:t>додаються</w:t>
      </w:r>
      <w:r w:rsidRPr="00E93EB3">
        <w:rPr>
          <w:rFonts w:ascii="Times New Roman" w:hAnsi="Times New Roman" w:cs="Times New Roman"/>
          <w:lang w:val="uk-UA"/>
        </w:rPr>
        <w:t xml:space="preserve">). </w:t>
      </w:r>
    </w:p>
    <w:p w:rsidR="00101CF4" w:rsidRPr="00E93EB3" w:rsidRDefault="00101CF4" w:rsidP="00101CF4">
      <w:pPr>
        <w:pStyle w:val="aa"/>
        <w:ind w:firstLine="567"/>
        <w:jc w:val="both"/>
        <w:rPr>
          <w:rFonts w:ascii="Times New Roman" w:hAnsi="Times New Roman" w:cs="Times New Roman"/>
          <w:bCs/>
          <w:sz w:val="24"/>
          <w:szCs w:val="24"/>
        </w:rPr>
      </w:pPr>
      <w:r w:rsidRPr="00E93EB3">
        <w:rPr>
          <w:rFonts w:ascii="Times New Roman" w:hAnsi="Times New Roman" w:cs="Times New Roman"/>
          <w:bCs/>
          <w:sz w:val="24"/>
          <w:szCs w:val="24"/>
        </w:rPr>
        <w:t>6. Службою у справах дітей Одеської міської ради надані пропозиції (</w:t>
      </w:r>
      <w:r w:rsidRPr="00E93EB3">
        <w:rPr>
          <w:rFonts w:ascii="Times New Roman" w:hAnsi="Times New Roman" w:cs="Times New Roman"/>
          <w:bCs/>
          <w:i/>
          <w:iCs/>
          <w:sz w:val="24"/>
          <w:szCs w:val="24"/>
        </w:rPr>
        <w:t>копія листа додається</w:t>
      </w:r>
      <w:r w:rsidRPr="00E93EB3">
        <w:rPr>
          <w:rFonts w:ascii="Times New Roman" w:hAnsi="Times New Roman" w:cs="Times New Roman"/>
          <w:bCs/>
          <w:sz w:val="24"/>
          <w:szCs w:val="24"/>
        </w:rPr>
        <w:t>) щодо наступного перерозподілу бюджетних призначень загального фонду:</w:t>
      </w:r>
    </w:p>
    <w:p w:rsidR="00101CF4" w:rsidRPr="00E93EB3" w:rsidRDefault="00101CF4" w:rsidP="00101CF4">
      <w:pPr>
        <w:pStyle w:val="aa"/>
        <w:ind w:firstLine="567"/>
        <w:jc w:val="both"/>
        <w:rPr>
          <w:rFonts w:ascii="Times New Roman" w:hAnsi="Times New Roman" w:cs="Times New Roman"/>
          <w:bCs/>
          <w:sz w:val="24"/>
          <w:szCs w:val="24"/>
        </w:rPr>
      </w:pPr>
      <w:r w:rsidRPr="00E93EB3">
        <w:rPr>
          <w:rFonts w:ascii="Times New Roman" w:hAnsi="Times New Roman" w:cs="Times New Roman"/>
          <w:bCs/>
          <w:sz w:val="24"/>
          <w:szCs w:val="24"/>
        </w:rPr>
        <w:t>- зменшити бюджетні призначення за КПКВКМБ 0910160 «Керівництво і управління у відповідній сфері у містах (місті Києві), селищах, селах, об`єднаних територіальних громадах» (видатки споживання) у сумі 4 100 грн;</w:t>
      </w:r>
    </w:p>
    <w:p w:rsidR="00101CF4" w:rsidRPr="00E93EB3" w:rsidRDefault="00101CF4" w:rsidP="00101CF4">
      <w:pPr>
        <w:pStyle w:val="aa"/>
        <w:ind w:firstLine="567"/>
        <w:jc w:val="both"/>
        <w:rPr>
          <w:rFonts w:ascii="Times New Roman" w:hAnsi="Times New Roman" w:cs="Times New Roman"/>
          <w:bCs/>
          <w:sz w:val="24"/>
          <w:szCs w:val="24"/>
        </w:rPr>
      </w:pPr>
      <w:r w:rsidRPr="00E93EB3">
        <w:rPr>
          <w:rFonts w:ascii="Times New Roman" w:hAnsi="Times New Roman" w:cs="Times New Roman"/>
          <w:bCs/>
          <w:sz w:val="24"/>
          <w:szCs w:val="24"/>
        </w:rPr>
        <w:t xml:space="preserve">- збільшити бюджетні призначення за КПКВКМБ 0910170 «Підвищення кваліфікації депутатів місцевих рад та посадових осіб місцевого самоврядування» (видатки споживання) у сумі 4 100 грн для виконання вимог постанови Кабінету Міністрів України від 30.12.2022 № 1487, якою затверджено Порядок організації та ведення військового обліку призовників, військовозобов’язаних та резервістів, та передбачено обов’язкове підвищення кваліфікації осіб, відповідальних за ведення військового обліку, за програмою, погодженою Генштабом ЗСУ. </w:t>
      </w:r>
    </w:p>
    <w:p w:rsidR="00101CF4" w:rsidRPr="00E93EB3" w:rsidRDefault="00101CF4" w:rsidP="00101CF4">
      <w:pPr>
        <w:ind w:firstLine="567"/>
        <w:jc w:val="both"/>
        <w:rPr>
          <w:rFonts w:ascii="Times New Roman" w:hAnsi="Times New Roman" w:cs="Times New Roman"/>
          <w:iCs/>
          <w:lang w:val="uk-UA"/>
        </w:rPr>
      </w:pPr>
      <w:r w:rsidRPr="00E93EB3">
        <w:rPr>
          <w:rFonts w:ascii="Times New Roman" w:hAnsi="Times New Roman" w:cs="Times New Roman"/>
          <w:iCs/>
          <w:lang w:val="uk-UA"/>
        </w:rPr>
        <w:t xml:space="preserve">7. Департаментом муніципальної безпеки Одеської міської ради надані пропозиції </w:t>
      </w:r>
      <w:r w:rsidRPr="00E93EB3">
        <w:rPr>
          <w:rFonts w:ascii="Times New Roman" w:hAnsi="Times New Roman" w:cs="Times New Roman"/>
          <w:i/>
          <w:lang w:val="uk-UA"/>
        </w:rPr>
        <w:t>(копії листів додаються)</w:t>
      </w:r>
      <w:r w:rsidRPr="00E93EB3">
        <w:rPr>
          <w:rFonts w:ascii="Times New Roman" w:hAnsi="Times New Roman" w:cs="Times New Roman"/>
          <w:iCs/>
          <w:lang w:val="uk-UA"/>
        </w:rPr>
        <w:t xml:space="preserve"> щодо визначення у бюджеті Одеської міської територіальної громади на 2024 рік за КПКВКМБ 2219800 «Субвенція з місцевого бюджету державному бюджету на виконання програм соціально-економічного розвитку регіонів» додаткових бюджетних призначень у сумі 139 543 670 грн, а саме:</w:t>
      </w:r>
    </w:p>
    <w:p w:rsidR="004A5815" w:rsidRDefault="004A5815" w:rsidP="00101CF4">
      <w:pPr>
        <w:ind w:firstLine="567"/>
        <w:jc w:val="both"/>
        <w:rPr>
          <w:rFonts w:ascii="Times New Roman" w:eastAsiaTheme="minorHAnsi" w:hAnsi="Times New Roman" w:cs="Times New Roman"/>
          <w:lang w:val="uk-UA" w:eastAsia="en-US"/>
        </w:rPr>
      </w:pPr>
    </w:p>
    <w:p w:rsidR="00101CF4" w:rsidRDefault="00101CF4" w:rsidP="00101CF4">
      <w:pPr>
        <w:ind w:firstLine="567"/>
        <w:jc w:val="both"/>
        <w:rPr>
          <w:rFonts w:ascii="Times New Roman" w:eastAsiaTheme="minorHAnsi" w:hAnsi="Times New Roman" w:cs="Times New Roman"/>
          <w:lang w:val="uk-UA" w:eastAsia="en-US"/>
        </w:rPr>
      </w:pPr>
      <w:r w:rsidRPr="00E93EB3">
        <w:rPr>
          <w:rFonts w:ascii="Times New Roman" w:eastAsiaTheme="minorHAnsi" w:hAnsi="Times New Roman" w:cs="Times New Roman"/>
          <w:lang w:val="uk-UA" w:eastAsia="en-US"/>
        </w:rPr>
        <w:t xml:space="preserve">7.1 На чергове засідання Одеської міської ради, яке заплановано на 21.02.2024, будуть внесені на розгляд зміни до Міської цільової програми «Безпечне місто Одеса» на 2020-2024 роки. </w:t>
      </w:r>
    </w:p>
    <w:p w:rsidR="00101CF4" w:rsidRDefault="00101CF4" w:rsidP="00101CF4">
      <w:pPr>
        <w:ind w:firstLine="567"/>
        <w:jc w:val="both"/>
        <w:rPr>
          <w:rFonts w:ascii="Times New Roman" w:hAnsi="Times New Roman" w:cs="Times New Roman"/>
          <w:noProof/>
          <w:lang w:val="uk-UA"/>
        </w:rPr>
      </w:pPr>
      <w:r w:rsidRPr="00F437EE">
        <w:rPr>
          <w:rFonts w:ascii="Times New Roman" w:eastAsiaTheme="minorHAnsi" w:hAnsi="Times New Roman" w:cs="Times New Roman"/>
          <w:lang w:val="uk-UA" w:eastAsia="en-US"/>
        </w:rPr>
        <w:t xml:space="preserve">З метою оперативного виконання заходів Програми та </w:t>
      </w:r>
      <w:r w:rsidRPr="00F437EE">
        <w:rPr>
          <w:rFonts w:ascii="Times New Roman" w:eastAsiaTheme="minorHAnsi" w:hAnsi="Times New Roman" w:cs="Times New Roman"/>
          <w:u w:val="single"/>
          <w:lang w:val="uk-UA" w:eastAsia="en-US"/>
        </w:rPr>
        <w:t>пропозицій депутатів, проголосованих на засіданні комісії 20.02.2024 року при внесені на розгляд Одеській міській раді проєкту рішення «Про внесення змін до Міської цільової програми «Безпечне місто Одеса» на 2020 – 2024 роки, затвердженої рішенням Одеської міської ради від 18 березня 2020 року № 5797-VII»</w:t>
      </w:r>
      <w:r w:rsidRPr="00F437EE">
        <w:rPr>
          <w:rFonts w:ascii="Times New Roman" w:eastAsiaTheme="minorHAnsi" w:hAnsi="Times New Roman" w:cs="Times New Roman"/>
          <w:lang w:val="uk-UA" w:eastAsia="en-US"/>
        </w:rPr>
        <w:t xml:space="preserve">, одночасно пропонується визначити бюджетні призначення на загальну суму 126 043 670 грн, </w:t>
      </w:r>
      <w:r w:rsidRPr="00F437EE">
        <w:rPr>
          <w:rFonts w:ascii="Times New Roman" w:hAnsi="Times New Roman" w:cs="Times New Roman"/>
          <w:iCs/>
          <w:lang w:val="uk-UA"/>
        </w:rPr>
        <w:t>в тому числі по загальному фонду – 20 717 670 грн, по спеціальному фонду (бюджету розвитку) – 105 326 000 грн, а саме</w:t>
      </w:r>
      <w:r w:rsidRPr="00F437EE">
        <w:rPr>
          <w:rFonts w:ascii="Times New Roman" w:hAnsi="Times New Roman" w:cs="Times New Roman"/>
          <w:noProof/>
          <w:lang w:val="uk-UA"/>
        </w:rPr>
        <w:t>:</w:t>
      </w:r>
    </w:p>
    <w:p w:rsidR="00EF269E" w:rsidRPr="00E93EB3" w:rsidRDefault="00EF269E" w:rsidP="00101CF4">
      <w:pPr>
        <w:ind w:firstLine="567"/>
        <w:jc w:val="both"/>
        <w:rPr>
          <w:rFonts w:ascii="Times New Roman" w:hAnsi="Times New Roman" w:cs="Times New Roman"/>
          <w:noProof/>
          <w:lang w:val="uk-UA"/>
        </w:rPr>
      </w:pPr>
    </w:p>
    <w:p w:rsidR="00101CF4" w:rsidRPr="00E93EB3" w:rsidRDefault="00101CF4" w:rsidP="00101CF4">
      <w:pPr>
        <w:ind w:firstLine="567"/>
        <w:jc w:val="both"/>
        <w:rPr>
          <w:rFonts w:ascii="Times New Roman" w:hAnsi="Times New Roman" w:cs="Times New Roman"/>
          <w:lang w:val="uk-UA"/>
        </w:rPr>
      </w:pPr>
      <w:r w:rsidRPr="00E93EB3">
        <w:rPr>
          <w:rFonts w:ascii="Times New Roman" w:eastAsiaTheme="minorHAnsi" w:hAnsi="Times New Roman" w:cs="Times New Roman"/>
          <w:lang w:val="uk-UA" w:eastAsia="en-US"/>
        </w:rPr>
        <w:t>7.2.</w:t>
      </w:r>
      <w:r w:rsidRPr="00E93EB3">
        <w:rPr>
          <w:rFonts w:ascii="Times New Roman" w:hAnsi="Times New Roman" w:cs="Times New Roman"/>
          <w:lang w:val="uk-UA"/>
        </w:rPr>
        <w:t xml:space="preserve"> </w:t>
      </w:r>
      <w:r w:rsidRPr="00E93EB3">
        <w:rPr>
          <w:rFonts w:ascii="Times New Roman" w:eastAsiaTheme="minorHAnsi" w:hAnsi="Times New Roman" w:cs="Times New Roman"/>
          <w:lang w:val="uk-UA" w:eastAsia="en-US"/>
        </w:rPr>
        <w:t xml:space="preserve">На чергове засідання Одеської міської ради, яке заплановано на 21.02.2024, будуть внесені на розгляд зміни до Міської цільової програми цивільного захисту населення і територій від надзвичайних ситуацій техногенного і природнього характеру, забезпечення пожежної безпеки на території м. Одеси на 2022-2026 роки. З метою </w:t>
      </w:r>
      <w:r w:rsidRPr="00E93EB3">
        <w:rPr>
          <w:rFonts w:ascii="Times New Roman" w:eastAsiaTheme="minorHAnsi" w:hAnsi="Times New Roman" w:cs="Times New Roman"/>
          <w:lang w:val="uk-UA" w:eastAsia="en-US"/>
        </w:rPr>
        <w:lastRenderedPageBreak/>
        <w:t xml:space="preserve">оперативного виконання заходів Програми пропонується визначити додаткові бюджетні призначення </w:t>
      </w:r>
      <w:r w:rsidRPr="00E93EB3">
        <w:rPr>
          <w:rFonts w:ascii="Times New Roman" w:hAnsi="Times New Roman" w:cs="Times New Roman"/>
          <w:lang w:val="uk-UA"/>
        </w:rPr>
        <w:t>по спеціальному фонду (бюджет розвитку) у сумі 3 000 000 грн</w:t>
      </w:r>
      <w:r w:rsidRPr="00E93EB3">
        <w:rPr>
          <w:rFonts w:ascii="Times New Roman" w:eastAsiaTheme="minorHAnsi" w:hAnsi="Times New Roman" w:cs="Times New Roman"/>
          <w:lang w:val="uk-UA" w:eastAsia="en-US"/>
        </w:rPr>
        <w:t xml:space="preserve"> </w:t>
      </w:r>
      <w:r w:rsidR="00EF269E">
        <w:rPr>
          <w:rFonts w:ascii="Times New Roman" w:eastAsiaTheme="minorHAnsi" w:hAnsi="Times New Roman" w:cs="Times New Roman"/>
          <w:lang w:val="uk-UA" w:eastAsia="en-US"/>
        </w:rPr>
        <w:t>____________________</w:t>
      </w:r>
    </w:p>
    <w:p w:rsidR="00101CF4" w:rsidRPr="00E93EB3" w:rsidRDefault="00101CF4" w:rsidP="00101CF4">
      <w:pPr>
        <w:pStyle w:val="a8"/>
        <w:tabs>
          <w:tab w:val="left" w:pos="0"/>
          <w:tab w:val="left" w:pos="993"/>
        </w:tabs>
        <w:ind w:left="0" w:firstLine="567"/>
        <w:jc w:val="both"/>
        <w:rPr>
          <w:rFonts w:eastAsia="Calibri"/>
          <w:sz w:val="24"/>
          <w:szCs w:val="24"/>
          <w:lang w:val="uk-UA" w:eastAsia="ru-RU"/>
        </w:rPr>
      </w:pPr>
      <w:r w:rsidRPr="00E93EB3">
        <w:rPr>
          <w:rFonts w:eastAsia="Calibri"/>
          <w:sz w:val="24"/>
          <w:szCs w:val="24"/>
          <w:lang w:val="uk-UA" w:eastAsia="ru-RU"/>
        </w:rPr>
        <w:t xml:space="preserve">Визначення бюджетних призначень за пунктом 7 цього листа у сумі                   </w:t>
      </w:r>
      <w:r w:rsidRPr="007B63C7">
        <w:rPr>
          <w:rFonts w:eastAsia="Calibri"/>
          <w:sz w:val="24"/>
          <w:szCs w:val="24"/>
          <w:lang w:val="uk-UA" w:eastAsia="ru-RU"/>
        </w:rPr>
        <w:t>129 043 670 грн пропонується за рахунок:</w:t>
      </w:r>
    </w:p>
    <w:p w:rsidR="00101CF4" w:rsidRPr="007B63C7" w:rsidRDefault="00101CF4" w:rsidP="00101CF4">
      <w:pPr>
        <w:pStyle w:val="a8"/>
        <w:numPr>
          <w:ilvl w:val="0"/>
          <w:numId w:val="3"/>
        </w:numPr>
        <w:tabs>
          <w:tab w:val="left" w:pos="0"/>
          <w:tab w:val="left" w:pos="993"/>
        </w:tabs>
        <w:ind w:left="0" w:firstLine="567"/>
        <w:jc w:val="both"/>
        <w:rPr>
          <w:rFonts w:eastAsia="Calibri"/>
          <w:sz w:val="24"/>
          <w:szCs w:val="24"/>
          <w:lang w:val="uk-UA" w:eastAsia="ru-RU"/>
        </w:rPr>
      </w:pPr>
      <w:r w:rsidRPr="007B63C7">
        <w:rPr>
          <w:rFonts w:eastAsia="Calibri"/>
          <w:sz w:val="24"/>
          <w:szCs w:val="24"/>
          <w:lang w:val="uk-UA" w:eastAsia="ru-RU"/>
        </w:rPr>
        <w:t>залишку коштів загального фонду бюджету Одеської міської територіальної громади, який утворився станом на 01.01.2024, враховуючи вимоги статті 46 Закону України «Про Державний бюджет України на 2024 рік», -   124 043 670 грн;</w:t>
      </w:r>
    </w:p>
    <w:p w:rsidR="00101CF4" w:rsidRPr="007B63C7" w:rsidRDefault="00101CF4" w:rsidP="00101CF4">
      <w:pPr>
        <w:pStyle w:val="a8"/>
        <w:numPr>
          <w:ilvl w:val="0"/>
          <w:numId w:val="3"/>
        </w:numPr>
        <w:tabs>
          <w:tab w:val="left" w:pos="0"/>
          <w:tab w:val="left" w:pos="709"/>
          <w:tab w:val="left" w:pos="1418"/>
        </w:tabs>
        <w:ind w:left="0" w:firstLine="567"/>
        <w:jc w:val="both"/>
        <w:rPr>
          <w:sz w:val="24"/>
          <w:szCs w:val="24"/>
          <w:lang w:val="uk-UA"/>
        </w:rPr>
      </w:pPr>
      <w:r w:rsidRPr="007B63C7">
        <w:rPr>
          <w:rFonts w:eastAsia="Calibri"/>
          <w:sz w:val="24"/>
          <w:szCs w:val="24"/>
          <w:lang w:val="uk-UA" w:eastAsia="ru-RU"/>
        </w:rPr>
        <w:t xml:space="preserve">зменшення </w:t>
      </w:r>
      <w:r w:rsidRPr="007B63C7">
        <w:rPr>
          <w:sz w:val="24"/>
          <w:szCs w:val="24"/>
          <w:lang w:val="uk-UA"/>
        </w:rPr>
        <w:t>бюджетних призначень, визначених за КПКВКМБ 3718710 «Резервний фонд місцевого бюджету» (</w:t>
      </w:r>
      <w:r w:rsidRPr="007B63C7">
        <w:rPr>
          <w:i/>
          <w:sz w:val="24"/>
          <w:szCs w:val="24"/>
          <w:lang w:val="uk-UA"/>
        </w:rPr>
        <w:t>нерозподілені видатки</w:t>
      </w:r>
      <w:r w:rsidRPr="007B63C7">
        <w:rPr>
          <w:sz w:val="24"/>
          <w:szCs w:val="24"/>
          <w:lang w:val="uk-UA"/>
        </w:rPr>
        <w:t>), - 5 000 000 грн.</w:t>
      </w:r>
    </w:p>
    <w:p w:rsidR="00101CF4" w:rsidRPr="00E93EB3" w:rsidRDefault="00101CF4" w:rsidP="00101CF4">
      <w:pPr>
        <w:ind w:firstLine="567"/>
        <w:jc w:val="both"/>
        <w:rPr>
          <w:rFonts w:ascii="Times New Roman" w:hAnsi="Times New Roman" w:cs="Times New Roman"/>
          <w:b/>
          <w:sz w:val="28"/>
          <w:szCs w:val="28"/>
          <w:lang w:val="uk-UA"/>
        </w:rPr>
      </w:pPr>
      <w:r w:rsidRPr="00E93EB3">
        <w:rPr>
          <w:rFonts w:ascii="Times New Roman" w:hAnsi="Times New Roman" w:cs="Times New Roman"/>
          <w:b/>
          <w:sz w:val="28"/>
          <w:szCs w:val="28"/>
          <w:lang w:val="uk-UA"/>
        </w:rPr>
        <w:t>за – одноголосно.</w:t>
      </w:r>
    </w:p>
    <w:p w:rsidR="00101CF4" w:rsidRPr="009E5D68" w:rsidRDefault="00101CF4" w:rsidP="00101CF4">
      <w:pPr>
        <w:ind w:firstLine="567"/>
        <w:jc w:val="both"/>
        <w:rPr>
          <w:rFonts w:ascii="Times New Roman" w:hAnsi="Times New Roman" w:cs="Times New Roman"/>
          <w:sz w:val="28"/>
          <w:szCs w:val="28"/>
          <w:lang w:val="uk-UA"/>
        </w:rPr>
      </w:pPr>
      <w:r w:rsidRPr="009E5D68">
        <w:rPr>
          <w:rFonts w:ascii="Times New Roman" w:hAnsi="Times New Roman" w:cs="Times New Roman"/>
          <w:sz w:val="28"/>
          <w:szCs w:val="28"/>
          <w:lang w:val="uk-UA"/>
        </w:rPr>
        <w:t xml:space="preserve">ВИСНОВОК: Погодити коригування </w:t>
      </w:r>
      <w:r w:rsidRPr="009E5D68">
        <w:rPr>
          <w:rFonts w:ascii="Times New Roman" w:hAnsi="Times New Roman" w:cs="Times New Roman"/>
          <w:color w:val="000000" w:themeColor="text1"/>
          <w:sz w:val="28"/>
          <w:szCs w:val="28"/>
          <w:lang w:val="uk-UA"/>
        </w:rPr>
        <w:t xml:space="preserve">бюджету Одеської міської територіальної громади на 2024 рік за листом Департаменту фінансів Одеської міської ради № </w:t>
      </w:r>
      <w:r w:rsidRPr="009E5D68">
        <w:rPr>
          <w:rFonts w:ascii="Times New Roman" w:hAnsi="Times New Roman" w:cs="Times New Roman"/>
          <w:sz w:val="28"/>
          <w:szCs w:val="28"/>
          <w:lang w:val="uk-UA"/>
        </w:rPr>
        <w:t xml:space="preserve">04-13/53/289 від 20.02.2024 року </w:t>
      </w:r>
      <w:r w:rsidRPr="007B63C7">
        <w:rPr>
          <w:rFonts w:ascii="Times New Roman" w:hAnsi="Times New Roman" w:cs="Times New Roman"/>
          <w:sz w:val="28"/>
          <w:szCs w:val="28"/>
          <w:lang w:val="uk-UA"/>
        </w:rPr>
        <w:t xml:space="preserve">(з урахуванням пропозицій депутатів, проголосованих при внесені на розгляд Одеській міській раді </w:t>
      </w:r>
      <w:r w:rsidRPr="007B63C7">
        <w:rPr>
          <w:rFonts w:ascii="Times New Roman" w:hAnsi="Times New Roman" w:cs="Times New Roman"/>
          <w:color w:val="000000" w:themeColor="text1"/>
          <w:sz w:val="28"/>
          <w:szCs w:val="28"/>
          <w:lang w:val="uk-UA"/>
        </w:rPr>
        <w:t>проєкту рішення «</w:t>
      </w:r>
      <w:r w:rsidRPr="007B63C7">
        <w:rPr>
          <w:rFonts w:ascii="Times New Roman" w:hAnsi="Times New Roman" w:cs="Times New Roman"/>
          <w:snapToGrid w:val="0"/>
          <w:spacing w:val="-2"/>
          <w:sz w:val="28"/>
          <w:szCs w:val="28"/>
          <w:lang w:val="uk-UA" w:eastAsia="ru-RU"/>
        </w:rPr>
        <w:t xml:space="preserve">Про внесення змін до </w:t>
      </w:r>
      <w:r w:rsidRPr="007B63C7">
        <w:rPr>
          <w:rFonts w:ascii="Times New Roman" w:hAnsi="Times New Roman" w:cs="Times New Roman"/>
          <w:sz w:val="28"/>
          <w:szCs w:val="28"/>
          <w:lang w:val="uk-UA"/>
        </w:rPr>
        <w:t xml:space="preserve">Міської цільової програми </w:t>
      </w:r>
      <w:r w:rsidRPr="007B63C7">
        <w:rPr>
          <w:rFonts w:ascii="Times New Roman" w:hAnsi="Times New Roman" w:cs="Times New Roman"/>
          <w:bCs/>
          <w:sz w:val="28"/>
          <w:szCs w:val="28"/>
          <w:lang w:val="uk-UA"/>
        </w:rPr>
        <w:t xml:space="preserve">«Безпечне місто Одеса» </w:t>
      </w:r>
      <w:r w:rsidRPr="007B63C7">
        <w:rPr>
          <w:rFonts w:ascii="Times New Roman" w:hAnsi="Times New Roman" w:cs="Times New Roman"/>
          <w:sz w:val="28"/>
          <w:szCs w:val="28"/>
          <w:lang w:val="uk-UA"/>
        </w:rPr>
        <w:t>на 2020 – 2024 роки, затвердженої рішенням Одеської міської ради від 18 березня 2020 року № 5797-</w:t>
      </w:r>
      <w:r w:rsidRPr="007B63C7">
        <w:rPr>
          <w:rFonts w:ascii="Times New Roman" w:hAnsi="Times New Roman" w:cs="Times New Roman"/>
          <w:sz w:val="28"/>
          <w:szCs w:val="28"/>
          <w:lang w:val="en-US"/>
        </w:rPr>
        <w:t>VII</w:t>
      </w:r>
      <w:r w:rsidRPr="007B63C7">
        <w:rPr>
          <w:rFonts w:ascii="Times New Roman" w:hAnsi="Times New Roman" w:cs="Times New Roman"/>
          <w:sz w:val="28"/>
          <w:szCs w:val="28"/>
          <w:lang w:val="uk-UA"/>
        </w:rPr>
        <w:t>»).</w:t>
      </w:r>
    </w:p>
    <w:p w:rsidR="00101CF4" w:rsidRPr="00527FD1" w:rsidRDefault="00101CF4" w:rsidP="00101CF4">
      <w:pPr>
        <w:tabs>
          <w:tab w:val="left" w:pos="-5940"/>
        </w:tabs>
        <w:ind w:firstLine="709"/>
        <w:jc w:val="both"/>
        <w:rPr>
          <w:rFonts w:ascii="Times New Roman" w:hAnsi="Times New Roman" w:cs="Times New Roman"/>
          <w:sz w:val="28"/>
          <w:szCs w:val="28"/>
          <w:lang w:val="uk-UA"/>
        </w:rPr>
      </w:pPr>
    </w:p>
    <w:p w:rsidR="00101CF4" w:rsidRPr="00F437EE" w:rsidRDefault="00101CF4" w:rsidP="00101CF4">
      <w:pPr>
        <w:tabs>
          <w:tab w:val="left" w:pos="-5940"/>
        </w:tabs>
        <w:ind w:firstLine="709"/>
        <w:jc w:val="both"/>
        <w:rPr>
          <w:rFonts w:ascii="Times New Roman" w:hAnsi="Times New Roman" w:cs="Times New Roman"/>
          <w:sz w:val="28"/>
          <w:szCs w:val="28"/>
          <w:lang w:val="uk-UA"/>
        </w:rPr>
      </w:pPr>
    </w:p>
    <w:p w:rsidR="00101CF4" w:rsidRDefault="00101CF4" w:rsidP="00101CF4">
      <w:pPr>
        <w:tabs>
          <w:tab w:val="left" w:pos="-5940"/>
        </w:tabs>
        <w:ind w:firstLine="567"/>
        <w:jc w:val="both"/>
        <w:rPr>
          <w:sz w:val="28"/>
          <w:szCs w:val="28"/>
          <w:lang w:val="uk-UA"/>
        </w:rPr>
      </w:pPr>
      <w:r>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E93EB3">
        <w:rPr>
          <w:color w:val="000000" w:themeColor="text1"/>
          <w:sz w:val="28"/>
          <w:szCs w:val="28"/>
          <w:lang w:val="uk-UA"/>
        </w:rPr>
        <w:t>коригувань бюджету Одеської міської територіальної громади на 2024 рік</w:t>
      </w:r>
      <w:r>
        <w:rPr>
          <w:color w:val="000000" w:themeColor="text1"/>
          <w:sz w:val="28"/>
          <w:szCs w:val="28"/>
          <w:lang w:val="uk-UA"/>
        </w:rPr>
        <w:t xml:space="preserve"> (</w:t>
      </w:r>
      <w:r w:rsidRPr="00E93EB3">
        <w:rPr>
          <w:color w:val="000000" w:themeColor="text1"/>
          <w:sz w:val="28"/>
          <w:szCs w:val="28"/>
          <w:lang w:val="uk-UA"/>
        </w:rPr>
        <w:t xml:space="preserve">лист Департаменту фінансів Одеської міської ради </w:t>
      </w:r>
      <w:r w:rsidRPr="0082091B">
        <w:rPr>
          <w:color w:val="000000" w:themeColor="text1"/>
          <w:sz w:val="28"/>
          <w:szCs w:val="28"/>
          <w:lang w:val="uk-UA"/>
        </w:rPr>
        <w:t xml:space="preserve">№ </w:t>
      </w:r>
      <w:r w:rsidRPr="0082091B">
        <w:rPr>
          <w:sz w:val="28"/>
          <w:szCs w:val="28"/>
          <w:lang w:val="uk-UA"/>
        </w:rPr>
        <w:t>05-13-78/288  від 20.02.2024 року</w:t>
      </w:r>
      <w:r>
        <w:rPr>
          <w:sz w:val="28"/>
          <w:szCs w:val="28"/>
          <w:lang w:val="uk-UA"/>
        </w:rPr>
        <w:t>).</w:t>
      </w:r>
    </w:p>
    <w:p w:rsidR="00101CF4" w:rsidRDefault="00101CF4" w:rsidP="00101CF4">
      <w:pPr>
        <w:ind w:firstLine="567"/>
        <w:jc w:val="both"/>
        <w:rPr>
          <w:color w:val="000000" w:themeColor="text1"/>
          <w:sz w:val="28"/>
          <w:szCs w:val="28"/>
          <w:lang w:val="uk-UA"/>
        </w:rPr>
      </w:pPr>
      <w:r>
        <w:rPr>
          <w:sz w:val="28"/>
          <w:szCs w:val="28"/>
          <w:lang w:val="uk-UA"/>
        </w:rPr>
        <w:t xml:space="preserve">Голосували за наступні </w:t>
      </w:r>
      <w:r w:rsidRPr="00E93EB3">
        <w:rPr>
          <w:color w:val="000000" w:themeColor="text1"/>
          <w:sz w:val="28"/>
          <w:szCs w:val="28"/>
          <w:lang w:val="uk-UA"/>
        </w:rPr>
        <w:t>коригуван</w:t>
      </w:r>
      <w:r>
        <w:rPr>
          <w:color w:val="000000" w:themeColor="text1"/>
          <w:sz w:val="28"/>
          <w:szCs w:val="28"/>
          <w:lang w:val="uk-UA"/>
        </w:rPr>
        <w:t>ня</w:t>
      </w:r>
      <w:r w:rsidRPr="00E93EB3">
        <w:rPr>
          <w:color w:val="000000" w:themeColor="text1"/>
          <w:sz w:val="28"/>
          <w:szCs w:val="28"/>
          <w:lang w:val="uk-UA"/>
        </w:rPr>
        <w:t xml:space="preserve"> бюджету Одеської міської територіальної громади на 2024 рік</w:t>
      </w:r>
      <w:r>
        <w:rPr>
          <w:color w:val="000000" w:themeColor="text1"/>
          <w:sz w:val="28"/>
          <w:szCs w:val="28"/>
          <w:lang w:val="uk-UA"/>
        </w:rPr>
        <w:t>:</w:t>
      </w:r>
    </w:p>
    <w:p w:rsidR="00101CF4" w:rsidRPr="0082091B" w:rsidRDefault="00101CF4" w:rsidP="00101CF4">
      <w:pPr>
        <w:ind w:firstLine="567"/>
        <w:jc w:val="both"/>
        <w:rPr>
          <w:rFonts w:ascii="Times New Roman" w:hAnsi="Times New Roman" w:cs="Times New Roman"/>
          <w:bCs/>
          <w:shd w:val="clear" w:color="auto" w:fill="FFFFFF"/>
          <w:lang w:val="uk-UA"/>
        </w:rPr>
      </w:pPr>
      <w:r w:rsidRPr="0082091B">
        <w:rPr>
          <w:rFonts w:ascii="Times New Roman" w:hAnsi="Times New Roman" w:cs="Times New Roman"/>
          <w:bCs/>
          <w:shd w:val="clear" w:color="auto" w:fill="FFFFFF"/>
          <w:lang w:val="uk-UA"/>
        </w:rPr>
        <w:t>У зв’язку з проведенням Державного фінансового аудиту бюджету Одеської міської територіальної громади та ревізії фінансово-господарської діяльності Виконавчого комітету  Одеської міської ради за період з 01 січня 2020 року по 30 вересня 2023 року до Департаменту фінансів Одеської міської ради листом від 20.02.2024 № 02.2-08/47 звернувся Виконавчий комітет  Одеської міської ради з проханням доповнити пункт 27 рішення Одеської міської ради від 29.11.2023 № 1618 – VIII « Про бюджет Одеської міської територіальної громади на 2024 рік» підпунктом 4 наступного змісту:</w:t>
      </w:r>
    </w:p>
    <w:p w:rsidR="00101CF4" w:rsidRPr="0082091B" w:rsidRDefault="00101CF4" w:rsidP="00101CF4">
      <w:pPr>
        <w:ind w:firstLine="567"/>
        <w:jc w:val="both"/>
        <w:rPr>
          <w:rFonts w:ascii="Times New Roman" w:hAnsi="Times New Roman" w:cs="Times New Roman"/>
          <w:bCs/>
          <w:shd w:val="clear" w:color="auto" w:fill="FFFFFF"/>
          <w:lang w:val="uk-UA"/>
        </w:rPr>
      </w:pPr>
      <w:r w:rsidRPr="0082091B">
        <w:rPr>
          <w:rFonts w:ascii="Times New Roman" w:hAnsi="Times New Roman" w:cs="Times New Roman"/>
          <w:bCs/>
          <w:shd w:val="clear" w:color="auto" w:fill="FFFFFF"/>
          <w:lang w:val="uk-UA"/>
        </w:rPr>
        <w:t xml:space="preserve">« у разі, якщо орендодавцем і балансоутримувачем в одній особі є бюджетна установа ( виконавчий орган місцевого самоврядування, орган управління комунальним майном) 100 відсотків орендної плати, включаючи податок на додану вартість, перераховуються орендарями на рахунок орендодавця та є джерелом власних надходжень відповідних бюджетних установ». </w:t>
      </w:r>
    </w:p>
    <w:p w:rsidR="00101CF4" w:rsidRPr="0082091B" w:rsidRDefault="00101CF4" w:rsidP="00101CF4">
      <w:pPr>
        <w:ind w:firstLine="567"/>
        <w:jc w:val="both"/>
        <w:rPr>
          <w:rFonts w:ascii="Times New Roman" w:hAnsi="Times New Roman" w:cs="Times New Roman"/>
          <w:lang w:val="uk-UA"/>
        </w:rPr>
      </w:pPr>
      <w:r w:rsidRPr="0082091B">
        <w:rPr>
          <w:rFonts w:ascii="Times New Roman" w:hAnsi="Times New Roman" w:cs="Times New Roman"/>
          <w:lang w:val="uk-UA"/>
        </w:rPr>
        <w:t xml:space="preserve">  </w:t>
      </w:r>
      <w:r w:rsidRPr="0082091B">
        <w:rPr>
          <w:rFonts w:ascii="Times New Roman" w:hAnsi="Times New Roman" w:cs="Times New Roman"/>
          <w:bCs/>
          <w:shd w:val="clear" w:color="auto" w:fill="FFFFFF"/>
          <w:lang w:val="uk-UA"/>
        </w:rPr>
        <w:t xml:space="preserve">Відповідно до Положення про Департамент комунальної власності Одеської міської ради, затвердженого рішенням Одеської міської ради від 17.03.2021 № 137-VІІІ  Департамент  забезпечує реалізацію місцевої політики у сфері управління, ефективного використання та збереження майна </w:t>
      </w:r>
      <w:r w:rsidRPr="0082091B">
        <w:rPr>
          <w:rFonts w:ascii="Times New Roman" w:hAnsi="Times New Roman" w:cs="Times New Roman"/>
          <w:lang w:val="uk-UA"/>
        </w:rPr>
        <w:t xml:space="preserve"> комунальної власності територіальної громади м. Одеси.</w:t>
      </w:r>
    </w:p>
    <w:p w:rsidR="00101CF4" w:rsidRPr="0082091B" w:rsidRDefault="00101CF4" w:rsidP="00101CF4">
      <w:pPr>
        <w:spacing w:line="233" w:lineRule="auto"/>
        <w:ind w:firstLine="567"/>
        <w:jc w:val="both"/>
        <w:rPr>
          <w:rFonts w:ascii="Times New Roman" w:hAnsi="Times New Roman" w:cs="Times New Roman"/>
          <w:lang w:val="uk-UA"/>
        </w:rPr>
      </w:pPr>
      <w:r w:rsidRPr="0082091B">
        <w:rPr>
          <w:rFonts w:ascii="Times New Roman" w:hAnsi="Times New Roman" w:cs="Times New Roman"/>
          <w:lang w:val="uk-UA"/>
        </w:rPr>
        <w:t>Враховуючи вищезазначене, Департамент фінансів Одеської міської ради листом від 20.02.2024 № 05-13-77/286 звернувся до Департаменту комунальної власності Одеської міської ради з питання розгляду та погодження запропонованої Виконавчим комітетом Одеської міської ради пропозиції щодо доповнення до пункту 27 рішення Одеської міської ради від 29.11.2023 № 1618 – VIII « Про бюджет Одеської міської територіальної громади на 2024 рік».</w:t>
      </w:r>
    </w:p>
    <w:p w:rsidR="00101CF4" w:rsidRPr="0082091B" w:rsidRDefault="00101CF4" w:rsidP="00101CF4">
      <w:pPr>
        <w:ind w:firstLine="567"/>
        <w:jc w:val="both"/>
        <w:rPr>
          <w:rFonts w:ascii="Times New Roman" w:hAnsi="Times New Roman" w:cs="Times New Roman"/>
          <w:lang w:val="uk-UA"/>
        </w:rPr>
      </w:pPr>
      <w:r w:rsidRPr="0082091B">
        <w:rPr>
          <w:rFonts w:ascii="Times New Roman" w:hAnsi="Times New Roman" w:cs="Times New Roman"/>
          <w:lang w:val="uk-UA"/>
        </w:rPr>
        <w:lastRenderedPageBreak/>
        <w:t>Листом від 20.02.2024 № 01-13/381 Департамент комунальної власності Одеської міської ради погодив пропозицію Виконавчого комітету Одеської міської ради.</w:t>
      </w:r>
    </w:p>
    <w:p w:rsidR="00101CF4" w:rsidRPr="0082091B" w:rsidRDefault="00101CF4" w:rsidP="00101CF4">
      <w:pPr>
        <w:tabs>
          <w:tab w:val="left" w:pos="-5940"/>
        </w:tabs>
        <w:ind w:firstLine="567"/>
        <w:jc w:val="both"/>
        <w:rPr>
          <w:rFonts w:ascii="Times New Roman" w:hAnsi="Times New Roman" w:cs="Times New Roman"/>
          <w:lang w:val="uk-UA"/>
        </w:rPr>
      </w:pPr>
      <w:r w:rsidRPr="0082091B">
        <w:rPr>
          <w:rFonts w:ascii="Times New Roman" w:hAnsi="Times New Roman" w:cs="Times New Roman"/>
          <w:lang w:val="uk-UA"/>
        </w:rPr>
        <w:t>Враховуючи викладене, прошу винести на розгляд постійної комісії Одеської міської ради з питань планування, бюджету і фінансів пропозиції по внесенню змін до пункту 27 рішення Одеської міської ради від 29.11.2023  № 1618 – VIII « Про бюджет Одеської міської територіальної громади на 2024 рік», саме доповнити його підпунктом 4 наступного змісту:</w:t>
      </w:r>
    </w:p>
    <w:p w:rsidR="00101CF4" w:rsidRPr="0082091B" w:rsidRDefault="00101CF4" w:rsidP="00101CF4">
      <w:pPr>
        <w:ind w:firstLine="567"/>
        <w:jc w:val="both"/>
        <w:rPr>
          <w:rFonts w:ascii="Times New Roman" w:hAnsi="Times New Roman" w:cs="Times New Roman"/>
          <w:bCs/>
          <w:shd w:val="clear" w:color="auto" w:fill="FFFFFF"/>
          <w:lang w:val="uk-UA"/>
        </w:rPr>
      </w:pPr>
      <w:r w:rsidRPr="0082091B">
        <w:rPr>
          <w:rFonts w:ascii="Times New Roman" w:hAnsi="Times New Roman" w:cs="Times New Roman"/>
          <w:bCs/>
          <w:shd w:val="clear" w:color="auto" w:fill="FFFFFF"/>
          <w:lang w:val="uk-UA"/>
        </w:rPr>
        <w:t xml:space="preserve">« у разі, якщо орендодавцем і балансоутримувачем комунального майна в одній особі є виконавчий орган місцевого самоврядування, якому таке майно передано в управління, незалежно від площі нерухомого майна переданого в оренду, кошти за оренду у розмірі 100 відсотків перераховуються орендарем на рахунок відповідного виконавчого органу, включаючи податок на додану вартість, такі кошти є джерелом власних надходжень бюджетних установ». </w:t>
      </w:r>
    </w:p>
    <w:p w:rsidR="00101CF4" w:rsidRPr="00E93EB3" w:rsidRDefault="00101CF4" w:rsidP="00101CF4">
      <w:pPr>
        <w:ind w:firstLine="567"/>
        <w:jc w:val="both"/>
        <w:rPr>
          <w:rFonts w:ascii="Times New Roman" w:hAnsi="Times New Roman" w:cs="Times New Roman"/>
          <w:b/>
          <w:sz w:val="28"/>
          <w:szCs w:val="28"/>
          <w:lang w:val="uk-UA"/>
        </w:rPr>
      </w:pPr>
      <w:r w:rsidRPr="00E93EB3">
        <w:rPr>
          <w:rFonts w:ascii="Times New Roman" w:hAnsi="Times New Roman" w:cs="Times New Roman"/>
          <w:b/>
          <w:sz w:val="28"/>
          <w:szCs w:val="28"/>
          <w:lang w:val="uk-UA"/>
        </w:rPr>
        <w:t>за – одноголосно.</w:t>
      </w:r>
    </w:p>
    <w:p w:rsidR="00101CF4" w:rsidRDefault="00101CF4" w:rsidP="00101CF4">
      <w:pPr>
        <w:tabs>
          <w:tab w:val="left" w:pos="-5940"/>
        </w:tabs>
        <w:ind w:firstLine="709"/>
        <w:jc w:val="both"/>
        <w:rPr>
          <w:sz w:val="28"/>
          <w:szCs w:val="28"/>
          <w:lang w:val="uk-UA"/>
        </w:rPr>
      </w:pPr>
      <w:r w:rsidRPr="00E93EB3">
        <w:rPr>
          <w:rFonts w:ascii="Times New Roman" w:hAnsi="Times New Roman" w:cs="Times New Roman"/>
          <w:sz w:val="28"/>
          <w:szCs w:val="28"/>
          <w:lang w:val="uk-UA"/>
        </w:rPr>
        <w:t xml:space="preserve">ВИСНОВОК: Погодити коригування </w:t>
      </w:r>
      <w:r w:rsidRPr="00E93EB3">
        <w:rPr>
          <w:color w:val="000000" w:themeColor="text1"/>
          <w:sz w:val="28"/>
          <w:szCs w:val="28"/>
          <w:lang w:val="uk-UA"/>
        </w:rPr>
        <w:t>бюджету Одеської міської територіальної громади на 2024 рік</w:t>
      </w:r>
      <w:r>
        <w:rPr>
          <w:color w:val="000000" w:themeColor="text1"/>
          <w:sz w:val="28"/>
          <w:szCs w:val="28"/>
          <w:lang w:val="uk-UA"/>
        </w:rPr>
        <w:t xml:space="preserve"> за </w:t>
      </w:r>
      <w:r w:rsidRPr="00E93EB3">
        <w:rPr>
          <w:color w:val="000000" w:themeColor="text1"/>
          <w:sz w:val="28"/>
          <w:szCs w:val="28"/>
          <w:lang w:val="uk-UA"/>
        </w:rPr>
        <w:t>лист</w:t>
      </w:r>
      <w:r>
        <w:rPr>
          <w:color w:val="000000" w:themeColor="text1"/>
          <w:sz w:val="28"/>
          <w:szCs w:val="28"/>
          <w:lang w:val="uk-UA"/>
        </w:rPr>
        <w:t>ом</w:t>
      </w:r>
      <w:r w:rsidRPr="00E93EB3">
        <w:rPr>
          <w:color w:val="000000" w:themeColor="text1"/>
          <w:sz w:val="28"/>
          <w:szCs w:val="28"/>
          <w:lang w:val="uk-UA"/>
        </w:rPr>
        <w:t xml:space="preserve"> Департаменту фінансів Одеської міської ради </w:t>
      </w:r>
      <w:r w:rsidRPr="0082091B">
        <w:rPr>
          <w:color w:val="000000" w:themeColor="text1"/>
          <w:sz w:val="28"/>
          <w:szCs w:val="28"/>
          <w:lang w:val="uk-UA"/>
        </w:rPr>
        <w:t xml:space="preserve">№ </w:t>
      </w:r>
      <w:r w:rsidRPr="0082091B">
        <w:rPr>
          <w:sz w:val="28"/>
          <w:szCs w:val="28"/>
          <w:lang w:val="uk-UA"/>
        </w:rPr>
        <w:t>05-13-78/288  від 20.02.2024 року.</w:t>
      </w:r>
    </w:p>
    <w:p w:rsidR="00101CF4" w:rsidRDefault="00101CF4" w:rsidP="00101CF4">
      <w:pPr>
        <w:tabs>
          <w:tab w:val="left" w:pos="-5940"/>
        </w:tabs>
        <w:ind w:firstLine="709"/>
        <w:jc w:val="both"/>
        <w:rPr>
          <w:sz w:val="28"/>
          <w:szCs w:val="28"/>
          <w:lang w:val="uk-UA"/>
        </w:rPr>
      </w:pPr>
    </w:p>
    <w:p w:rsidR="00101CF4" w:rsidRPr="007B63C7" w:rsidRDefault="00101CF4" w:rsidP="00101CF4">
      <w:pPr>
        <w:tabs>
          <w:tab w:val="left" w:pos="-5940"/>
        </w:tabs>
        <w:ind w:firstLine="567"/>
        <w:jc w:val="both"/>
        <w:rPr>
          <w:sz w:val="28"/>
          <w:szCs w:val="28"/>
          <w:lang w:val="uk-UA"/>
        </w:rPr>
      </w:pPr>
      <w:r w:rsidRPr="007B63C7">
        <w:rPr>
          <w:sz w:val="28"/>
          <w:szCs w:val="28"/>
          <w:lang w:val="uk-UA"/>
        </w:rPr>
        <w:t xml:space="preserve">Виступила Ольга </w:t>
      </w:r>
      <w:proofErr w:type="spellStart"/>
      <w:r w:rsidRPr="007B63C7">
        <w:rPr>
          <w:sz w:val="28"/>
          <w:szCs w:val="28"/>
          <w:lang w:val="uk-UA"/>
        </w:rPr>
        <w:t>Макогонюк</w:t>
      </w:r>
      <w:proofErr w:type="spellEnd"/>
      <w:r w:rsidRPr="007B63C7">
        <w:rPr>
          <w:sz w:val="28"/>
          <w:szCs w:val="28"/>
          <w:lang w:val="uk-UA"/>
        </w:rPr>
        <w:t xml:space="preserve"> з пропозицією щодо внесення змін по </w:t>
      </w:r>
      <w:r w:rsidRPr="007B63C7">
        <w:rPr>
          <w:rFonts w:ascii="Times New Roman" w:hAnsi="Times New Roman" w:cs="Times New Roman"/>
          <w:bCs/>
          <w:color w:val="000000"/>
          <w:sz w:val="28"/>
          <w:szCs w:val="28"/>
          <w:lang w:val="uk-UA"/>
        </w:rPr>
        <w:t xml:space="preserve">бюджету розвитку на 2024 рік по розпоряднику </w:t>
      </w:r>
      <w:r w:rsidRPr="007B63C7">
        <w:rPr>
          <w:rFonts w:ascii="Times New Roman" w:hAnsi="Times New Roman" w:cs="Times New Roman"/>
          <w:bCs/>
          <w:sz w:val="28"/>
          <w:szCs w:val="28"/>
          <w:lang w:val="uk-UA"/>
        </w:rPr>
        <w:t xml:space="preserve">Департамент з благоустрою міста Одеської міської ради. </w:t>
      </w:r>
    </w:p>
    <w:p w:rsidR="00101CF4" w:rsidRPr="007B63C7" w:rsidRDefault="00101CF4" w:rsidP="00101CF4">
      <w:pPr>
        <w:tabs>
          <w:tab w:val="left" w:pos="-5940"/>
        </w:tabs>
        <w:ind w:firstLine="567"/>
        <w:jc w:val="both"/>
        <w:rPr>
          <w:sz w:val="28"/>
          <w:szCs w:val="28"/>
          <w:lang w:val="uk-UA"/>
        </w:rPr>
      </w:pPr>
      <w:r w:rsidRPr="007B63C7">
        <w:rPr>
          <w:sz w:val="28"/>
          <w:szCs w:val="28"/>
          <w:lang w:val="uk-UA"/>
        </w:rPr>
        <w:t xml:space="preserve">Виступили: Потапський О.Ю., Ільїн О.В., </w:t>
      </w:r>
      <w:proofErr w:type="spellStart"/>
      <w:r w:rsidRPr="007B63C7">
        <w:rPr>
          <w:sz w:val="28"/>
          <w:szCs w:val="28"/>
          <w:lang w:val="uk-UA"/>
        </w:rPr>
        <w:t>Бедрега</w:t>
      </w:r>
      <w:proofErr w:type="spellEnd"/>
      <w:r w:rsidRPr="007B63C7">
        <w:rPr>
          <w:sz w:val="28"/>
          <w:szCs w:val="28"/>
          <w:lang w:val="uk-UA"/>
        </w:rPr>
        <w:t xml:space="preserve"> С.М., </w:t>
      </w:r>
      <w:proofErr w:type="spellStart"/>
      <w:r w:rsidRPr="007B63C7">
        <w:rPr>
          <w:sz w:val="28"/>
          <w:szCs w:val="28"/>
          <w:lang w:val="uk-UA"/>
        </w:rPr>
        <w:t>Звягін</w:t>
      </w:r>
      <w:proofErr w:type="spellEnd"/>
      <w:r w:rsidRPr="007B63C7">
        <w:rPr>
          <w:sz w:val="28"/>
          <w:szCs w:val="28"/>
          <w:lang w:val="uk-UA"/>
        </w:rPr>
        <w:t xml:space="preserve"> О.С.</w:t>
      </w:r>
    </w:p>
    <w:p w:rsidR="00101CF4" w:rsidRPr="007B63C7" w:rsidRDefault="00101CF4" w:rsidP="00101CF4">
      <w:pPr>
        <w:tabs>
          <w:tab w:val="left" w:pos="-5940"/>
        </w:tabs>
        <w:ind w:firstLine="567"/>
        <w:jc w:val="both"/>
        <w:rPr>
          <w:rFonts w:ascii="Times New Roman" w:hAnsi="Times New Roman" w:cs="Times New Roman"/>
          <w:sz w:val="28"/>
          <w:szCs w:val="28"/>
          <w:lang w:val="uk-UA"/>
        </w:rPr>
      </w:pPr>
      <w:r w:rsidRPr="007B63C7">
        <w:rPr>
          <w:sz w:val="28"/>
          <w:szCs w:val="28"/>
          <w:lang w:val="uk-UA"/>
        </w:rPr>
        <w:t>Голосували за наступну поправку - п</w:t>
      </w:r>
      <w:r w:rsidRPr="007B63C7">
        <w:rPr>
          <w:rFonts w:ascii="Times New Roman" w:hAnsi="Times New Roman" w:cs="Times New Roman"/>
          <w:sz w:val="28"/>
          <w:szCs w:val="28"/>
          <w:lang w:val="uk-UA"/>
        </w:rPr>
        <w:t xml:space="preserve">о видаткам </w:t>
      </w:r>
      <w:r w:rsidRPr="007B63C7">
        <w:rPr>
          <w:rFonts w:ascii="Times New Roman" w:hAnsi="Times New Roman" w:cs="Times New Roman"/>
          <w:bCs/>
          <w:color w:val="000000"/>
          <w:sz w:val="28"/>
          <w:szCs w:val="28"/>
          <w:lang w:val="uk-UA"/>
        </w:rPr>
        <w:t xml:space="preserve">бюджету розвитку на 2024 рік по розпоряднику </w:t>
      </w:r>
      <w:r w:rsidRPr="007B63C7">
        <w:rPr>
          <w:rFonts w:ascii="Times New Roman" w:hAnsi="Times New Roman" w:cs="Times New Roman"/>
          <w:b/>
          <w:bCs/>
          <w:sz w:val="28"/>
          <w:szCs w:val="28"/>
          <w:lang w:val="uk-UA"/>
        </w:rPr>
        <w:t xml:space="preserve">Департамент з благоустрою міста Одеської міської ради  </w:t>
      </w:r>
      <w:r w:rsidRPr="007B63C7">
        <w:rPr>
          <w:rFonts w:ascii="Times New Roman" w:hAnsi="Times New Roman" w:cs="Times New Roman"/>
          <w:bCs/>
          <w:sz w:val="28"/>
          <w:szCs w:val="28"/>
          <w:lang w:val="uk-UA"/>
        </w:rPr>
        <w:t>виключити н</w:t>
      </w:r>
      <w:r w:rsidRPr="007B63C7">
        <w:rPr>
          <w:rFonts w:ascii="Times New Roman" w:hAnsi="Times New Roman" w:cs="Times New Roman"/>
          <w:sz w:val="28"/>
          <w:szCs w:val="28"/>
          <w:lang w:val="uk-UA"/>
        </w:rPr>
        <w:t>айменування видатків «</w:t>
      </w:r>
      <w:r w:rsidRPr="007B63C7">
        <w:rPr>
          <w:rFonts w:ascii="Times New Roman" w:hAnsi="Times New Roman" w:cs="Times New Roman"/>
          <w:sz w:val="28"/>
          <w:szCs w:val="28"/>
          <w:u w:val="single"/>
          <w:lang w:val="uk-UA"/>
        </w:rPr>
        <w:t xml:space="preserve">Ліквідація (капітальний ремонт) наслідків руйнувань (демонтаж, розгрібання завалів) за адресою:      м. Одеса, </w:t>
      </w:r>
      <w:r w:rsidR="004A5815">
        <w:rPr>
          <w:rFonts w:ascii="Times New Roman" w:hAnsi="Times New Roman" w:cs="Times New Roman"/>
          <w:sz w:val="28"/>
          <w:szCs w:val="28"/>
          <w:u w:val="single"/>
          <w:lang w:val="uk-UA"/>
        </w:rPr>
        <w:t>_--_</w:t>
      </w:r>
      <w:r w:rsidRPr="007B63C7">
        <w:rPr>
          <w:rFonts w:ascii="Times New Roman" w:hAnsi="Times New Roman" w:cs="Times New Roman"/>
          <w:sz w:val="28"/>
          <w:szCs w:val="28"/>
          <w:u w:val="single"/>
          <w:lang w:val="uk-UA"/>
        </w:rPr>
        <w:t>»,</w:t>
      </w:r>
      <w:r w:rsidRPr="007B63C7">
        <w:rPr>
          <w:rFonts w:ascii="Times New Roman" w:hAnsi="Times New Roman" w:cs="Times New Roman"/>
          <w:sz w:val="28"/>
          <w:szCs w:val="28"/>
          <w:lang w:val="uk-UA"/>
        </w:rPr>
        <w:t xml:space="preserve"> а суму </w:t>
      </w:r>
      <w:r w:rsidRPr="007B63C7">
        <w:rPr>
          <w:rFonts w:ascii="Times New Roman" w:hAnsi="Times New Roman" w:cs="Times New Roman"/>
          <w:color w:val="000000"/>
          <w:sz w:val="28"/>
          <w:szCs w:val="28"/>
        </w:rPr>
        <w:t>22 500 000</w:t>
      </w:r>
      <w:r w:rsidRPr="007B63C7">
        <w:rPr>
          <w:rFonts w:ascii="Times New Roman" w:hAnsi="Times New Roman" w:cs="Times New Roman"/>
          <w:color w:val="000000"/>
          <w:sz w:val="28"/>
          <w:szCs w:val="28"/>
          <w:lang w:val="uk-UA"/>
        </w:rPr>
        <w:t xml:space="preserve"> </w:t>
      </w:r>
      <w:r w:rsidRPr="007B63C7">
        <w:rPr>
          <w:rFonts w:ascii="Times New Roman" w:hAnsi="Times New Roman" w:cs="Times New Roman"/>
          <w:sz w:val="28"/>
          <w:szCs w:val="28"/>
          <w:lang w:val="uk-UA"/>
        </w:rPr>
        <w:t>спрямувати на «Ліквідація (капітальний ремонт) наслідків руйнувань (демонтаж, розгрібання завалів) на об'єктах благоустрою»:</w:t>
      </w:r>
    </w:p>
    <w:p w:rsidR="00101CF4" w:rsidRPr="0028203B" w:rsidRDefault="00101CF4" w:rsidP="00101CF4">
      <w:pPr>
        <w:tabs>
          <w:tab w:val="left" w:pos="-5940"/>
        </w:tabs>
        <w:ind w:firstLine="567"/>
        <w:jc w:val="both"/>
        <w:rPr>
          <w:rFonts w:ascii="Times New Roman" w:hAnsi="Times New Roman" w:cs="Times New Roman"/>
          <w:b/>
          <w:sz w:val="28"/>
          <w:szCs w:val="28"/>
          <w:lang w:val="uk-UA"/>
        </w:rPr>
      </w:pPr>
      <w:r w:rsidRPr="0028203B">
        <w:rPr>
          <w:rFonts w:ascii="Times New Roman" w:hAnsi="Times New Roman" w:cs="Times New Roman"/>
          <w:b/>
          <w:sz w:val="28"/>
          <w:szCs w:val="28"/>
          <w:lang w:val="uk-UA"/>
        </w:rPr>
        <w:t>За – одноголосно:</w:t>
      </w:r>
    </w:p>
    <w:p w:rsidR="00101CF4" w:rsidRPr="0028203B" w:rsidRDefault="00101CF4" w:rsidP="00101CF4">
      <w:pPr>
        <w:tabs>
          <w:tab w:val="left" w:pos="-5940"/>
        </w:tabs>
        <w:ind w:firstLine="567"/>
        <w:jc w:val="both"/>
        <w:rPr>
          <w:rFonts w:ascii="Times New Roman" w:hAnsi="Times New Roman" w:cs="Times New Roman"/>
          <w:sz w:val="28"/>
          <w:szCs w:val="28"/>
          <w:lang w:val="uk-UA"/>
        </w:rPr>
      </w:pPr>
      <w:r w:rsidRPr="0028203B">
        <w:rPr>
          <w:rFonts w:ascii="Times New Roman" w:hAnsi="Times New Roman" w:cs="Times New Roman"/>
          <w:sz w:val="28"/>
          <w:szCs w:val="28"/>
          <w:lang w:val="uk-UA"/>
        </w:rPr>
        <w:t xml:space="preserve">ВИСНОВОК: </w:t>
      </w:r>
      <w:r w:rsidRPr="007B63C7">
        <w:rPr>
          <w:rFonts w:ascii="Times New Roman" w:hAnsi="Times New Roman" w:cs="Times New Roman"/>
          <w:sz w:val="28"/>
          <w:szCs w:val="28"/>
          <w:lang w:val="uk-UA"/>
        </w:rPr>
        <w:t>Включити до поправки</w:t>
      </w:r>
      <w:r w:rsidRPr="0028203B">
        <w:rPr>
          <w:rFonts w:ascii="Times New Roman" w:hAnsi="Times New Roman" w:cs="Times New Roman"/>
          <w:sz w:val="28"/>
          <w:szCs w:val="28"/>
          <w:lang w:val="uk-UA"/>
        </w:rPr>
        <w:t xml:space="preserve"> до </w:t>
      </w:r>
      <w:r w:rsidRPr="0028203B">
        <w:rPr>
          <w:rFonts w:ascii="Times New Roman" w:hAnsi="Times New Roman" w:cs="Times New Roman"/>
          <w:color w:val="000000" w:themeColor="text1"/>
          <w:sz w:val="28"/>
          <w:szCs w:val="28"/>
          <w:lang w:val="uk-UA"/>
        </w:rPr>
        <w:t>проєкту рішення «Про внесення змін до рішення Одеської міської ради від 29 листопаду 2023</w:t>
      </w:r>
      <w:r w:rsidRPr="0028203B">
        <w:rPr>
          <w:rFonts w:ascii="Times New Roman" w:hAnsi="Times New Roman" w:cs="Times New Roman"/>
          <w:color w:val="000000" w:themeColor="text1"/>
          <w:sz w:val="28"/>
          <w:szCs w:val="28"/>
          <w:lang w:val="en-US"/>
        </w:rPr>
        <w:t> </w:t>
      </w:r>
      <w:r w:rsidRPr="0028203B">
        <w:rPr>
          <w:rFonts w:ascii="Times New Roman" w:hAnsi="Times New Roman" w:cs="Times New Roman"/>
          <w:color w:val="000000" w:themeColor="text1"/>
          <w:sz w:val="28"/>
          <w:szCs w:val="28"/>
          <w:lang w:val="uk-UA"/>
        </w:rPr>
        <w:t>року № 1618-</w:t>
      </w:r>
      <w:r w:rsidRPr="0028203B">
        <w:rPr>
          <w:rFonts w:ascii="Times New Roman" w:hAnsi="Times New Roman" w:cs="Times New Roman"/>
          <w:color w:val="000000" w:themeColor="text1"/>
          <w:sz w:val="28"/>
          <w:szCs w:val="28"/>
          <w:lang w:val="en-US"/>
        </w:rPr>
        <w:t>V</w:t>
      </w:r>
      <w:r w:rsidRPr="0028203B">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Pr>
          <w:rFonts w:ascii="Times New Roman" w:hAnsi="Times New Roman" w:cs="Times New Roman"/>
          <w:color w:val="000000" w:themeColor="text1"/>
          <w:sz w:val="28"/>
          <w:szCs w:val="28"/>
          <w:lang w:val="uk-UA"/>
        </w:rPr>
        <w:t>»</w:t>
      </w:r>
      <w:r w:rsidRPr="0028203B">
        <w:rPr>
          <w:rFonts w:ascii="Times New Roman" w:hAnsi="Times New Roman" w:cs="Times New Roman"/>
          <w:color w:val="000000" w:themeColor="text1"/>
          <w:sz w:val="28"/>
          <w:szCs w:val="28"/>
          <w:lang w:val="uk-UA"/>
        </w:rPr>
        <w:t>:</w:t>
      </w:r>
    </w:p>
    <w:tbl>
      <w:tblPr>
        <w:tblW w:w="9371" w:type="dxa"/>
        <w:tblInd w:w="93" w:type="dxa"/>
        <w:tblLook w:val="04A0" w:firstRow="1" w:lastRow="0" w:firstColumn="1" w:lastColumn="0" w:noHBand="0" w:noVBand="1"/>
      </w:tblPr>
      <w:tblGrid>
        <w:gridCol w:w="1187"/>
        <w:gridCol w:w="3081"/>
        <w:gridCol w:w="3827"/>
        <w:gridCol w:w="1276"/>
      </w:tblGrid>
      <w:tr w:rsidR="00101CF4" w:rsidRPr="007B63C7" w:rsidTr="00D26B23">
        <w:trPr>
          <w:trHeight w:val="630"/>
        </w:trPr>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КПКВКМБ</w:t>
            </w:r>
          </w:p>
        </w:tc>
        <w:tc>
          <w:tcPr>
            <w:tcW w:w="3081" w:type="dxa"/>
            <w:tcBorders>
              <w:top w:val="single" w:sz="4" w:space="0" w:color="auto"/>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hAnsi="Times New Roman" w:cs="Times New Roman"/>
                <w:color w:val="000000"/>
                <w:sz w:val="16"/>
                <w:szCs w:val="16"/>
                <w:lang w:val="uk-UA"/>
              </w:rPr>
              <w:t>Найменування головного розпорядника бюджетних коштів/ Найменування КПКВКМБ</w:t>
            </w:r>
          </w:p>
        </w:tc>
        <w:tc>
          <w:tcPr>
            <w:tcW w:w="3827" w:type="dxa"/>
            <w:tcBorders>
              <w:top w:val="single" w:sz="4" w:space="0" w:color="auto"/>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Найменування видатків бюджету розвитку</w:t>
            </w:r>
          </w:p>
        </w:tc>
        <w:tc>
          <w:tcPr>
            <w:tcW w:w="1276" w:type="dxa"/>
            <w:tcBorders>
              <w:top w:val="single" w:sz="4" w:space="0" w:color="auto"/>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Сума, грн</w:t>
            </w:r>
          </w:p>
        </w:tc>
      </w:tr>
      <w:tr w:rsidR="00101CF4" w:rsidRPr="007B63C7" w:rsidTr="00D26B23">
        <w:trPr>
          <w:trHeight w:val="630"/>
        </w:trPr>
        <w:tc>
          <w:tcPr>
            <w:tcW w:w="1187" w:type="dxa"/>
            <w:tcBorders>
              <w:top w:val="nil"/>
              <w:left w:val="single" w:sz="4" w:space="0" w:color="auto"/>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b/>
                <w:bCs/>
                <w:color w:val="000000"/>
                <w:kern w:val="0"/>
                <w:sz w:val="20"/>
                <w:szCs w:val="20"/>
                <w:lang w:val="uk-UA" w:eastAsia="ru-RU" w:bidi="ar-SA"/>
              </w:rPr>
            </w:pPr>
            <w:r w:rsidRPr="007B63C7">
              <w:rPr>
                <w:rFonts w:ascii="Times New Roman" w:eastAsia="Times New Roman" w:hAnsi="Times New Roman" w:cs="Times New Roman"/>
                <w:b/>
                <w:bCs/>
                <w:color w:val="000000"/>
                <w:kern w:val="0"/>
                <w:sz w:val="20"/>
                <w:szCs w:val="20"/>
                <w:lang w:val="uk-UA" w:eastAsia="ru-RU" w:bidi="ar-SA"/>
              </w:rPr>
              <w:t> </w:t>
            </w:r>
          </w:p>
        </w:tc>
        <w:tc>
          <w:tcPr>
            <w:tcW w:w="3081"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both"/>
              <w:textAlignment w:val="auto"/>
              <w:rPr>
                <w:rFonts w:ascii="Times New Roman" w:eastAsia="Times New Roman" w:hAnsi="Times New Roman" w:cs="Times New Roman"/>
                <w:b/>
                <w:bCs/>
                <w:color w:val="000000"/>
                <w:kern w:val="0"/>
                <w:sz w:val="20"/>
                <w:szCs w:val="20"/>
                <w:lang w:val="uk-UA" w:eastAsia="ru-RU" w:bidi="ar-SA"/>
              </w:rPr>
            </w:pPr>
            <w:r w:rsidRPr="007B63C7">
              <w:rPr>
                <w:rFonts w:ascii="Times New Roman" w:eastAsia="Times New Roman" w:hAnsi="Times New Roman" w:cs="Times New Roman"/>
                <w:b/>
                <w:bCs/>
                <w:color w:val="000000"/>
                <w:kern w:val="0"/>
                <w:sz w:val="20"/>
                <w:szCs w:val="20"/>
                <w:lang w:val="uk-UA" w:eastAsia="ru-RU" w:bidi="ar-SA"/>
              </w:rPr>
              <w:t>Департамент з благоустрою міста Одеської міської ради</w:t>
            </w:r>
          </w:p>
        </w:tc>
        <w:tc>
          <w:tcPr>
            <w:tcW w:w="3827"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both"/>
              <w:textAlignment w:val="auto"/>
              <w:rPr>
                <w:rFonts w:ascii="Times New Roman" w:eastAsia="Times New Roman" w:hAnsi="Times New Roman" w:cs="Times New Roman"/>
                <w:b/>
                <w:bCs/>
                <w:color w:val="000000"/>
                <w:kern w:val="0"/>
                <w:sz w:val="20"/>
                <w:szCs w:val="20"/>
                <w:lang w:val="uk-UA" w:eastAsia="ru-RU" w:bidi="ar-SA"/>
              </w:rPr>
            </w:pPr>
            <w:r w:rsidRPr="007B63C7">
              <w:rPr>
                <w:rFonts w:ascii="Times New Roman" w:eastAsia="Times New Roman" w:hAnsi="Times New Roman" w:cs="Times New Roman"/>
                <w:b/>
                <w:bCs/>
                <w:color w:val="000000"/>
                <w:kern w:val="0"/>
                <w:sz w:val="20"/>
                <w:szCs w:val="20"/>
                <w:lang w:val="uk-UA" w:eastAsia="ru-RU" w:bidi="ar-SA"/>
              </w:rPr>
              <w:t> </w:t>
            </w:r>
          </w:p>
        </w:tc>
        <w:tc>
          <w:tcPr>
            <w:tcW w:w="1276"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b/>
                <w:bCs/>
                <w:color w:val="000000"/>
                <w:kern w:val="0"/>
                <w:sz w:val="20"/>
                <w:szCs w:val="20"/>
                <w:lang w:val="uk-UA" w:eastAsia="ru-RU" w:bidi="ar-SA"/>
              </w:rPr>
            </w:pPr>
            <w:r w:rsidRPr="007B63C7">
              <w:rPr>
                <w:rFonts w:ascii="Times New Roman" w:eastAsia="Times New Roman" w:hAnsi="Times New Roman" w:cs="Times New Roman"/>
                <w:b/>
                <w:bCs/>
                <w:color w:val="000000"/>
                <w:kern w:val="0"/>
                <w:sz w:val="20"/>
                <w:szCs w:val="20"/>
                <w:lang w:val="uk-UA" w:eastAsia="ru-RU" w:bidi="ar-SA"/>
              </w:rPr>
              <w:t>0</w:t>
            </w:r>
          </w:p>
        </w:tc>
      </w:tr>
      <w:tr w:rsidR="00101CF4" w:rsidRPr="007B63C7" w:rsidTr="00D26B23">
        <w:trPr>
          <w:trHeight w:val="315"/>
        </w:trPr>
        <w:tc>
          <w:tcPr>
            <w:tcW w:w="1187" w:type="dxa"/>
            <w:tcBorders>
              <w:top w:val="nil"/>
              <w:left w:val="single" w:sz="4" w:space="0" w:color="auto"/>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2416030</w:t>
            </w:r>
          </w:p>
        </w:tc>
        <w:tc>
          <w:tcPr>
            <w:tcW w:w="3081"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both"/>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Організація благоустрою населених пунктів</w:t>
            </w:r>
          </w:p>
        </w:tc>
        <w:tc>
          <w:tcPr>
            <w:tcW w:w="3827"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both"/>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 </w:t>
            </w:r>
          </w:p>
        </w:tc>
        <w:tc>
          <w:tcPr>
            <w:tcW w:w="1276"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0</w:t>
            </w:r>
          </w:p>
        </w:tc>
      </w:tr>
      <w:tr w:rsidR="00101CF4" w:rsidRPr="007B63C7" w:rsidTr="00D26B23">
        <w:trPr>
          <w:trHeight w:val="630"/>
        </w:trPr>
        <w:tc>
          <w:tcPr>
            <w:tcW w:w="1187" w:type="dxa"/>
            <w:tcBorders>
              <w:top w:val="nil"/>
              <w:left w:val="single" w:sz="4" w:space="0" w:color="auto"/>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 </w:t>
            </w:r>
          </w:p>
        </w:tc>
        <w:tc>
          <w:tcPr>
            <w:tcW w:w="3081"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both"/>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 </w:t>
            </w:r>
          </w:p>
        </w:tc>
        <w:tc>
          <w:tcPr>
            <w:tcW w:w="3827" w:type="dxa"/>
            <w:tcBorders>
              <w:top w:val="nil"/>
              <w:left w:val="nil"/>
              <w:bottom w:val="single" w:sz="4" w:space="0" w:color="auto"/>
              <w:right w:val="single" w:sz="4" w:space="0" w:color="auto"/>
            </w:tcBorders>
            <w:shd w:val="clear" w:color="auto" w:fill="auto"/>
            <w:hideMark/>
          </w:tcPr>
          <w:p w:rsidR="00101CF4" w:rsidRPr="007B63C7" w:rsidRDefault="00101CF4" w:rsidP="004A5815">
            <w:pPr>
              <w:suppressAutoHyphens w:val="0"/>
              <w:autoSpaceDN/>
              <w:jc w:val="both"/>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 xml:space="preserve">Ліквідація (капітальний ремонт) наслідків руйнувань (демонтаж, розгрібання завалів) за адресою: </w:t>
            </w:r>
            <w:r w:rsidR="004A5815">
              <w:rPr>
                <w:rFonts w:ascii="Times New Roman" w:eastAsia="Times New Roman" w:hAnsi="Times New Roman" w:cs="Times New Roman"/>
                <w:color w:val="000000"/>
                <w:kern w:val="0"/>
                <w:sz w:val="20"/>
                <w:szCs w:val="20"/>
                <w:lang w:val="uk-UA" w:eastAsia="ru-RU" w:bidi="ar-SA"/>
              </w:rPr>
              <w:t>__________</w:t>
            </w:r>
          </w:p>
        </w:tc>
        <w:tc>
          <w:tcPr>
            <w:tcW w:w="1276" w:type="dxa"/>
            <w:tcBorders>
              <w:top w:val="nil"/>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-22 500 000</w:t>
            </w:r>
          </w:p>
        </w:tc>
      </w:tr>
      <w:tr w:rsidR="00101CF4" w:rsidRPr="0082091B" w:rsidTr="00D26B23">
        <w:trPr>
          <w:trHeight w:val="630"/>
        </w:trPr>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101CF4" w:rsidRPr="007B63C7"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 </w:t>
            </w:r>
          </w:p>
        </w:tc>
        <w:tc>
          <w:tcPr>
            <w:tcW w:w="3081" w:type="dxa"/>
            <w:tcBorders>
              <w:top w:val="single" w:sz="4" w:space="0" w:color="auto"/>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both"/>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 </w:t>
            </w:r>
          </w:p>
        </w:tc>
        <w:tc>
          <w:tcPr>
            <w:tcW w:w="3827" w:type="dxa"/>
            <w:tcBorders>
              <w:top w:val="single" w:sz="4" w:space="0" w:color="auto"/>
              <w:left w:val="nil"/>
              <w:bottom w:val="single" w:sz="4" w:space="0" w:color="auto"/>
              <w:right w:val="single" w:sz="4" w:space="0" w:color="auto"/>
            </w:tcBorders>
            <w:shd w:val="clear" w:color="auto" w:fill="auto"/>
            <w:hideMark/>
          </w:tcPr>
          <w:p w:rsidR="00101CF4" w:rsidRPr="007B63C7" w:rsidRDefault="00101CF4" w:rsidP="00D26B23">
            <w:pPr>
              <w:suppressAutoHyphens w:val="0"/>
              <w:autoSpaceDN/>
              <w:jc w:val="both"/>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 xml:space="preserve">Ліквідація (капітальний ремонт) наслідків руйнувань (демонтаж, розгрібання завалів) на об'єктах благоустрою </w:t>
            </w:r>
          </w:p>
        </w:tc>
        <w:tc>
          <w:tcPr>
            <w:tcW w:w="1276" w:type="dxa"/>
            <w:tcBorders>
              <w:top w:val="single" w:sz="4" w:space="0" w:color="auto"/>
              <w:left w:val="nil"/>
              <w:bottom w:val="single" w:sz="4" w:space="0" w:color="auto"/>
              <w:right w:val="single" w:sz="4" w:space="0" w:color="auto"/>
            </w:tcBorders>
            <w:shd w:val="clear" w:color="auto" w:fill="auto"/>
            <w:hideMark/>
          </w:tcPr>
          <w:p w:rsidR="00101CF4" w:rsidRPr="0082091B" w:rsidRDefault="00101CF4" w:rsidP="00D26B23">
            <w:pPr>
              <w:suppressAutoHyphens w:val="0"/>
              <w:autoSpaceDN/>
              <w:jc w:val="center"/>
              <w:textAlignment w:val="auto"/>
              <w:rPr>
                <w:rFonts w:ascii="Times New Roman" w:eastAsia="Times New Roman" w:hAnsi="Times New Roman" w:cs="Times New Roman"/>
                <w:color w:val="000000"/>
                <w:kern w:val="0"/>
                <w:sz w:val="20"/>
                <w:szCs w:val="20"/>
                <w:lang w:val="uk-UA" w:eastAsia="ru-RU" w:bidi="ar-SA"/>
              </w:rPr>
            </w:pPr>
            <w:r w:rsidRPr="007B63C7">
              <w:rPr>
                <w:rFonts w:ascii="Times New Roman" w:eastAsia="Times New Roman" w:hAnsi="Times New Roman" w:cs="Times New Roman"/>
                <w:color w:val="000000"/>
                <w:kern w:val="0"/>
                <w:sz w:val="20"/>
                <w:szCs w:val="20"/>
                <w:lang w:val="uk-UA" w:eastAsia="ru-RU" w:bidi="ar-SA"/>
              </w:rPr>
              <w:t>22 500 000</w:t>
            </w:r>
          </w:p>
        </w:tc>
      </w:tr>
    </w:tbl>
    <w:p w:rsidR="00101CF4" w:rsidRDefault="00101CF4" w:rsidP="00101CF4">
      <w:pPr>
        <w:ind w:firstLine="567"/>
        <w:jc w:val="both"/>
        <w:rPr>
          <w:rFonts w:ascii="Times New Roman" w:hAnsi="Times New Roman" w:cs="Times New Roman"/>
          <w:sz w:val="28"/>
          <w:szCs w:val="28"/>
          <w:lang w:val="en-US"/>
        </w:rPr>
      </w:pPr>
    </w:p>
    <w:p w:rsidR="00101CF4" w:rsidRPr="00F437EE" w:rsidRDefault="00101CF4" w:rsidP="00101CF4">
      <w:pPr>
        <w:ind w:firstLine="567"/>
        <w:jc w:val="both"/>
        <w:rPr>
          <w:rFonts w:ascii="Times New Roman" w:hAnsi="Times New Roman" w:cs="Times New Roman"/>
          <w:sz w:val="28"/>
          <w:szCs w:val="28"/>
          <w:lang w:val="en-US"/>
        </w:rPr>
      </w:pPr>
    </w:p>
    <w:p w:rsidR="00101CF4" w:rsidRPr="00CD6F4E" w:rsidRDefault="00101CF4" w:rsidP="00101CF4">
      <w:pPr>
        <w:ind w:firstLine="567"/>
        <w:jc w:val="both"/>
        <w:rPr>
          <w:rFonts w:ascii="Times New Roman" w:hAnsi="Times New Roman" w:cs="Times New Roman"/>
          <w:color w:val="000000" w:themeColor="text1"/>
          <w:sz w:val="28"/>
          <w:szCs w:val="28"/>
          <w:shd w:val="clear" w:color="auto" w:fill="FFFFFF"/>
          <w:lang w:val="uk-UA"/>
        </w:rPr>
      </w:pPr>
      <w:r w:rsidRPr="00CD6F4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Світлани Бедреги щодо </w:t>
      </w:r>
      <w:r w:rsidRPr="00CD6F4E">
        <w:rPr>
          <w:rFonts w:ascii="Times New Roman" w:hAnsi="Times New Roman" w:cs="Times New Roman"/>
          <w:color w:val="000000" w:themeColor="text1"/>
          <w:sz w:val="28"/>
          <w:szCs w:val="28"/>
          <w:lang w:val="uk-UA"/>
        </w:rPr>
        <w:lastRenderedPageBreak/>
        <w:t>поправок до проєкту рішення «Про внесення змін до рішення Одеської міської ради від 29 листопаду 2023</w:t>
      </w:r>
      <w:r w:rsidRPr="00CD6F4E">
        <w:rPr>
          <w:rFonts w:ascii="Times New Roman" w:hAnsi="Times New Roman" w:cs="Times New Roman"/>
          <w:color w:val="000000" w:themeColor="text1"/>
          <w:sz w:val="28"/>
          <w:szCs w:val="28"/>
          <w:lang w:val="en-US"/>
        </w:rPr>
        <w:t> </w:t>
      </w:r>
      <w:r w:rsidRPr="00CD6F4E">
        <w:rPr>
          <w:rFonts w:ascii="Times New Roman" w:hAnsi="Times New Roman" w:cs="Times New Roman"/>
          <w:color w:val="000000" w:themeColor="text1"/>
          <w:sz w:val="28"/>
          <w:szCs w:val="28"/>
          <w:lang w:val="uk-UA"/>
        </w:rPr>
        <w:t>року № 1618-</w:t>
      </w:r>
      <w:r w:rsidRPr="00CD6F4E">
        <w:rPr>
          <w:rFonts w:ascii="Times New Roman" w:hAnsi="Times New Roman" w:cs="Times New Roman"/>
          <w:color w:val="000000" w:themeColor="text1"/>
          <w:sz w:val="28"/>
          <w:szCs w:val="28"/>
          <w:lang w:val="en-US"/>
        </w:rPr>
        <w:t>V</w:t>
      </w:r>
      <w:r w:rsidRPr="00CD6F4E">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Pr="00CD6F4E">
        <w:rPr>
          <w:rFonts w:ascii="Times New Roman" w:hAnsi="Times New Roman" w:cs="Times New Roman"/>
          <w:color w:val="000000" w:themeColor="text1"/>
          <w:sz w:val="28"/>
          <w:szCs w:val="28"/>
          <w:shd w:val="clear" w:color="auto" w:fill="FFFFFF"/>
          <w:lang w:val="uk-UA"/>
        </w:rPr>
        <w:t>.</w:t>
      </w:r>
    </w:p>
    <w:p w:rsidR="00101CF4" w:rsidRPr="00CD6F4E" w:rsidRDefault="00101CF4" w:rsidP="00101CF4">
      <w:pPr>
        <w:ind w:firstLine="567"/>
        <w:jc w:val="both"/>
        <w:rPr>
          <w:rFonts w:ascii="Times New Roman" w:hAnsi="Times New Roman" w:cs="Times New Roman"/>
          <w:color w:val="000000" w:themeColor="text1"/>
          <w:sz w:val="28"/>
          <w:szCs w:val="28"/>
          <w:lang w:val="uk-UA"/>
        </w:rPr>
      </w:pPr>
      <w:r w:rsidRPr="00CD6F4E">
        <w:rPr>
          <w:rFonts w:ascii="Times New Roman" w:hAnsi="Times New Roman" w:cs="Times New Roman"/>
          <w:color w:val="000000" w:themeColor="text1"/>
          <w:sz w:val="28"/>
          <w:szCs w:val="28"/>
          <w:shd w:val="clear" w:color="auto" w:fill="FFFFFF"/>
          <w:lang w:val="uk-UA"/>
        </w:rPr>
        <w:t xml:space="preserve">Голосували за </w:t>
      </w:r>
      <w:r w:rsidRPr="00CD6F4E">
        <w:rPr>
          <w:rFonts w:ascii="Times New Roman" w:hAnsi="Times New Roman" w:cs="Times New Roman"/>
          <w:color w:val="000000" w:themeColor="text1"/>
          <w:sz w:val="28"/>
          <w:szCs w:val="28"/>
          <w:lang w:val="uk-UA"/>
        </w:rPr>
        <w:t>поправки до проєкту рішення «Про внесення змін до рішення Одеської міської ради від 29 листопаду 2023</w:t>
      </w:r>
      <w:r w:rsidRPr="00CD6F4E">
        <w:rPr>
          <w:rFonts w:ascii="Times New Roman" w:hAnsi="Times New Roman" w:cs="Times New Roman"/>
          <w:color w:val="000000" w:themeColor="text1"/>
          <w:sz w:val="28"/>
          <w:szCs w:val="28"/>
        </w:rPr>
        <w:t> </w:t>
      </w:r>
      <w:r w:rsidRPr="00CD6F4E">
        <w:rPr>
          <w:rFonts w:ascii="Times New Roman" w:hAnsi="Times New Roman" w:cs="Times New Roman"/>
          <w:color w:val="000000" w:themeColor="text1"/>
          <w:sz w:val="28"/>
          <w:szCs w:val="28"/>
          <w:lang w:val="uk-UA"/>
        </w:rPr>
        <w:t>року № 1618-</w:t>
      </w:r>
      <w:r w:rsidRPr="00CD6F4E">
        <w:rPr>
          <w:rFonts w:ascii="Times New Roman" w:hAnsi="Times New Roman" w:cs="Times New Roman"/>
          <w:color w:val="000000" w:themeColor="text1"/>
          <w:sz w:val="28"/>
          <w:szCs w:val="28"/>
        </w:rPr>
        <w:t>V</w:t>
      </w:r>
      <w:r w:rsidRPr="00CD6F4E">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p>
    <w:p w:rsidR="00101CF4" w:rsidRPr="00CD6F4E" w:rsidRDefault="00101CF4" w:rsidP="00101CF4">
      <w:pPr>
        <w:ind w:firstLine="567"/>
        <w:jc w:val="both"/>
        <w:rPr>
          <w:rFonts w:ascii="Times New Roman" w:hAnsi="Times New Roman" w:cs="Times New Roman"/>
          <w:b/>
          <w:color w:val="000000" w:themeColor="text1"/>
          <w:sz w:val="28"/>
          <w:szCs w:val="28"/>
          <w:lang w:val="uk-UA"/>
        </w:rPr>
      </w:pPr>
      <w:r w:rsidRPr="00CD6F4E">
        <w:rPr>
          <w:rFonts w:ascii="Times New Roman" w:hAnsi="Times New Roman" w:cs="Times New Roman"/>
          <w:b/>
          <w:color w:val="000000" w:themeColor="text1"/>
          <w:sz w:val="28"/>
          <w:szCs w:val="28"/>
          <w:lang w:val="uk-UA"/>
        </w:rPr>
        <w:t>за – одноголосно.</w:t>
      </w:r>
    </w:p>
    <w:p w:rsidR="00101CF4" w:rsidRPr="00CD6F4E" w:rsidRDefault="00101CF4" w:rsidP="00101CF4">
      <w:pPr>
        <w:ind w:firstLine="567"/>
        <w:jc w:val="both"/>
        <w:rPr>
          <w:rFonts w:ascii="Times New Roman" w:hAnsi="Times New Roman" w:cs="Times New Roman"/>
          <w:color w:val="000000" w:themeColor="text1"/>
          <w:sz w:val="28"/>
          <w:szCs w:val="28"/>
          <w:lang w:val="uk-UA"/>
        </w:rPr>
      </w:pPr>
      <w:r w:rsidRPr="00CD6F4E">
        <w:rPr>
          <w:rFonts w:ascii="Times New Roman" w:hAnsi="Times New Roman" w:cs="Times New Roman"/>
          <w:color w:val="000000" w:themeColor="text1"/>
          <w:sz w:val="28"/>
          <w:szCs w:val="28"/>
          <w:lang w:val="uk-UA"/>
        </w:rPr>
        <w:t xml:space="preserve">ВИСНОВОК: Внести поправку </w:t>
      </w:r>
      <w:r w:rsidRPr="0093752B">
        <w:rPr>
          <w:rFonts w:ascii="Times New Roman" w:hAnsi="Times New Roman" w:cs="Times New Roman"/>
          <w:b/>
          <w:color w:val="000000" w:themeColor="text1"/>
          <w:sz w:val="28"/>
          <w:szCs w:val="28"/>
          <w:lang w:val="uk-UA"/>
        </w:rPr>
        <w:t>№ 5</w:t>
      </w:r>
      <w:r w:rsidRPr="00CD6F4E">
        <w:rPr>
          <w:rFonts w:ascii="Times New Roman" w:hAnsi="Times New Roman" w:cs="Times New Roman"/>
          <w:color w:val="000000" w:themeColor="text1"/>
          <w:sz w:val="28"/>
          <w:szCs w:val="28"/>
          <w:lang w:val="uk-UA"/>
        </w:rPr>
        <w:t xml:space="preserve"> до проєкту рішення «Про внесення змін до рішення Одеської міської ради від 29 листопаду 2023</w:t>
      </w:r>
      <w:r w:rsidRPr="00CD6F4E">
        <w:rPr>
          <w:rFonts w:ascii="Times New Roman" w:hAnsi="Times New Roman" w:cs="Times New Roman"/>
          <w:color w:val="000000" w:themeColor="text1"/>
          <w:sz w:val="28"/>
          <w:szCs w:val="28"/>
        </w:rPr>
        <w:t> </w:t>
      </w:r>
      <w:r w:rsidRPr="00CD6F4E">
        <w:rPr>
          <w:rFonts w:ascii="Times New Roman" w:hAnsi="Times New Roman" w:cs="Times New Roman"/>
          <w:color w:val="000000" w:themeColor="text1"/>
          <w:sz w:val="28"/>
          <w:szCs w:val="28"/>
          <w:lang w:val="uk-UA"/>
        </w:rPr>
        <w:t>року № 1618-</w:t>
      </w:r>
      <w:r w:rsidRPr="00CD6F4E">
        <w:rPr>
          <w:rFonts w:ascii="Times New Roman" w:hAnsi="Times New Roman" w:cs="Times New Roman"/>
          <w:color w:val="000000" w:themeColor="text1"/>
          <w:sz w:val="28"/>
          <w:szCs w:val="28"/>
        </w:rPr>
        <w:t>V</w:t>
      </w:r>
      <w:r w:rsidRPr="00CD6F4E">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p>
    <w:p w:rsidR="00101CF4" w:rsidRPr="00B170C6" w:rsidRDefault="00101CF4" w:rsidP="00101CF4">
      <w:pPr>
        <w:ind w:firstLine="567"/>
        <w:jc w:val="both"/>
        <w:rPr>
          <w:rFonts w:ascii="Times New Roman" w:hAnsi="Times New Roman" w:cs="Times New Roman"/>
          <w:color w:val="000000" w:themeColor="text1"/>
          <w:sz w:val="28"/>
          <w:szCs w:val="28"/>
          <w:lang w:val="uk-UA"/>
        </w:rPr>
      </w:pPr>
    </w:p>
    <w:p w:rsidR="00101CF4" w:rsidRPr="00B170C6" w:rsidRDefault="00101CF4" w:rsidP="00101CF4">
      <w:pPr>
        <w:ind w:firstLine="567"/>
        <w:jc w:val="both"/>
        <w:rPr>
          <w:rFonts w:ascii="Times New Roman" w:hAnsi="Times New Roman" w:cs="Times New Roman"/>
          <w:color w:val="000000" w:themeColor="text1"/>
          <w:sz w:val="28"/>
          <w:szCs w:val="28"/>
          <w:lang w:val="uk-UA"/>
        </w:rPr>
      </w:pPr>
    </w:p>
    <w:p w:rsidR="00101CF4" w:rsidRDefault="00101CF4" w:rsidP="00101CF4">
      <w:pPr>
        <w:ind w:firstLine="567"/>
        <w:jc w:val="both"/>
        <w:rPr>
          <w:sz w:val="28"/>
          <w:szCs w:val="28"/>
          <w:lang w:val="uk-UA"/>
        </w:rPr>
      </w:pPr>
      <w:r>
        <w:rPr>
          <w:rFonts w:ascii="Times New Roman" w:hAnsi="Times New Roman" w:cs="Times New Roman"/>
          <w:color w:val="000000" w:themeColor="text1"/>
          <w:sz w:val="28"/>
          <w:szCs w:val="28"/>
          <w:lang w:val="uk-UA"/>
        </w:rPr>
        <w:t xml:space="preserve">СЛУХАЛИ: Інформацію за звернення директора </w:t>
      </w:r>
      <w:r w:rsidRPr="006734C3">
        <w:rPr>
          <w:sz w:val="28"/>
          <w:szCs w:val="28"/>
          <w:lang w:val="uk-UA"/>
        </w:rPr>
        <w:t>Комунальному підприємству «Теплопостачання міста Одеси»</w:t>
      </w:r>
      <w:r>
        <w:rPr>
          <w:sz w:val="28"/>
          <w:szCs w:val="28"/>
          <w:lang w:val="uk-UA"/>
        </w:rPr>
        <w:t xml:space="preserve"> Ганни </w:t>
      </w:r>
      <w:proofErr w:type="spellStart"/>
      <w:r>
        <w:rPr>
          <w:sz w:val="28"/>
          <w:szCs w:val="28"/>
          <w:lang w:val="uk-UA"/>
        </w:rPr>
        <w:t>Позднякової</w:t>
      </w:r>
      <w:proofErr w:type="spellEnd"/>
      <w:r>
        <w:rPr>
          <w:sz w:val="28"/>
          <w:szCs w:val="28"/>
          <w:lang w:val="uk-UA"/>
        </w:rPr>
        <w:t xml:space="preserve"> № 02-01-01-48 від 20.02.2024 року щодо </w:t>
      </w:r>
      <w:r w:rsidRPr="00B10D74">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B10D74">
        <w:rPr>
          <w:rFonts w:ascii="Times New Roman" w:hAnsi="Times New Roman" w:cs="Times New Roman"/>
          <w:sz w:val="28"/>
          <w:szCs w:val="28"/>
          <w:lang w:val="uk-UA"/>
        </w:rPr>
        <w:t xml:space="preserve"> рішення </w:t>
      </w:r>
      <w:r w:rsidRPr="006734C3">
        <w:rPr>
          <w:color w:val="000000" w:themeColor="text1"/>
          <w:sz w:val="28"/>
          <w:szCs w:val="28"/>
          <w:lang w:val="uk-UA"/>
        </w:rPr>
        <w:t>«</w:t>
      </w:r>
      <w:r w:rsidRPr="006734C3">
        <w:rPr>
          <w:sz w:val="28"/>
          <w:szCs w:val="28"/>
          <w:lang w:val="uk-UA"/>
        </w:rPr>
        <w:t>Про надання згоди Комунальному підприємству «Теплопостачання міста Одеси» на продаж металобрухту, отриманого від поточного, капітального ремонту та реконструкції основних засобів»</w:t>
      </w:r>
      <w:r>
        <w:rPr>
          <w:sz w:val="28"/>
          <w:szCs w:val="28"/>
          <w:lang w:val="uk-UA"/>
        </w:rPr>
        <w:t>.</w:t>
      </w:r>
    </w:p>
    <w:p w:rsidR="00101CF4" w:rsidRDefault="00101CF4" w:rsidP="00101CF4">
      <w:pPr>
        <w:ind w:firstLine="567"/>
        <w:jc w:val="both"/>
        <w:rPr>
          <w:sz w:val="28"/>
          <w:szCs w:val="28"/>
          <w:lang w:val="uk-UA"/>
        </w:rPr>
      </w:pPr>
      <w:r>
        <w:rPr>
          <w:sz w:val="28"/>
          <w:szCs w:val="28"/>
          <w:lang w:val="uk-UA"/>
        </w:rPr>
        <w:t>Голосували за висновок комісії:</w:t>
      </w:r>
    </w:p>
    <w:p w:rsidR="00101CF4" w:rsidRPr="0082091B" w:rsidRDefault="00101CF4" w:rsidP="00101CF4">
      <w:pPr>
        <w:ind w:firstLine="567"/>
        <w:jc w:val="both"/>
        <w:rPr>
          <w:b/>
          <w:sz w:val="28"/>
          <w:szCs w:val="28"/>
          <w:lang w:val="uk-UA"/>
        </w:rPr>
      </w:pPr>
      <w:r w:rsidRPr="0082091B">
        <w:rPr>
          <w:b/>
          <w:sz w:val="28"/>
          <w:szCs w:val="28"/>
          <w:lang w:val="uk-UA"/>
        </w:rPr>
        <w:t>За – одноголосно.</w:t>
      </w:r>
    </w:p>
    <w:p w:rsidR="00101CF4" w:rsidRPr="00BF1508" w:rsidRDefault="00101CF4" w:rsidP="00101CF4">
      <w:pPr>
        <w:ind w:firstLine="567"/>
        <w:jc w:val="both"/>
        <w:rPr>
          <w:rFonts w:ascii="Times New Roman" w:hAnsi="Times New Roman" w:cs="Times New Roman"/>
          <w:sz w:val="28"/>
          <w:szCs w:val="28"/>
          <w:lang w:val="uk-UA"/>
        </w:rPr>
      </w:pPr>
      <w:r>
        <w:rPr>
          <w:sz w:val="28"/>
          <w:szCs w:val="28"/>
          <w:lang w:val="uk-UA"/>
        </w:rPr>
        <w:t xml:space="preserve">ВИСНОВОК: </w:t>
      </w:r>
      <w:r>
        <w:rPr>
          <w:rFonts w:ascii="Times New Roman" w:hAnsi="Times New Roman" w:cs="Times New Roman"/>
          <w:sz w:val="28"/>
          <w:szCs w:val="28"/>
          <w:lang w:val="uk-UA"/>
        </w:rPr>
        <w:t xml:space="preserve">Зняти з розгляду </w:t>
      </w:r>
      <w:r>
        <w:rPr>
          <w:rFonts w:ascii="Times New Roman" w:hAnsi="Times New Roman" w:cs="Times New Roman"/>
          <w:sz w:val="28"/>
          <w:szCs w:val="28"/>
          <w:lang w:val="en-US"/>
        </w:rPr>
        <w:t>XXVIII</w:t>
      </w:r>
      <w:r>
        <w:rPr>
          <w:rFonts w:ascii="Times New Roman" w:hAnsi="Times New Roman" w:cs="Times New Roman"/>
          <w:sz w:val="28"/>
          <w:szCs w:val="28"/>
          <w:lang w:val="uk-UA"/>
        </w:rPr>
        <w:t xml:space="preserve"> сесії </w:t>
      </w:r>
      <w:r w:rsidRPr="00B10D74">
        <w:rPr>
          <w:rFonts w:ascii="Times New Roman" w:hAnsi="Times New Roman" w:cs="Times New Roman"/>
          <w:sz w:val="28"/>
          <w:szCs w:val="28"/>
          <w:lang w:val="uk-UA"/>
        </w:rPr>
        <w:t xml:space="preserve">Одеської міської ради проєкт рішення </w:t>
      </w:r>
      <w:r w:rsidRPr="006734C3">
        <w:rPr>
          <w:color w:val="000000" w:themeColor="text1"/>
          <w:sz w:val="28"/>
          <w:szCs w:val="28"/>
          <w:lang w:val="uk-UA"/>
        </w:rPr>
        <w:t>«</w:t>
      </w:r>
      <w:r w:rsidRPr="006734C3">
        <w:rPr>
          <w:sz w:val="28"/>
          <w:szCs w:val="28"/>
          <w:lang w:val="uk-UA"/>
        </w:rPr>
        <w:t>Про надання згоди Комунальному підприємству «Теплопостачання міста Одеси» на продаж металобрухту, отриманого від поточного, капітального ремонту та реконструкції основних засобів»</w:t>
      </w:r>
      <w:r>
        <w:rPr>
          <w:sz w:val="28"/>
          <w:szCs w:val="28"/>
          <w:lang w:val="uk-UA"/>
        </w:rPr>
        <w:t>.</w:t>
      </w:r>
    </w:p>
    <w:p w:rsidR="00101CF4" w:rsidRDefault="00101CF4" w:rsidP="00101CF4">
      <w:pPr>
        <w:rPr>
          <w:lang w:val="uk-UA"/>
        </w:rPr>
      </w:pPr>
    </w:p>
    <w:p w:rsidR="00101CF4" w:rsidRDefault="00101CF4" w:rsidP="00101CF4">
      <w:pPr>
        <w:rPr>
          <w:lang w:val="uk-UA"/>
        </w:rPr>
      </w:pPr>
    </w:p>
    <w:p w:rsidR="00101CF4" w:rsidRDefault="00101CF4" w:rsidP="00101CF4">
      <w:pPr>
        <w:rPr>
          <w:lang w:val="uk-UA"/>
        </w:rPr>
      </w:pPr>
    </w:p>
    <w:p w:rsidR="00101CF4" w:rsidRDefault="00101CF4" w:rsidP="00101CF4">
      <w:pPr>
        <w:ind w:firstLine="567"/>
        <w:jc w:val="both"/>
        <w:rPr>
          <w:rFonts w:ascii="Times New Roman" w:hAnsi="Times New Roman" w:cs="Times New Roman"/>
          <w:sz w:val="28"/>
          <w:szCs w:val="28"/>
          <w:lang w:val="uk-UA"/>
        </w:rPr>
      </w:pPr>
    </w:p>
    <w:p w:rsidR="00101CF4" w:rsidRDefault="00101CF4" w:rsidP="00101CF4">
      <w:pPr>
        <w:ind w:firstLine="567"/>
        <w:jc w:val="both"/>
        <w:rPr>
          <w:rFonts w:ascii="Times New Roman" w:hAnsi="Times New Roman" w:cs="Times New Roman"/>
          <w:sz w:val="28"/>
          <w:szCs w:val="28"/>
          <w:lang w:val="uk-UA"/>
        </w:rPr>
      </w:pPr>
    </w:p>
    <w:p w:rsidR="00101CF4" w:rsidRPr="004C1577" w:rsidRDefault="00101CF4" w:rsidP="00101CF4">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101CF4" w:rsidRPr="004C1577" w:rsidRDefault="00101CF4" w:rsidP="00101CF4">
      <w:pPr>
        <w:ind w:firstLine="567"/>
        <w:jc w:val="both"/>
        <w:rPr>
          <w:rFonts w:ascii="Times New Roman" w:hAnsi="Times New Roman" w:cs="Times New Roman"/>
          <w:sz w:val="28"/>
          <w:szCs w:val="28"/>
          <w:lang w:val="uk-UA"/>
        </w:rPr>
      </w:pPr>
    </w:p>
    <w:p w:rsidR="00101CF4" w:rsidRPr="004C1577" w:rsidRDefault="00101CF4" w:rsidP="00101CF4">
      <w:pPr>
        <w:ind w:firstLine="567"/>
        <w:jc w:val="both"/>
        <w:rPr>
          <w:rFonts w:ascii="Times New Roman" w:hAnsi="Times New Roman" w:cs="Times New Roman"/>
          <w:sz w:val="28"/>
          <w:szCs w:val="28"/>
          <w:lang w:val="uk-UA"/>
        </w:rPr>
      </w:pPr>
    </w:p>
    <w:p w:rsidR="00101CF4" w:rsidRDefault="00101CF4" w:rsidP="00101CF4">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101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ans CJK SC Regular">
    <w:altName w:val="Times New Roman"/>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47337"/>
    <w:multiLevelType w:val="multilevel"/>
    <w:tmpl w:val="FE2EF300"/>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
    <w:nsid w:val="101827A0"/>
    <w:multiLevelType w:val="hybridMultilevel"/>
    <w:tmpl w:val="36AA7354"/>
    <w:lvl w:ilvl="0" w:tplc="C87E47AE">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D0242"/>
    <w:multiLevelType w:val="multilevel"/>
    <w:tmpl w:val="FE2EF300"/>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4">
    <w:nsid w:val="49F169C8"/>
    <w:multiLevelType w:val="hybridMultilevel"/>
    <w:tmpl w:val="CB701714"/>
    <w:lvl w:ilvl="0" w:tplc="152EC4D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F4"/>
    <w:rsid w:val="00101CF4"/>
    <w:rsid w:val="004A5815"/>
    <w:rsid w:val="00B81FC5"/>
    <w:rsid w:val="00B9561F"/>
    <w:rsid w:val="00EF26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821AD-DC5A-45C6-B32C-E531DA1A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1CF4"/>
    <w:pPr>
      <w:suppressAutoHyphens/>
      <w:autoSpaceDN w:val="0"/>
      <w:spacing w:after="0" w:line="240" w:lineRule="auto"/>
      <w:textAlignment w:val="baseline"/>
    </w:pPr>
    <w:rPr>
      <w:rFonts w:ascii="Liberation Serif" w:eastAsia="Noto Sans CJK SC Regular" w:hAnsi="Liberation Serif" w:cs="FreeSans"/>
      <w:kern w:val="3"/>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01CF4"/>
    <w:pPr>
      <w:suppressAutoHyphens/>
      <w:autoSpaceDN w:val="0"/>
      <w:spacing w:after="0" w:line="240" w:lineRule="auto"/>
      <w:textAlignment w:val="baseline"/>
    </w:pPr>
    <w:rPr>
      <w:rFonts w:ascii="Liberation Serif" w:eastAsia="Noto Sans CJK SC Regular" w:hAnsi="Liberation Serif" w:cs="FreeSans"/>
      <w:kern w:val="3"/>
      <w:sz w:val="24"/>
      <w:szCs w:val="24"/>
      <w:lang w:val="ru-RU" w:eastAsia="zh-CN" w:bidi="hi-IN"/>
    </w:rPr>
  </w:style>
  <w:style w:type="table" w:styleId="a3">
    <w:name w:val="Table Grid"/>
    <w:basedOn w:val="a1"/>
    <w:uiPriority w:val="59"/>
    <w:rsid w:val="00101CF4"/>
    <w:pPr>
      <w:spacing w:after="0" w:line="240" w:lineRule="auto"/>
      <w:ind w:firstLine="709"/>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01CF4"/>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5">
    <w:name w:val="Balloon Text"/>
    <w:basedOn w:val="a"/>
    <w:link w:val="a6"/>
    <w:uiPriority w:val="99"/>
    <w:semiHidden/>
    <w:unhideWhenUsed/>
    <w:rsid w:val="00101CF4"/>
    <w:rPr>
      <w:rFonts w:ascii="Tahoma" w:hAnsi="Tahoma" w:cs="Mangal"/>
      <w:sz w:val="16"/>
      <w:szCs w:val="14"/>
    </w:rPr>
  </w:style>
  <w:style w:type="character" w:customStyle="1" w:styleId="a6">
    <w:name w:val="Текст у виносці Знак"/>
    <w:basedOn w:val="a0"/>
    <w:link w:val="a5"/>
    <w:uiPriority w:val="99"/>
    <w:semiHidden/>
    <w:rsid w:val="00101CF4"/>
    <w:rPr>
      <w:rFonts w:ascii="Tahoma" w:eastAsia="Noto Sans CJK SC Regular" w:hAnsi="Tahoma" w:cs="Mangal"/>
      <w:kern w:val="3"/>
      <w:sz w:val="16"/>
      <w:szCs w:val="14"/>
      <w:lang w:val="ru-RU" w:eastAsia="zh-CN" w:bidi="hi-IN"/>
    </w:rPr>
  </w:style>
  <w:style w:type="character" w:styleId="a7">
    <w:name w:val="Strong"/>
    <w:basedOn w:val="a0"/>
    <w:uiPriority w:val="22"/>
    <w:qFormat/>
    <w:rsid w:val="00101CF4"/>
    <w:rPr>
      <w:b/>
      <w:bCs/>
    </w:rPr>
  </w:style>
  <w:style w:type="paragraph" w:styleId="a8">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9"/>
    <w:uiPriority w:val="34"/>
    <w:qFormat/>
    <w:rsid w:val="00101CF4"/>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aa">
    <w:name w:val="No Spacing"/>
    <w:link w:val="ab"/>
    <w:uiPriority w:val="1"/>
    <w:qFormat/>
    <w:rsid w:val="00101CF4"/>
    <w:pPr>
      <w:spacing w:after="0" w:line="240" w:lineRule="auto"/>
    </w:pPr>
  </w:style>
  <w:style w:type="character" w:customStyle="1" w:styleId="ab">
    <w:name w:val="Без інтервалів Знак"/>
    <w:link w:val="aa"/>
    <w:uiPriority w:val="1"/>
    <w:locked/>
    <w:rsid w:val="00101CF4"/>
  </w:style>
  <w:style w:type="character" w:customStyle="1" w:styleId="a9">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8"/>
    <w:uiPriority w:val="34"/>
    <w:rsid w:val="00101CF4"/>
    <w:rPr>
      <w:rFonts w:ascii="Times New Roman" w:eastAsia="Times New Roman" w:hAnsi="Times New Roman" w:cs="Times New Roman"/>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15436</Words>
  <Characters>8800</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4</cp:revision>
  <dcterms:created xsi:type="dcterms:W3CDTF">2024-03-18T07:59:00Z</dcterms:created>
  <dcterms:modified xsi:type="dcterms:W3CDTF">2024-03-18T08:27:00Z</dcterms:modified>
</cp:coreProperties>
</file>