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09" w:rsidRPr="00647B74" w:rsidRDefault="00441709" w:rsidP="00441709">
      <w:pPr>
        <w:tabs>
          <w:tab w:val="left" w:pos="4200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7B74">
        <w:rPr>
          <w:rFonts w:ascii="Times New Roman" w:eastAsia="Calibri" w:hAnsi="Times New Roman" w:cs="Times New Roman"/>
          <w:noProof/>
          <w:sz w:val="20"/>
          <w:szCs w:val="20"/>
          <w:lang w:val="uk-UA" w:eastAsia="uk-UA" w:bidi="ar-SA"/>
        </w:rPr>
        <w:drawing>
          <wp:anchor distT="0" distB="0" distL="114300" distR="114300" simplePos="0" relativeHeight="251659264" behindDoc="1" locked="0" layoutInCell="1" allowOverlap="1" wp14:anchorId="29DF9456" wp14:editId="014A8222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7B74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441709" w:rsidRPr="00647B74" w:rsidRDefault="00441709" w:rsidP="00441709">
      <w:pPr>
        <w:rPr>
          <w:rFonts w:ascii="Times New Roman" w:eastAsia="Calibri" w:hAnsi="Times New Roman" w:cs="Times New Roman"/>
          <w:b/>
          <w:sz w:val="48"/>
          <w:szCs w:val="32"/>
          <w:lang w:val="uk-UA" w:eastAsia="ru-RU"/>
        </w:rPr>
      </w:pPr>
    </w:p>
    <w:p w:rsidR="00441709" w:rsidRPr="00647B74" w:rsidRDefault="00441709" w:rsidP="00441709">
      <w:pPr>
        <w:ind w:right="-143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441709" w:rsidRPr="00647B74" w:rsidRDefault="00441709" w:rsidP="00441709">
      <w:pPr>
        <w:ind w:right="-143"/>
        <w:jc w:val="center"/>
        <w:rPr>
          <w:rFonts w:ascii="Times New Roman" w:eastAsia="Calibri" w:hAnsi="Times New Roman" w:cs="Times New Roman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szCs w:val="32"/>
          <w:lang w:val="uk-UA" w:eastAsia="ru-RU"/>
        </w:rPr>
        <w:t>ОДЕСЬКА МІСЬКА РАДА</w:t>
      </w:r>
    </w:p>
    <w:p w:rsidR="00441709" w:rsidRPr="00647B74" w:rsidRDefault="00441709" w:rsidP="00441709">
      <w:pPr>
        <w:ind w:right="-143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441709" w:rsidRPr="00647B74" w:rsidRDefault="00441709" w:rsidP="00441709">
      <w:pPr>
        <w:ind w:right="-143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441709" w:rsidRPr="00647B74" w:rsidRDefault="00441709" w:rsidP="00441709">
      <w:pPr>
        <w:ind w:right="-143"/>
        <w:jc w:val="center"/>
        <w:rPr>
          <w:rFonts w:ascii="Times New Roman" w:eastAsia="Calibri" w:hAnsi="Times New Roman" w:cs="Times New Roman"/>
          <w:b/>
          <w:sz w:val="36"/>
          <w:szCs w:val="32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  <w:t>З ПИТАНЬ ПЛАНУВАННЯ, БЮДЖЕТУ І ФІНАНСІВ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441709" w:rsidRPr="00647B74" w:rsidTr="00E10D3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441709" w:rsidRDefault="00441709" w:rsidP="00E10D38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</w:pPr>
          </w:p>
          <w:p w:rsidR="00441709" w:rsidRPr="00647B74" w:rsidRDefault="00441709" w:rsidP="00E10D38">
            <w:pPr>
              <w:ind w:left="-56" w:firstLine="0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proofErr w:type="spellStart"/>
            <w:r w:rsidRPr="00647B74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>пл</w:t>
            </w:r>
            <w:proofErr w:type="spellEnd"/>
            <w:r w:rsidRPr="00647B74"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  <w:t>.</w:t>
            </w:r>
            <w:r w:rsidRPr="00647B74">
              <w:rPr>
                <w:rFonts w:ascii="Times New Roman" w:eastAsia="Calibri" w:hAnsi="Times New Roman" w:cs="Times New Roman"/>
                <w:b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441709" w:rsidRPr="00647B74" w:rsidRDefault="00441709" w:rsidP="00441709">
      <w:pPr>
        <w:jc w:val="both"/>
        <w:rPr>
          <w:rFonts w:ascii="Times New Roman" w:eastAsia="Calibri" w:hAnsi="Times New Roman" w:cs="Times New Roman"/>
          <w:b/>
          <w:sz w:val="20"/>
          <w:szCs w:val="26"/>
          <w:lang w:val="uk-UA" w:eastAsia="ru-RU"/>
        </w:rPr>
      </w:pPr>
    </w:p>
    <w:p w:rsidR="00441709" w:rsidRPr="00647B74" w:rsidRDefault="00441709" w:rsidP="00441709">
      <w:pPr>
        <w:ind w:left="-56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 xml:space="preserve"> 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441709" w:rsidRPr="00647B74" w:rsidRDefault="00441709" w:rsidP="00441709">
      <w:pPr>
        <w:ind w:left="-56"/>
        <w:jc w:val="both"/>
        <w:rPr>
          <w:rFonts w:ascii="Times New Roman" w:eastAsia="Calibri" w:hAnsi="Times New Roman" w:cs="Times New Roman"/>
          <w:sz w:val="6"/>
          <w:szCs w:val="26"/>
          <w:lang w:eastAsia="ru-RU"/>
        </w:rPr>
      </w:pPr>
    </w:p>
    <w:p w:rsidR="00441709" w:rsidRPr="00647B74" w:rsidRDefault="00441709" w:rsidP="00441709">
      <w:pPr>
        <w:tabs>
          <w:tab w:val="left" w:pos="4536"/>
        </w:tabs>
        <w:ind w:right="-108"/>
        <w:jc w:val="both"/>
        <w:rPr>
          <w:rFonts w:ascii="Times New Roman" w:eastAsia="Calibri" w:hAnsi="Times New Roman" w:cs="Times New Roman"/>
          <w:szCs w:val="26"/>
          <w:lang w:val="uk-UA" w:eastAsia="ru-RU"/>
        </w:rPr>
      </w:pPr>
      <w:r w:rsidRPr="00647B74">
        <w:rPr>
          <w:rFonts w:ascii="Times New Roman" w:eastAsia="Calibri" w:hAnsi="Times New Roman" w:cs="Times New Roman"/>
          <w:sz w:val="26"/>
          <w:szCs w:val="26"/>
          <w:lang w:eastAsia="ru-RU"/>
        </w:rPr>
        <w:t>на №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______________</w:t>
      </w:r>
      <w:r w:rsidRPr="00647B74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від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_____________</w:t>
      </w:r>
      <w:r w:rsidRPr="00647B74">
        <w:rPr>
          <w:rFonts w:ascii="Times New Roman" w:eastAsia="Calibri" w:hAnsi="Times New Roman" w:cs="Times New Roman"/>
          <w:b/>
          <w:sz w:val="26"/>
          <w:szCs w:val="26"/>
          <w:lang w:val="uk-UA" w:eastAsia="ru-RU"/>
        </w:rPr>
        <w:t>_</w:t>
      </w:r>
    </w:p>
    <w:p w:rsidR="00441709" w:rsidRPr="00647B74" w:rsidRDefault="00441709" w:rsidP="00441709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647B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47B74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441709" w:rsidRPr="00E907B2" w:rsidRDefault="00441709" w:rsidP="004417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709" w:rsidRPr="00E907B2" w:rsidRDefault="00441709" w:rsidP="004417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441709" w:rsidRPr="00E907B2" w:rsidRDefault="00441709" w:rsidP="004417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7B2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комісії</w:t>
      </w:r>
    </w:p>
    <w:p w:rsidR="00441709" w:rsidRPr="00E907B2" w:rsidRDefault="00441709" w:rsidP="004417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709" w:rsidRPr="00E907B2" w:rsidRDefault="00441709" w:rsidP="0044170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20.05.2024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307</w:t>
      </w:r>
      <w:r w:rsidRPr="00E907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441709" w:rsidRDefault="00441709" w:rsidP="0044170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1709" w:rsidRDefault="00441709" w:rsidP="0044170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907B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441709" w:rsidRDefault="00441709" w:rsidP="00441709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03C0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Потапський Олексій Юрійович </w:t>
      </w:r>
    </w:p>
    <w:p w:rsidR="00441709" w:rsidRDefault="00441709" w:rsidP="00441709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Звягін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Олег Сергійович</w:t>
      </w:r>
    </w:p>
    <w:p w:rsidR="00441709" w:rsidRDefault="00441709" w:rsidP="00441709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Ієремія Василь Володимирович</w:t>
      </w:r>
    </w:p>
    <w:p w:rsidR="00441709" w:rsidRDefault="00441709" w:rsidP="00441709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Макогонюк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Ольга Олександрівна</w:t>
      </w:r>
    </w:p>
    <w:p w:rsidR="00441709" w:rsidRDefault="00441709" w:rsidP="00441709">
      <w:pPr>
        <w:numPr>
          <w:ilvl w:val="0"/>
          <w:numId w:val="1"/>
        </w:numPr>
        <w:suppressAutoHyphens w:val="0"/>
        <w:autoSpaceDN/>
        <w:ind w:left="0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Танцюра Дмитро Миколайович </w:t>
      </w:r>
    </w:p>
    <w:p w:rsidR="00441709" w:rsidRPr="009E192C" w:rsidRDefault="00441709" w:rsidP="0044170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p w:rsidR="00441709" w:rsidRDefault="00441709" w:rsidP="0044170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  <w:r w:rsidRPr="009E19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 xml:space="preserve">Запрошені: </w:t>
      </w:r>
    </w:p>
    <w:p w:rsidR="00441709" w:rsidRPr="009E192C" w:rsidRDefault="00441709" w:rsidP="00441709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</w:pPr>
    </w:p>
    <w:tbl>
      <w:tblPr>
        <w:tblW w:w="9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768"/>
      </w:tblGrid>
      <w:tr w:rsidR="00441709" w:rsidRPr="00F40FB4" w:rsidTr="00E10D38">
        <w:tc>
          <w:tcPr>
            <w:tcW w:w="2978" w:type="dxa"/>
          </w:tcPr>
          <w:p w:rsidR="00441709" w:rsidRPr="00F40FB4" w:rsidRDefault="00441709" w:rsidP="00E10D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Бедрега</w:t>
            </w:r>
            <w:proofErr w:type="spellEnd"/>
          </w:p>
          <w:p w:rsidR="00441709" w:rsidRPr="00F40FB4" w:rsidRDefault="00441709" w:rsidP="00E10D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Світлана Миколаївна   </w:t>
            </w:r>
          </w:p>
        </w:tc>
        <w:tc>
          <w:tcPr>
            <w:tcW w:w="6768" w:type="dxa"/>
          </w:tcPr>
          <w:p w:rsidR="00441709" w:rsidRPr="00F40FB4" w:rsidRDefault="00441709" w:rsidP="00E10D3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709" w:rsidRPr="00F40FB4" w:rsidRDefault="00441709" w:rsidP="00E10D3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міського голови - директор Департаменту фінансів Одеської міської ради;</w:t>
            </w:r>
          </w:p>
        </w:tc>
      </w:tr>
      <w:tr w:rsidR="00441709" w:rsidRPr="0082091B" w:rsidTr="00E10D38">
        <w:tc>
          <w:tcPr>
            <w:tcW w:w="2978" w:type="dxa"/>
          </w:tcPr>
          <w:p w:rsidR="00441709" w:rsidRDefault="00441709" w:rsidP="00E10D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Савченко </w:t>
            </w:r>
          </w:p>
          <w:p w:rsidR="00441709" w:rsidRPr="00F40FB4" w:rsidRDefault="00441709" w:rsidP="00E10D3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 Олександрович </w:t>
            </w:r>
          </w:p>
        </w:tc>
        <w:tc>
          <w:tcPr>
            <w:tcW w:w="6768" w:type="dxa"/>
          </w:tcPr>
          <w:p w:rsidR="00441709" w:rsidRDefault="00441709" w:rsidP="00E10D3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1709" w:rsidRPr="00F40FB4" w:rsidRDefault="00441709" w:rsidP="00E10D38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перший заступник </w:t>
            </w:r>
            <w:r w:rsidRPr="00CB3B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директора Департаменту муніципальної безпеки Одеської міської 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441709" w:rsidRPr="00240D94" w:rsidRDefault="00441709" w:rsidP="00441709">
      <w:pPr>
        <w:rPr>
          <w:rFonts w:ascii="Times New Roman" w:hAnsi="Times New Roman" w:cs="Times New Roman"/>
        </w:rPr>
      </w:pPr>
    </w:p>
    <w:p w:rsidR="00441709" w:rsidRPr="00F40FB4" w:rsidRDefault="00441709" w:rsidP="00441709">
      <w:pPr>
        <w:rPr>
          <w:rFonts w:ascii="Times New Roman" w:hAnsi="Times New Roman" w:cs="Times New Roman"/>
        </w:rPr>
      </w:pPr>
    </w:p>
    <w:p w:rsidR="00441709" w:rsidRPr="00F437EE" w:rsidRDefault="00441709" w:rsidP="004417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7E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СЛУХАЛИ: Інформацію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першого заступника 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муніципальної безпеки Одеської міської ради</w:t>
      </w:r>
      <w:r w:rsidRPr="00F437E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Юрія Савченка </w:t>
      </w:r>
      <w:r w:rsidRPr="00F437E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Pr="00F437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 рішення «</w:t>
      </w:r>
      <w:r w:rsidRPr="00F437EE">
        <w:rPr>
          <w:rFonts w:ascii="Times New Roman" w:hAnsi="Times New Roman" w:cs="Times New Roman"/>
          <w:snapToGrid w:val="0"/>
          <w:spacing w:val="-2"/>
          <w:sz w:val="28"/>
          <w:szCs w:val="28"/>
          <w:lang w:val="uk-UA"/>
        </w:rPr>
        <w:t xml:space="preserve">Про внесення змін до 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</w:t>
      </w:r>
      <w:r w:rsidRPr="00F437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«Безпечне місто Одеса» 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>на 2020 – 2024 роки, затвердженої рішенням Одеської міської ради від 18 березня 2020 року № 5797-</w:t>
      </w:r>
      <w:r w:rsidRPr="00F437EE">
        <w:rPr>
          <w:rFonts w:ascii="Times New Roman" w:hAnsi="Times New Roman" w:cs="Times New Roman"/>
          <w:sz w:val="28"/>
          <w:szCs w:val="28"/>
        </w:rPr>
        <w:t>VII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>» (звернення № 01.1-17/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>.2024 року).</w:t>
      </w:r>
    </w:p>
    <w:p w:rsidR="00441709" w:rsidRDefault="00441709" w:rsidP="004417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43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Виступили: Потапський О.Ю.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Танцюра Д.М.,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Звягін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О.С.</w:t>
      </w:r>
    </w:p>
    <w:p w:rsidR="00441709" w:rsidRPr="00F437EE" w:rsidRDefault="00441709" w:rsidP="004417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3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 Голосували за </w:t>
      </w:r>
      <w:r w:rsidRPr="00F437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рішення «</w:t>
      </w:r>
      <w:r w:rsidRPr="00F437EE"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Про внесення змін до 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</w:t>
      </w:r>
      <w:r w:rsidRPr="00F437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«Безпечне місто Одеса» 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>на 2020 – 2024 роки, затвердженої рішенням Одеської міської ради від 18 березня 2020 року № 5797-</w:t>
      </w:r>
      <w:r w:rsidRPr="00F437E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437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441709" w:rsidRPr="00F437EE" w:rsidRDefault="00441709" w:rsidP="00441709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437E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441709" w:rsidRPr="00F437EE" w:rsidRDefault="00441709" w:rsidP="004417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7E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 Підтримати проєкт рішення «</w:t>
      </w:r>
      <w:r w:rsidRPr="00F437EE">
        <w:rPr>
          <w:rFonts w:ascii="Times New Roman" w:hAnsi="Times New Roman" w:cs="Times New Roman"/>
          <w:snapToGrid w:val="0"/>
          <w:spacing w:val="-2"/>
          <w:sz w:val="28"/>
          <w:szCs w:val="28"/>
          <w:lang w:val="uk-UA" w:eastAsia="ru-RU"/>
        </w:rPr>
        <w:t xml:space="preserve">Про внесення змін до 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 xml:space="preserve">Міської цільової програми </w:t>
      </w:r>
      <w:r w:rsidRPr="00F437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«Безпечне місто Одеса» 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>на 2020 – 2024 роки, затвердженої рішенням Одеської міської ради від 18 березня 2020 року № 5797-</w:t>
      </w:r>
      <w:r w:rsidRPr="00F437EE">
        <w:rPr>
          <w:rFonts w:ascii="Times New Roman" w:hAnsi="Times New Roman" w:cs="Times New Roman"/>
          <w:sz w:val="28"/>
          <w:szCs w:val="28"/>
        </w:rPr>
        <w:t>VII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 xml:space="preserve">» та внести його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F437EE">
        <w:rPr>
          <w:rFonts w:ascii="Times New Roman" w:hAnsi="Times New Roman" w:cs="Times New Roman"/>
          <w:sz w:val="28"/>
          <w:szCs w:val="28"/>
          <w:lang w:val="uk-UA"/>
        </w:rPr>
        <w:t>сесії Одеської міської ради.</w:t>
      </w:r>
    </w:p>
    <w:p w:rsidR="00441709" w:rsidRPr="00F437EE" w:rsidRDefault="00441709" w:rsidP="00441709">
      <w:pPr>
        <w:ind w:firstLine="567"/>
        <w:rPr>
          <w:rFonts w:ascii="Times New Roman" w:hAnsi="Times New Roman" w:cs="Times New Roman"/>
          <w:lang w:val="uk-UA"/>
        </w:rPr>
      </w:pPr>
    </w:p>
    <w:p w:rsidR="00441709" w:rsidRDefault="00441709" w:rsidP="00441709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709" w:rsidRPr="00D41B4A" w:rsidRDefault="00441709" w:rsidP="00441709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709" w:rsidRPr="00D41B4A" w:rsidRDefault="00441709" w:rsidP="00441709">
      <w:pPr>
        <w:tabs>
          <w:tab w:val="left" w:pos="-594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41B4A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заступника міського голови - директора Департаменту фінансів Одеської міської ради Світлани Бедреги по </w:t>
      </w:r>
      <w:r w:rsidRPr="00D41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коригуванню </w:t>
      </w:r>
      <w:r w:rsidRPr="00D41B4A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D41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(лист Департаменту фінансів Одеської міської ради </w:t>
      </w:r>
      <w:r w:rsidRPr="00D41B4A">
        <w:rPr>
          <w:color w:val="000000" w:themeColor="text1"/>
          <w:sz w:val="28"/>
          <w:szCs w:val="28"/>
          <w:lang w:val="uk-UA"/>
        </w:rPr>
        <w:t>№ 04-13/111/733 від 17.05.2024 року</w:t>
      </w:r>
      <w:r>
        <w:rPr>
          <w:color w:val="000000" w:themeColor="text1"/>
          <w:sz w:val="28"/>
          <w:szCs w:val="28"/>
          <w:lang w:val="uk-UA"/>
        </w:rPr>
        <w:t>)</w:t>
      </w:r>
      <w:r w:rsidRPr="00D41B4A">
        <w:rPr>
          <w:color w:val="000000" w:themeColor="text1"/>
          <w:sz w:val="28"/>
          <w:szCs w:val="28"/>
          <w:lang w:val="uk-UA"/>
        </w:rPr>
        <w:t>.</w:t>
      </w:r>
    </w:p>
    <w:p w:rsidR="00441709" w:rsidRPr="00D41B4A" w:rsidRDefault="00441709" w:rsidP="004417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1B4A"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Голосували за наступні коригування </w:t>
      </w:r>
      <w:r w:rsidRPr="00D41B4A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D41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рік:</w:t>
      </w:r>
    </w:p>
    <w:p w:rsidR="00441709" w:rsidRPr="00D41B4A" w:rsidRDefault="00441709" w:rsidP="00441709">
      <w:pPr>
        <w:tabs>
          <w:tab w:val="left" w:pos="-594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41B4A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Погодити </w:t>
      </w:r>
      <w:r w:rsidRPr="00D41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коригування </w:t>
      </w:r>
      <w:r w:rsidRPr="00D41B4A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Pr="00D41B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2024 рік за листом Департаменту фінансів            </w:t>
      </w:r>
      <w:r w:rsidRPr="00D41B4A">
        <w:rPr>
          <w:color w:val="000000" w:themeColor="text1"/>
          <w:sz w:val="28"/>
          <w:szCs w:val="28"/>
          <w:lang w:val="uk-UA"/>
        </w:rPr>
        <w:t>№ 04-13/111/733 від 17.05.2024 року.</w:t>
      </w:r>
    </w:p>
    <w:p w:rsidR="00441709" w:rsidRPr="00D41B4A" w:rsidRDefault="00441709" w:rsidP="00441709">
      <w:pPr>
        <w:tabs>
          <w:tab w:val="left" w:pos="-59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41709" w:rsidRPr="00D41B4A" w:rsidRDefault="00441709" w:rsidP="004417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41709" w:rsidRPr="00301539" w:rsidRDefault="00441709" w:rsidP="004417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301539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</w:t>
      </w:r>
      <w:r w:rsidRPr="003317A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- директора Департаменту фінансів Одеської міської ради Світлани Бедреги </w:t>
      </w:r>
      <w:r w:rsidRPr="00301539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проєкту рішення «Про внесення змін до рішення Одеської міської ради від </w:t>
      </w:r>
      <w:r w:rsidRPr="003C28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441709" w:rsidRPr="00301539" w:rsidRDefault="00441709" w:rsidP="004417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1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Голосували за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рік»:</w:t>
      </w:r>
    </w:p>
    <w:p w:rsidR="00441709" w:rsidRPr="00A71556" w:rsidRDefault="00441709" w:rsidP="00441709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Pr="00A7155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 – одноголосно.</w:t>
      </w:r>
    </w:p>
    <w:p w:rsidR="00441709" w:rsidRDefault="00441709" w:rsidP="004417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ВИСНОВОК: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Підтримати 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рішення «Про внесення змін до рішення Одеської міської ради від 29 листопаду 2023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року № 1618-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3015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ІІІ «Про бюджет Одеської міської територіальної громади на 2024 рік»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внести його на розгляд позачергової сесії Одеської міської ради.</w:t>
      </w:r>
    </w:p>
    <w:p w:rsidR="00441709" w:rsidRDefault="00441709" w:rsidP="004417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41709" w:rsidRDefault="00441709" w:rsidP="004417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709" w:rsidRPr="004C1577" w:rsidRDefault="00441709" w:rsidP="004417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577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  <w:t>Олексій ПОТАПСЬКИЙ</w:t>
      </w:r>
    </w:p>
    <w:p w:rsidR="00441709" w:rsidRPr="004C1577" w:rsidRDefault="00441709" w:rsidP="004417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709" w:rsidRPr="004C1577" w:rsidRDefault="00441709" w:rsidP="004417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709" w:rsidRPr="004C1577" w:rsidRDefault="00441709" w:rsidP="0044170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1577"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1577">
        <w:rPr>
          <w:rFonts w:ascii="Times New Roman" w:hAnsi="Times New Roman" w:cs="Times New Roman"/>
          <w:sz w:val="28"/>
          <w:szCs w:val="28"/>
          <w:lang w:val="uk-UA"/>
        </w:rPr>
        <w:tab/>
        <w:t>Ольга МАКОГОНЮК</w:t>
      </w:r>
    </w:p>
    <w:p w:rsidR="00441709" w:rsidRDefault="00441709" w:rsidP="00441709">
      <w:pPr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441709" w:rsidRDefault="00441709" w:rsidP="00441709">
      <w:pPr>
        <w:ind w:firstLine="567"/>
        <w:rPr>
          <w:rFonts w:asciiTheme="minorHAnsi" w:hAnsiTheme="minorHAnsi"/>
          <w:sz w:val="28"/>
          <w:szCs w:val="28"/>
          <w:lang w:val="uk-UA"/>
        </w:rPr>
      </w:pPr>
    </w:p>
    <w:p w:rsidR="00441709" w:rsidRDefault="00441709" w:rsidP="00441709">
      <w:pPr>
        <w:ind w:firstLine="567"/>
        <w:rPr>
          <w:rFonts w:asciiTheme="minorHAnsi" w:hAnsiTheme="minorHAnsi"/>
          <w:sz w:val="28"/>
          <w:szCs w:val="28"/>
          <w:lang w:val="uk-UA"/>
        </w:rPr>
      </w:pPr>
      <w:bookmarkStart w:id="0" w:name="_GoBack"/>
      <w:bookmarkEnd w:id="0"/>
    </w:p>
    <w:sectPr w:rsidR="0044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EB7"/>
    <w:multiLevelType w:val="hybridMultilevel"/>
    <w:tmpl w:val="A9C8FAB2"/>
    <w:lvl w:ilvl="0" w:tplc="299CC11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5006531"/>
    <w:multiLevelType w:val="hybridMultilevel"/>
    <w:tmpl w:val="08F8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09"/>
    <w:rsid w:val="00104CAC"/>
    <w:rsid w:val="00441709"/>
    <w:rsid w:val="00602B19"/>
    <w:rsid w:val="00E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E3C65-6C91-4907-A86D-511CAFFE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170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4170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ru-RU" w:eastAsia="zh-CN" w:bidi="hi-IN"/>
    </w:rPr>
  </w:style>
  <w:style w:type="table" w:styleId="a3">
    <w:name w:val="Table Grid"/>
    <w:basedOn w:val="a1"/>
    <w:uiPriority w:val="59"/>
    <w:rsid w:val="00441709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34"/>
    <w:qFormat/>
    <w:rsid w:val="00441709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5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34"/>
    <w:rsid w:val="00441709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1922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4</cp:revision>
  <dcterms:created xsi:type="dcterms:W3CDTF">2024-05-20T12:34:00Z</dcterms:created>
  <dcterms:modified xsi:type="dcterms:W3CDTF">2024-05-22T08:42:00Z</dcterms:modified>
</cp:coreProperties>
</file>