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1B" w:rsidRPr="001771C3" w:rsidRDefault="0064101B" w:rsidP="0064101B">
      <w:pPr>
        <w:tabs>
          <w:tab w:val="left" w:pos="4200"/>
        </w:tabs>
        <w:rPr>
          <w:rFonts w:ascii="Times New Roman" w:eastAsia="Calibri" w:hAnsi="Times New Roman" w:cs="Times New Roman"/>
          <w:color w:val="000000" w:themeColor="text1"/>
          <w:sz w:val="20"/>
          <w:szCs w:val="20"/>
          <w:lang w:eastAsia="ru-RU"/>
        </w:rPr>
      </w:pPr>
      <w:r w:rsidRPr="001771C3">
        <w:rPr>
          <w:rFonts w:ascii="Times New Roman" w:eastAsia="Calibri" w:hAnsi="Times New Roman" w:cs="Times New Roman"/>
          <w:noProof/>
          <w:color w:val="000000" w:themeColor="text1"/>
          <w:sz w:val="20"/>
          <w:szCs w:val="20"/>
          <w:lang w:val="uk-UA" w:eastAsia="uk-UA" w:bidi="ar-SA"/>
        </w:rPr>
        <w:drawing>
          <wp:anchor distT="0" distB="0" distL="114300" distR="114300" simplePos="0" relativeHeight="251659264" behindDoc="1" locked="0" layoutInCell="1" allowOverlap="1" wp14:anchorId="76D541F0" wp14:editId="6E4F9104">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1771C3">
        <w:rPr>
          <w:rFonts w:ascii="Times New Roman" w:eastAsia="Calibri" w:hAnsi="Times New Roman" w:cs="Times New Roman"/>
          <w:color w:val="000000" w:themeColor="text1"/>
          <w:sz w:val="20"/>
          <w:szCs w:val="20"/>
          <w:lang w:eastAsia="ru-RU"/>
        </w:rPr>
        <w:tab/>
      </w:r>
    </w:p>
    <w:p w:rsidR="0064101B" w:rsidRPr="001771C3" w:rsidRDefault="0064101B" w:rsidP="0064101B">
      <w:pPr>
        <w:rPr>
          <w:rFonts w:ascii="Times New Roman" w:eastAsia="Calibri" w:hAnsi="Times New Roman" w:cs="Times New Roman"/>
          <w:b/>
          <w:color w:val="000000" w:themeColor="text1"/>
          <w:sz w:val="48"/>
          <w:szCs w:val="32"/>
          <w:lang w:val="uk-UA" w:eastAsia="ru-RU"/>
        </w:rPr>
      </w:pPr>
    </w:p>
    <w:p w:rsidR="0064101B" w:rsidRPr="001771C3" w:rsidRDefault="0064101B" w:rsidP="0064101B">
      <w:pPr>
        <w:ind w:right="-143"/>
        <w:rPr>
          <w:rFonts w:ascii="Times New Roman" w:eastAsia="Calibri" w:hAnsi="Times New Roman" w:cs="Times New Roman"/>
          <w:b/>
          <w:color w:val="000000" w:themeColor="text1"/>
          <w:sz w:val="32"/>
          <w:szCs w:val="32"/>
          <w:lang w:val="uk-UA" w:eastAsia="ru-RU"/>
        </w:rPr>
      </w:pPr>
    </w:p>
    <w:p w:rsidR="0064101B" w:rsidRPr="001771C3" w:rsidRDefault="0064101B" w:rsidP="0064101B">
      <w:pPr>
        <w:ind w:right="-143"/>
        <w:jc w:val="center"/>
        <w:rPr>
          <w:rFonts w:ascii="Times New Roman" w:eastAsia="Calibri" w:hAnsi="Times New Roman" w:cs="Times New Roman"/>
          <w:color w:val="000000" w:themeColor="text1"/>
          <w:szCs w:val="32"/>
          <w:lang w:val="uk-UA" w:eastAsia="ru-RU"/>
        </w:rPr>
      </w:pPr>
      <w:r w:rsidRPr="001771C3">
        <w:rPr>
          <w:rFonts w:ascii="Times New Roman" w:eastAsia="Calibri" w:hAnsi="Times New Roman" w:cs="Times New Roman"/>
          <w:color w:val="000000" w:themeColor="text1"/>
          <w:szCs w:val="32"/>
          <w:lang w:val="uk-UA" w:eastAsia="ru-RU"/>
        </w:rPr>
        <w:t>ОДЕСЬКА МІСЬКА РАДА</w:t>
      </w:r>
    </w:p>
    <w:p w:rsidR="0064101B" w:rsidRPr="001771C3" w:rsidRDefault="0064101B" w:rsidP="0064101B">
      <w:pPr>
        <w:ind w:right="-143"/>
        <w:rPr>
          <w:rFonts w:ascii="Times New Roman" w:eastAsia="Calibri" w:hAnsi="Times New Roman" w:cs="Times New Roman"/>
          <w:b/>
          <w:color w:val="000000" w:themeColor="text1"/>
          <w:sz w:val="16"/>
          <w:szCs w:val="16"/>
          <w:lang w:val="uk-UA" w:eastAsia="ru-RU"/>
        </w:rPr>
      </w:pPr>
    </w:p>
    <w:p w:rsidR="0064101B" w:rsidRPr="001771C3" w:rsidRDefault="0064101B" w:rsidP="0064101B">
      <w:pPr>
        <w:ind w:right="-143"/>
        <w:jc w:val="center"/>
        <w:rPr>
          <w:rFonts w:ascii="Times New Roman" w:eastAsia="Calibri" w:hAnsi="Times New Roman" w:cs="Times New Roman"/>
          <w:b/>
          <w:color w:val="000000" w:themeColor="text1"/>
          <w:sz w:val="32"/>
          <w:szCs w:val="32"/>
          <w:lang w:val="uk-UA" w:eastAsia="ru-RU"/>
        </w:rPr>
      </w:pPr>
      <w:r w:rsidRPr="001771C3">
        <w:rPr>
          <w:rFonts w:ascii="Times New Roman" w:eastAsia="Calibri" w:hAnsi="Times New Roman" w:cs="Times New Roman"/>
          <w:b/>
          <w:color w:val="000000" w:themeColor="text1"/>
          <w:sz w:val="32"/>
          <w:szCs w:val="32"/>
          <w:lang w:val="uk-UA" w:eastAsia="ru-RU"/>
        </w:rPr>
        <w:t>ПОСТІЙНА КОМІСІЯ</w:t>
      </w:r>
    </w:p>
    <w:p w:rsidR="0064101B" w:rsidRPr="001771C3" w:rsidRDefault="0064101B" w:rsidP="0064101B">
      <w:pPr>
        <w:ind w:right="-143"/>
        <w:jc w:val="center"/>
        <w:rPr>
          <w:rFonts w:ascii="Times New Roman" w:eastAsia="Calibri" w:hAnsi="Times New Roman" w:cs="Times New Roman"/>
          <w:b/>
          <w:color w:val="000000" w:themeColor="text1"/>
          <w:sz w:val="36"/>
          <w:szCs w:val="32"/>
          <w:lang w:val="uk-UA" w:eastAsia="ru-RU"/>
        </w:rPr>
      </w:pPr>
      <w:r w:rsidRPr="001771C3">
        <w:rPr>
          <w:rFonts w:ascii="Times New Roman" w:eastAsia="Calibri" w:hAnsi="Times New Roman" w:cs="Times New Roman"/>
          <w:b/>
          <w:color w:val="000000" w:themeColor="text1"/>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1771C3" w:rsidRPr="001771C3" w:rsidTr="00A72E62">
        <w:tc>
          <w:tcPr>
            <w:tcW w:w="9463" w:type="dxa"/>
            <w:tcBorders>
              <w:top w:val="nil"/>
              <w:left w:val="nil"/>
              <w:bottom w:val="thinThickMediumGap" w:sz="18" w:space="0" w:color="auto"/>
              <w:right w:val="nil"/>
            </w:tcBorders>
            <w:vAlign w:val="center"/>
          </w:tcPr>
          <w:p w:rsidR="0064101B" w:rsidRPr="001771C3" w:rsidRDefault="0064101B" w:rsidP="00A72E62">
            <w:pPr>
              <w:ind w:left="-56" w:firstLine="0"/>
              <w:jc w:val="center"/>
              <w:rPr>
                <w:rFonts w:ascii="Times New Roman" w:eastAsia="Calibri" w:hAnsi="Times New Roman" w:cs="Times New Roman"/>
                <w:b/>
                <w:color w:val="000000" w:themeColor="text1"/>
                <w:szCs w:val="26"/>
                <w:lang w:val="uk-UA" w:eastAsia="ru-RU"/>
              </w:rPr>
            </w:pPr>
          </w:p>
          <w:p w:rsidR="0064101B" w:rsidRPr="001771C3" w:rsidRDefault="0064101B" w:rsidP="00A72E62">
            <w:pPr>
              <w:ind w:left="-56" w:firstLine="0"/>
              <w:jc w:val="center"/>
              <w:rPr>
                <w:rFonts w:ascii="Times New Roman" w:eastAsia="Calibri" w:hAnsi="Times New Roman" w:cs="Times New Roman"/>
                <w:b/>
                <w:color w:val="000000" w:themeColor="text1"/>
                <w:szCs w:val="26"/>
                <w:lang w:val="uk-UA" w:eastAsia="ru-RU"/>
              </w:rPr>
            </w:pPr>
            <w:r w:rsidRPr="001771C3">
              <w:rPr>
                <w:rFonts w:ascii="Times New Roman" w:eastAsia="Calibri" w:hAnsi="Times New Roman" w:cs="Times New Roman"/>
                <w:b/>
                <w:color w:val="000000" w:themeColor="text1"/>
                <w:szCs w:val="26"/>
                <w:lang w:val="uk-UA" w:eastAsia="ru-RU"/>
              </w:rPr>
              <w:t>пл. Біржова, 1, м. Одеса, 65026, Україна</w:t>
            </w:r>
          </w:p>
        </w:tc>
      </w:tr>
    </w:tbl>
    <w:p w:rsidR="0064101B" w:rsidRPr="001771C3" w:rsidRDefault="0064101B" w:rsidP="0064101B">
      <w:pPr>
        <w:jc w:val="both"/>
        <w:rPr>
          <w:rFonts w:ascii="Times New Roman" w:eastAsia="Calibri" w:hAnsi="Times New Roman" w:cs="Times New Roman"/>
          <w:b/>
          <w:color w:val="000000" w:themeColor="text1"/>
          <w:sz w:val="20"/>
          <w:szCs w:val="26"/>
          <w:lang w:val="uk-UA" w:eastAsia="ru-RU"/>
        </w:rPr>
      </w:pPr>
    </w:p>
    <w:p w:rsidR="0064101B" w:rsidRPr="001771C3" w:rsidRDefault="0064101B" w:rsidP="0064101B">
      <w:pPr>
        <w:ind w:left="-56"/>
        <w:jc w:val="both"/>
        <w:rPr>
          <w:rFonts w:ascii="Times New Roman" w:eastAsia="Calibri" w:hAnsi="Times New Roman" w:cs="Times New Roman"/>
          <w:b/>
          <w:color w:val="000000" w:themeColor="text1"/>
          <w:sz w:val="26"/>
          <w:szCs w:val="26"/>
          <w:lang w:val="uk-UA" w:eastAsia="ru-RU"/>
        </w:rPr>
      </w:pPr>
      <w:r w:rsidRPr="001771C3">
        <w:rPr>
          <w:rFonts w:ascii="Times New Roman" w:eastAsia="Calibri" w:hAnsi="Times New Roman" w:cs="Times New Roman"/>
          <w:b/>
          <w:color w:val="000000" w:themeColor="text1"/>
          <w:sz w:val="26"/>
          <w:szCs w:val="26"/>
          <w:lang w:val="uk-UA" w:eastAsia="ru-RU"/>
        </w:rPr>
        <w:t xml:space="preserve"> </w:t>
      </w:r>
      <w:r w:rsidRPr="001771C3">
        <w:rPr>
          <w:rFonts w:ascii="Times New Roman" w:eastAsia="Calibri" w:hAnsi="Times New Roman" w:cs="Times New Roman"/>
          <w:b/>
          <w:color w:val="000000" w:themeColor="text1"/>
          <w:sz w:val="26"/>
          <w:szCs w:val="26"/>
          <w:lang w:eastAsia="ru-RU"/>
        </w:rPr>
        <w:t>________________</w:t>
      </w:r>
      <w:r w:rsidRPr="001771C3">
        <w:rPr>
          <w:rFonts w:ascii="Times New Roman" w:eastAsia="Calibri" w:hAnsi="Times New Roman" w:cs="Times New Roman"/>
          <w:color w:val="000000" w:themeColor="text1"/>
          <w:sz w:val="26"/>
          <w:szCs w:val="26"/>
          <w:lang w:eastAsia="ru-RU"/>
        </w:rPr>
        <w:t>№</w:t>
      </w:r>
      <w:r w:rsidRPr="001771C3">
        <w:rPr>
          <w:rFonts w:ascii="Times New Roman" w:eastAsia="Calibri" w:hAnsi="Times New Roman" w:cs="Times New Roman"/>
          <w:b/>
          <w:color w:val="000000" w:themeColor="text1"/>
          <w:sz w:val="26"/>
          <w:szCs w:val="26"/>
          <w:lang w:eastAsia="ru-RU"/>
        </w:rPr>
        <w:t>________________</w:t>
      </w:r>
      <w:r w:rsidRPr="001771C3">
        <w:rPr>
          <w:rFonts w:ascii="Times New Roman" w:eastAsia="Calibri" w:hAnsi="Times New Roman" w:cs="Times New Roman"/>
          <w:b/>
          <w:color w:val="000000" w:themeColor="text1"/>
          <w:sz w:val="26"/>
          <w:szCs w:val="26"/>
          <w:lang w:val="uk-UA" w:eastAsia="ru-RU"/>
        </w:rPr>
        <w:t>_</w:t>
      </w:r>
    </w:p>
    <w:p w:rsidR="0064101B" w:rsidRPr="001771C3" w:rsidRDefault="0064101B" w:rsidP="0064101B">
      <w:pPr>
        <w:ind w:left="-56"/>
        <w:jc w:val="both"/>
        <w:rPr>
          <w:rFonts w:ascii="Times New Roman" w:eastAsia="Calibri" w:hAnsi="Times New Roman" w:cs="Times New Roman"/>
          <w:color w:val="000000" w:themeColor="text1"/>
          <w:sz w:val="6"/>
          <w:szCs w:val="26"/>
          <w:lang w:eastAsia="ru-RU"/>
        </w:rPr>
      </w:pPr>
    </w:p>
    <w:p w:rsidR="0064101B" w:rsidRPr="001771C3" w:rsidRDefault="0064101B" w:rsidP="0064101B">
      <w:pPr>
        <w:tabs>
          <w:tab w:val="left" w:pos="4536"/>
        </w:tabs>
        <w:ind w:right="-108"/>
        <w:jc w:val="both"/>
        <w:rPr>
          <w:rFonts w:ascii="Times New Roman" w:eastAsia="Calibri" w:hAnsi="Times New Roman" w:cs="Times New Roman"/>
          <w:color w:val="000000" w:themeColor="text1"/>
          <w:szCs w:val="26"/>
          <w:lang w:val="uk-UA" w:eastAsia="ru-RU"/>
        </w:rPr>
      </w:pPr>
      <w:r w:rsidRPr="001771C3">
        <w:rPr>
          <w:rFonts w:ascii="Times New Roman" w:eastAsia="Calibri" w:hAnsi="Times New Roman" w:cs="Times New Roman"/>
          <w:color w:val="000000" w:themeColor="text1"/>
          <w:sz w:val="26"/>
          <w:szCs w:val="26"/>
          <w:lang w:eastAsia="ru-RU"/>
        </w:rPr>
        <w:t>на №</w:t>
      </w:r>
      <w:r w:rsidRPr="001771C3">
        <w:rPr>
          <w:rFonts w:ascii="Times New Roman" w:eastAsia="Calibri" w:hAnsi="Times New Roman" w:cs="Times New Roman"/>
          <w:b/>
          <w:color w:val="000000" w:themeColor="text1"/>
          <w:sz w:val="26"/>
          <w:szCs w:val="26"/>
          <w:lang w:eastAsia="ru-RU"/>
        </w:rPr>
        <w:t>______________</w:t>
      </w:r>
      <w:r w:rsidRPr="001771C3">
        <w:rPr>
          <w:rFonts w:ascii="Times New Roman" w:eastAsia="Calibri" w:hAnsi="Times New Roman" w:cs="Times New Roman"/>
          <w:color w:val="000000" w:themeColor="text1"/>
          <w:sz w:val="26"/>
          <w:szCs w:val="26"/>
          <w:lang w:val="uk-UA" w:eastAsia="ru-RU"/>
        </w:rPr>
        <w:t>від</w:t>
      </w:r>
      <w:r w:rsidRPr="001771C3">
        <w:rPr>
          <w:rFonts w:ascii="Times New Roman" w:eastAsia="Calibri" w:hAnsi="Times New Roman" w:cs="Times New Roman"/>
          <w:b/>
          <w:color w:val="000000" w:themeColor="text1"/>
          <w:sz w:val="26"/>
          <w:szCs w:val="26"/>
          <w:lang w:eastAsia="ru-RU"/>
        </w:rPr>
        <w:t>_____________</w:t>
      </w:r>
      <w:r w:rsidRPr="001771C3">
        <w:rPr>
          <w:rFonts w:ascii="Times New Roman" w:eastAsia="Calibri" w:hAnsi="Times New Roman" w:cs="Times New Roman"/>
          <w:b/>
          <w:color w:val="000000" w:themeColor="text1"/>
          <w:sz w:val="26"/>
          <w:szCs w:val="26"/>
          <w:lang w:val="uk-UA" w:eastAsia="ru-RU"/>
        </w:rPr>
        <w:t>_</w:t>
      </w:r>
    </w:p>
    <w:p w:rsidR="0064101B" w:rsidRPr="001771C3" w:rsidRDefault="0064101B" w:rsidP="0064101B">
      <w:pPr>
        <w:pStyle w:val="Standard"/>
        <w:ind w:firstLine="425"/>
        <w:jc w:val="right"/>
        <w:rPr>
          <w:rFonts w:ascii="Times New Roman" w:hAnsi="Times New Roman" w:cs="Times New Roman"/>
          <w:color w:val="000000" w:themeColor="text1"/>
          <w:lang w:val="uk-UA"/>
        </w:rPr>
      </w:pPr>
      <w:r w:rsidRPr="001771C3">
        <w:rPr>
          <w:rFonts w:ascii="Times New Roman" w:eastAsia="Times New Roman" w:hAnsi="Times New Roman" w:cs="Times New Roman"/>
          <w:b/>
          <w:color w:val="000000" w:themeColor="text1"/>
          <w:sz w:val="28"/>
          <w:szCs w:val="28"/>
          <w:lang w:val="uk-UA"/>
        </w:rPr>
        <w:t>┌</w:t>
      </w:r>
      <w:r w:rsidRPr="001771C3">
        <w:rPr>
          <w:rFonts w:ascii="Times New Roman" w:hAnsi="Times New Roman" w:cs="Times New Roman"/>
          <w:b/>
          <w:color w:val="000000" w:themeColor="text1"/>
          <w:sz w:val="28"/>
          <w:szCs w:val="28"/>
          <w:lang w:val="uk-UA"/>
        </w:rPr>
        <w:tab/>
      </w:r>
      <w:r w:rsidRPr="001771C3">
        <w:rPr>
          <w:rFonts w:ascii="Times New Roman" w:hAnsi="Times New Roman" w:cs="Times New Roman"/>
          <w:b/>
          <w:color w:val="000000" w:themeColor="text1"/>
          <w:sz w:val="28"/>
          <w:szCs w:val="28"/>
          <w:lang w:val="uk-UA"/>
        </w:rPr>
        <w:tab/>
      </w:r>
      <w:r w:rsidRPr="001771C3">
        <w:rPr>
          <w:rFonts w:ascii="Times New Roman" w:hAnsi="Times New Roman" w:cs="Times New Roman"/>
          <w:b/>
          <w:color w:val="000000" w:themeColor="text1"/>
          <w:sz w:val="28"/>
          <w:szCs w:val="28"/>
          <w:lang w:val="uk-UA"/>
        </w:rPr>
        <w:tab/>
      </w:r>
      <w:r w:rsidRPr="001771C3">
        <w:rPr>
          <w:rFonts w:ascii="Times New Roman" w:hAnsi="Times New Roman" w:cs="Times New Roman"/>
          <w:b/>
          <w:color w:val="000000" w:themeColor="text1"/>
          <w:sz w:val="28"/>
          <w:szCs w:val="28"/>
          <w:lang w:val="uk-UA"/>
        </w:rPr>
        <w:tab/>
      </w:r>
      <w:r w:rsidRPr="001771C3">
        <w:rPr>
          <w:rFonts w:ascii="Times New Roman" w:hAnsi="Times New Roman" w:cs="Times New Roman"/>
          <w:b/>
          <w:color w:val="000000" w:themeColor="text1"/>
          <w:sz w:val="28"/>
          <w:szCs w:val="28"/>
          <w:lang w:val="uk-UA"/>
        </w:rPr>
        <w:tab/>
      </w:r>
      <w:r w:rsidRPr="001771C3">
        <w:rPr>
          <w:rFonts w:ascii="Times New Roman" w:hAnsi="Times New Roman" w:cs="Times New Roman"/>
          <w:b/>
          <w:color w:val="000000" w:themeColor="text1"/>
          <w:sz w:val="28"/>
          <w:szCs w:val="28"/>
          <w:lang w:val="uk-UA"/>
        </w:rPr>
        <w:tab/>
        <w:t>┐</w:t>
      </w:r>
    </w:p>
    <w:p w:rsidR="0064101B" w:rsidRPr="001771C3" w:rsidRDefault="0064101B" w:rsidP="0064101B">
      <w:pPr>
        <w:jc w:val="center"/>
        <w:rPr>
          <w:rFonts w:ascii="Times New Roman" w:hAnsi="Times New Roman" w:cs="Times New Roman"/>
          <w:color w:val="000000" w:themeColor="text1"/>
          <w:sz w:val="28"/>
          <w:szCs w:val="28"/>
          <w:lang w:val="uk-UA"/>
        </w:rPr>
      </w:pPr>
    </w:p>
    <w:p w:rsidR="0064101B" w:rsidRPr="001771C3" w:rsidRDefault="0064101B" w:rsidP="0064101B">
      <w:pPr>
        <w:jc w:val="center"/>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ПРОТОКОЛ</w:t>
      </w:r>
    </w:p>
    <w:p w:rsidR="0064101B" w:rsidRPr="001771C3" w:rsidRDefault="0064101B" w:rsidP="0064101B">
      <w:pPr>
        <w:jc w:val="center"/>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 засідання комісії</w:t>
      </w:r>
    </w:p>
    <w:p w:rsidR="0064101B" w:rsidRPr="001771C3" w:rsidRDefault="0064101B" w:rsidP="0064101B">
      <w:pPr>
        <w:spacing w:before="100" w:beforeAutospacing="1" w:after="100" w:afterAutospacing="1"/>
        <w:ind w:firstLine="567"/>
        <w:jc w:val="center"/>
        <w:rPr>
          <w:rFonts w:ascii="Times New Roman" w:hAnsi="Times New Roman" w:cs="Times New Roman"/>
          <w:b/>
          <w:color w:val="000000" w:themeColor="text1"/>
          <w:sz w:val="28"/>
          <w:szCs w:val="28"/>
          <w:lang w:val="uk-UA"/>
        </w:rPr>
      </w:pPr>
      <w:r w:rsidRPr="001771C3">
        <w:rPr>
          <w:rFonts w:ascii="Times New Roman" w:hAnsi="Times New Roman" w:cs="Times New Roman"/>
          <w:b/>
          <w:color w:val="000000" w:themeColor="text1"/>
          <w:sz w:val="28"/>
          <w:szCs w:val="28"/>
          <w:lang w:val="uk-UA"/>
        </w:rPr>
        <w:t xml:space="preserve">31.01.2025 року         15-00              </w:t>
      </w:r>
      <w:proofErr w:type="spellStart"/>
      <w:r w:rsidRPr="001771C3">
        <w:rPr>
          <w:rFonts w:ascii="Times New Roman" w:hAnsi="Times New Roman" w:cs="Times New Roman"/>
          <w:b/>
          <w:color w:val="000000" w:themeColor="text1"/>
          <w:sz w:val="28"/>
          <w:szCs w:val="28"/>
          <w:lang w:val="uk-UA"/>
        </w:rPr>
        <w:t>каб</w:t>
      </w:r>
      <w:proofErr w:type="spellEnd"/>
      <w:r w:rsidRPr="001771C3">
        <w:rPr>
          <w:rFonts w:ascii="Times New Roman" w:hAnsi="Times New Roman" w:cs="Times New Roman"/>
          <w:b/>
          <w:color w:val="000000" w:themeColor="text1"/>
          <w:sz w:val="28"/>
          <w:szCs w:val="28"/>
          <w:lang w:val="uk-UA"/>
        </w:rPr>
        <w:t xml:space="preserve">. 307 </w:t>
      </w:r>
    </w:p>
    <w:p w:rsidR="0064101B" w:rsidRPr="001771C3" w:rsidRDefault="0064101B" w:rsidP="0064101B">
      <w:pPr>
        <w:ind w:firstLine="567"/>
        <w:jc w:val="both"/>
        <w:rPr>
          <w:rFonts w:ascii="Times New Roman" w:hAnsi="Times New Roman" w:cs="Times New Roman"/>
          <w:b/>
          <w:color w:val="000000" w:themeColor="text1"/>
          <w:sz w:val="28"/>
          <w:szCs w:val="28"/>
          <w:u w:val="single"/>
          <w:lang w:val="uk-UA"/>
        </w:rPr>
      </w:pPr>
      <w:r w:rsidRPr="001771C3">
        <w:rPr>
          <w:rFonts w:ascii="Times New Roman" w:hAnsi="Times New Roman" w:cs="Times New Roman"/>
          <w:b/>
          <w:color w:val="000000" w:themeColor="text1"/>
          <w:sz w:val="28"/>
          <w:szCs w:val="28"/>
          <w:u w:val="single"/>
          <w:lang w:val="uk-UA"/>
        </w:rPr>
        <w:t>Присутні:</w:t>
      </w:r>
    </w:p>
    <w:p w:rsidR="0064101B" w:rsidRPr="001771C3" w:rsidRDefault="0064101B" w:rsidP="0064101B">
      <w:pPr>
        <w:numPr>
          <w:ilvl w:val="0"/>
          <w:numId w:val="1"/>
        </w:numPr>
        <w:suppressAutoHyphens w:val="0"/>
        <w:autoSpaceDN/>
        <w:ind w:left="0"/>
        <w:jc w:val="both"/>
        <w:textAlignment w:val="auto"/>
        <w:rPr>
          <w:rFonts w:ascii="Times New Roman" w:eastAsia="Times New Roman" w:hAnsi="Times New Roman" w:cs="Times New Roman"/>
          <w:color w:val="000000" w:themeColor="text1"/>
          <w:sz w:val="28"/>
          <w:szCs w:val="28"/>
          <w:lang w:val="uk-UA" w:eastAsia="ru-RU"/>
        </w:rPr>
      </w:pPr>
      <w:r w:rsidRPr="001771C3">
        <w:rPr>
          <w:rFonts w:ascii="Times New Roman" w:eastAsia="Times New Roman" w:hAnsi="Times New Roman" w:cs="Times New Roman"/>
          <w:color w:val="000000" w:themeColor="text1"/>
          <w:sz w:val="28"/>
          <w:szCs w:val="28"/>
          <w:lang w:val="uk-UA" w:eastAsia="ru-RU"/>
        </w:rPr>
        <w:t xml:space="preserve">Потапський Олексій Юрійович </w:t>
      </w:r>
    </w:p>
    <w:p w:rsidR="0064101B" w:rsidRPr="001771C3" w:rsidRDefault="0064101B" w:rsidP="0064101B">
      <w:pPr>
        <w:numPr>
          <w:ilvl w:val="0"/>
          <w:numId w:val="1"/>
        </w:numPr>
        <w:suppressAutoHyphens w:val="0"/>
        <w:autoSpaceDN/>
        <w:ind w:left="0"/>
        <w:jc w:val="both"/>
        <w:textAlignment w:val="auto"/>
        <w:rPr>
          <w:rFonts w:ascii="Times New Roman" w:eastAsia="Times New Roman" w:hAnsi="Times New Roman" w:cs="Times New Roman"/>
          <w:color w:val="000000" w:themeColor="text1"/>
          <w:sz w:val="28"/>
          <w:szCs w:val="28"/>
          <w:lang w:val="uk-UA" w:eastAsia="ru-RU"/>
        </w:rPr>
      </w:pPr>
      <w:proofErr w:type="spellStart"/>
      <w:r w:rsidRPr="001771C3">
        <w:rPr>
          <w:rFonts w:ascii="Times New Roman" w:eastAsia="Times New Roman" w:hAnsi="Times New Roman" w:cs="Times New Roman"/>
          <w:color w:val="000000" w:themeColor="text1"/>
          <w:sz w:val="28"/>
          <w:szCs w:val="28"/>
          <w:lang w:val="uk-UA" w:eastAsia="ru-RU"/>
        </w:rPr>
        <w:t>Звягін</w:t>
      </w:r>
      <w:proofErr w:type="spellEnd"/>
      <w:r w:rsidRPr="001771C3">
        <w:rPr>
          <w:rFonts w:ascii="Times New Roman" w:eastAsia="Times New Roman" w:hAnsi="Times New Roman" w:cs="Times New Roman"/>
          <w:color w:val="000000" w:themeColor="text1"/>
          <w:sz w:val="28"/>
          <w:szCs w:val="28"/>
          <w:lang w:val="uk-UA" w:eastAsia="ru-RU"/>
        </w:rPr>
        <w:t xml:space="preserve"> Олег Сергійович</w:t>
      </w:r>
    </w:p>
    <w:p w:rsidR="0064101B" w:rsidRPr="001771C3" w:rsidRDefault="0064101B" w:rsidP="0064101B">
      <w:pPr>
        <w:numPr>
          <w:ilvl w:val="0"/>
          <w:numId w:val="1"/>
        </w:numPr>
        <w:suppressAutoHyphens w:val="0"/>
        <w:autoSpaceDN/>
        <w:ind w:left="0"/>
        <w:jc w:val="both"/>
        <w:textAlignment w:val="auto"/>
        <w:rPr>
          <w:rFonts w:ascii="Times New Roman" w:eastAsia="Times New Roman" w:hAnsi="Times New Roman" w:cs="Times New Roman"/>
          <w:color w:val="000000" w:themeColor="text1"/>
          <w:sz w:val="28"/>
          <w:szCs w:val="28"/>
          <w:lang w:val="uk-UA" w:eastAsia="ru-RU"/>
        </w:rPr>
      </w:pPr>
      <w:r w:rsidRPr="001771C3">
        <w:rPr>
          <w:rFonts w:ascii="Times New Roman" w:eastAsia="Times New Roman" w:hAnsi="Times New Roman" w:cs="Times New Roman"/>
          <w:color w:val="000000" w:themeColor="text1"/>
          <w:sz w:val="28"/>
          <w:szCs w:val="28"/>
          <w:lang w:val="uk-UA" w:eastAsia="ru-RU"/>
        </w:rPr>
        <w:t xml:space="preserve">Ієремія Василь Володимирович </w:t>
      </w:r>
    </w:p>
    <w:p w:rsidR="0064101B" w:rsidRPr="001771C3" w:rsidRDefault="0064101B" w:rsidP="0064101B">
      <w:pPr>
        <w:numPr>
          <w:ilvl w:val="0"/>
          <w:numId w:val="1"/>
        </w:numPr>
        <w:suppressAutoHyphens w:val="0"/>
        <w:autoSpaceDN/>
        <w:ind w:left="0"/>
        <w:jc w:val="both"/>
        <w:textAlignment w:val="auto"/>
        <w:rPr>
          <w:rFonts w:ascii="Times New Roman" w:eastAsia="Times New Roman" w:hAnsi="Times New Roman" w:cs="Times New Roman"/>
          <w:color w:val="000000" w:themeColor="text1"/>
          <w:sz w:val="28"/>
          <w:szCs w:val="28"/>
          <w:lang w:val="uk-UA" w:eastAsia="ru-RU"/>
        </w:rPr>
      </w:pPr>
      <w:proofErr w:type="spellStart"/>
      <w:r w:rsidRPr="001771C3">
        <w:rPr>
          <w:rFonts w:ascii="Times New Roman" w:eastAsia="Times New Roman" w:hAnsi="Times New Roman" w:cs="Times New Roman"/>
          <w:color w:val="000000" w:themeColor="text1"/>
          <w:sz w:val="28"/>
          <w:szCs w:val="28"/>
          <w:lang w:val="uk-UA" w:eastAsia="ru-RU"/>
        </w:rPr>
        <w:t>Макогонюк</w:t>
      </w:r>
      <w:proofErr w:type="spellEnd"/>
      <w:r w:rsidRPr="001771C3">
        <w:rPr>
          <w:rFonts w:ascii="Times New Roman" w:eastAsia="Times New Roman" w:hAnsi="Times New Roman" w:cs="Times New Roman"/>
          <w:color w:val="000000" w:themeColor="text1"/>
          <w:sz w:val="28"/>
          <w:szCs w:val="28"/>
          <w:lang w:val="uk-UA" w:eastAsia="ru-RU"/>
        </w:rPr>
        <w:t xml:space="preserve"> Ольга Олександрівна</w:t>
      </w:r>
    </w:p>
    <w:p w:rsidR="006D4695" w:rsidRPr="001771C3" w:rsidRDefault="006D4695" w:rsidP="0064101B">
      <w:pPr>
        <w:numPr>
          <w:ilvl w:val="0"/>
          <w:numId w:val="1"/>
        </w:numPr>
        <w:suppressAutoHyphens w:val="0"/>
        <w:autoSpaceDN/>
        <w:ind w:left="0"/>
        <w:jc w:val="both"/>
        <w:textAlignment w:val="auto"/>
        <w:rPr>
          <w:rFonts w:ascii="Times New Roman" w:eastAsia="Times New Roman" w:hAnsi="Times New Roman" w:cs="Times New Roman"/>
          <w:color w:val="000000" w:themeColor="text1"/>
          <w:sz w:val="28"/>
          <w:szCs w:val="28"/>
          <w:lang w:val="uk-UA" w:eastAsia="ru-RU"/>
        </w:rPr>
      </w:pPr>
      <w:r w:rsidRPr="001771C3">
        <w:rPr>
          <w:rFonts w:ascii="Times New Roman" w:eastAsia="Times New Roman" w:hAnsi="Times New Roman" w:cs="Times New Roman"/>
          <w:color w:val="000000" w:themeColor="text1"/>
          <w:sz w:val="28"/>
          <w:szCs w:val="28"/>
          <w:lang w:val="uk-UA" w:eastAsia="ru-RU"/>
        </w:rPr>
        <w:t xml:space="preserve">Танцюра Дмитро Миколайович </w:t>
      </w:r>
    </w:p>
    <w:p w:rsidR="0064101B" w:rsidRPr="001771C3" w:rsidRDefault="0064101B" w:rsidP="0064101B">
      <w:pPr>
        <w:jc w:val="both"/>
        <w:rPr>
          <w:rFonts w:ascii="Times New Roman" w:eastAsia="Times New Roman" w:hAnsi="Times New Roman" w:cs="Times New Roman"/>
          <w:b/>
          <w:color w:val="000000" w:themeColor="text1"/>
          <w:sz w:val="28"/>
          <w:szCs w:val="28"/>
          <w:u w:val="single"/>
          <w:lang w:val="uk-UA" w:eastAsia="ru-RU"/>
        </w:rPr>
      </w:pPr>
    </w:p>
    <w:p w:rsidR="0064101B" w:rsidRPr="001771C3" w:rsidRDefault="0064101B" w:rsidP="0064101B">
      <w:pPr>
        <w:jc w:val="both"/>
        <w:rPr>
          <w:rFonts w:ascii="Times New Roman" w:eastAsia="Times New Roman" w:hAnsi="Times New Roman" w:cs="Times New Roman"/>
          <w:b/>
          <w:color w:val="000000" w:themeColor="text1"/>
          <w:sz w:val="28"/>
          <w:szCs w:val="28"/>
          <w:u w:val="single"/>
          <w:lang w:val="uk-UA" w:eastAsia="ru-RU"/>
        </w:rPr>
      </w:pPr>
      <w:r w:rsidRPr="001771C3">
        <w:rPr>
          <w:rFonts w:ascii="Times New Roman" w:eastAsia="Times New Roman" w:hAnsi="Times New Roman" w:cs="Times New Roman"/>
          <w:b/>
          <w:color w:val="000000" w:themeColor="text1"/>
          <w:sz w:val="28"/>
          <w:szCs w:val="28"/>
          <w:u w:val="single"/>
          <w:lang w:val="uk-UA" w:eastAsia="ru-RU"/>
        </w:rPr>
        <w:t xml:space="preserve">Запрошені: </w:t>
      </w:r>
    </w:p>
    <w:p w:rsidR="0064101B" w:rsidRPr="001771C3" w:rsidRDefault="0064101B" w:rsidP="0064101B">
      <w:pPr>
        <w:jc w:val="both"/>
        <w:rPr>
          <w:rFonts w:ascii="Times New Roman" w:eastAsia="Times New Roman" w:hAnsi="Times New Roman" w:cs="Times New Roman"/>
          <w:b/>
          <w:color w:val="000000" w:themeColor="text1"/>
          <w:sz w:val="28"/>
          <w:szCs w:val="28"/>
          <w:u w:val="single"/>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1771C3" w:rsidRPr="001771C3" w:rsidTr="00A66330">
        <w:tc>
          <w:tcPr>
            <w:tcW w:w="3510" w:type="dxa"/>
          </w:tcPr>
          <w:p w:rsidR="00A66330" w:rsidRPr="001771C3" w:rsidRDefault="00A66330" w:rsidP="006D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Савченко</w:t>
            </w:r>
          </w:p>
          <w:p w:rsidR="00A66330" w:rsidRPr="001771C3" w:rsidRDefault="00A66330" w:rsidP="006D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Галина Валеріївна </w:t>
            </w:r>
          </w:p>
        </w:tc>
        <w:tc>
          <w:tcPr>
            <w:tcW w:w="5954" w:type="dxa"/>
          </w:tcPr>
          <w:p w:rsidR="00A66330" w:rsidRPr="001771C3" w:rsidRDefault="00A66330" w:rsidP="006D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p w:rsidR="00A66330" w:rsidRPr="001771C3" w:rsidRDefault="00A66330" w:rsidP="006D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 заступник директора Департаменту фінансів Одеської  міської ради; </w:t>
            </w:r>
          </w:p>
        </w:tc>
      </w:tr>
      <w:tr w:rsidR="001771C3" w:rsidRPr="001771C3" w:rsidTr="00A66330">
        <w:tc>
          <w:tcPr>
            <w:tcW w:w="3510" w:type="dxa"/>
          </w:tcPr>
          <w:p w:rsidR="0064101B" w:rsidRPr="001771C3" w:rsidRDefault="0064101B" w:rsidP="00A7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Корнієнко</w:t>
            </w:r>
          </w:p>
          <w:p w:rsidR="0064101B" w:rsidRPr="001771C3" w:rsidRDefault="0064101B" w:rsidP="00A7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Володимир Олександрович </w:t>
            </w:r>
          </w:p>
          <w:p w:rsidR="0064101B" w:rsidRPr="001771C3" w:rsidRDefault="0064101B" w:rsidP="00A72E62">
            <w:pPr>
              <w:jc w:val="both"/>
              <w:rPr>
                <w:rFonts w:ascii="Times New Roman" w:hAnsi="Times New Roman" w:cs="Times New Roman"/>
                <w:color w:val="000000" w:themeColor="text1"/>
                <w:sz w:val="28"/>
                <w:szCs w:val="28"/>
                <w:lang w:val="uk-UA"/>
              </w:rPr>
            </w:pPr>
          </w:p>
        </w:tc>
        <w:tc>
          <w:tcPr>
            <w:tcW w:w="5954" w:type="dxa"/>
          </w:tcPr>
          <w:p w:rsidR="0064101B" w:rsidRPr="001771C3" w:rsidRDefault="0064101B" w:rsidP="00A72E62">
            <w:pPr>
              <w:ind w:firstLine="284"/>
              <w:jc w:val="both"/>
              <w:rPr>
                <w:rFonts w:ascii="Times New Roman" w:hAnsi="Times New Roman" w:cs="Times New Roman"/>
                <w:color w:val="000000" w:themeColor="text1"/>
                <w:sz w:val="28"/>
                <w:szCs w:val="28"/>
                <w:lang w:val="uk-UA"/>
              </w:rPr>
            </w:pPr>
          </w:p>
          <w:p w:rsidR="0064101B" w:rsidRPr="001771C3" w:rsidRDefault="0064101B" w:rsidP="00A72E62">
            <w:pPr>
              <w:ind w:firstLine="284"/>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депутат  Одеської міської ради.</w:t>
            </w:r>
          </w:p>
        </w:tc>
      </w:tr>
      <w:tr w:rsidR="001771C3" w:rsidRPr="001771C3" w:rsidTr="00E44CC5">
        <w:tc>
          <w:tcPr>
            <w:tcW w:w="3510"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sidRPr="001771C3">
              <w:rPr>
                <w:rFonts w:ascii="Times New Roman" w:hAnsi="Times New Roman" w:cs="Times New Roman"/>
                <w:color w:val="000000" w:themeColor="text1"/>
                <w:sz w:val="28"/>
                <w:szCs w:val="28"/>
                <w:lang w:val="uk-UA"/>
              </w:rPr>
              <w:t>Янушкевич</w:t>
            </w:r>
            <w:proofErr w:type="spellEnd"/>
            <w:r w:rsidRPr="001771C3">
              <w:rPr>
                <w:rFonts w:ascii="Times New Roman" w:hAnsi="Times New Roman" w:cs="Times New Roman"/>
                <w:color w:val="000000" w:themeColor="text1"/>
                <w:sz w:val="28"/>
                <w:szCs w:val="28"/>
                <w:lang w:val="uk-UA"/>
              </w:rPr>
              <w:t xml:space="preserve"> </w:t>
            </w:r>
          </w:p>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Лариса Володимирівна  </w:t>
            </w:r>
          </w:p>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
        </w:tc>
        <w:tc>
          <w:tcPr>
            <w:tcW w:w="5954"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ind w:firstLine="284"/>
              <w:jc w:val="both"/>
              <w:rPr>
                <w:rFonts w:ascii="Times New Roman" w:hAnsi="Times New Roman" w:cs="Times New Roman"/>
                <w:color w:val="000000" w:themeColor="text1"/>
                <w:sz w:val="28"/>
                <w:szCs w:val="28"/>
                <w:lang w:val="uk-UA"/>
              </w:rPr>
            </w:pPr>
          </w:p>
          <w:p w:rsidR="00E44CC5" w:rsidRPr="001771C3" w:rsidRDefault="00E44CC5" w:rsidP="00E44CC5">
            <w:pPr>
              <w:ind w:firstLine="284"/>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 заступник начальника Управління капітального будівництва Одеської міської ради; </w:t>
            </w:r>
          </w:p>
        </w:tc>
      </w:tr>
      <w:tr w:rsidR="001771C3" w:rsidRPr="001771C3" w:rsidTr="00E44CC5">
        <w:tc>
          <w:tcPr>
            <w:tcW w:w="3510"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Гребенюк</w:t>
            </w:r>
          </w:p>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Леонід Сергійович </w:t>
            </w:r>
          </w:p>
        </w:tc>
        <w:tc>
          <w:tcPr>
            <w:tcW w:w="5954"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ind w:firstLine="284"/>
              <w:jc w:val="both"/>
              <w:rPr>
                <w:rFonts w:ascii="Times New Roman" w:hAnsi="Times New Roman" w:cs="Times New Roman"/>
                <w:color w:val="000000" w:themeColor="text1"/>
                <w:sz w:val="28"/>
                <w:szCs w:val="28"/>
                <w:lang w:val="uk-UA"/>
              </w:rPr>
            </w:pPr>
          </w:p>
          <w:p w:rsidR="00E44CC5" w:rsidRPr="001771C3" w:rsidRDefault="00E44CC5" w:rsidP="00E44CC5">
            <w:pPr>
              <w:ind w:firstLine="284"/>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директор Департаменту міського господарства  Одеської міської ради;</w:t>
            </w:r>
          </w:p>
        </w:tc>
      </w:tr>
      <w:tr w:rsidR="001771C3" w:rsidRPr="00C74CF6" w:rsidTr="00E44CC5">
        <w:tc>
          <w:tcPr>
            <w:tcW w:w="3510"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Сушков</w:t>
            </w:r>
          </w:p>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Володимир Михайлович  </w:t>
            </w:r>
          </w:p>
        </w:tc>
        <w:tc>
          <w:tcPr>
            <w:tcW w:w="5954"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ind w:firstLine="284"/>
              <w:jc w:val="both"/>
              <w:rPr>
                <w:rFonts w:ascii="Times New Roman" w:hAnsi="Times New Roman" w:cs="Times New Roman"/>
                <w:color w:val="000000" w:themeColor="text1"/>
                <w:sz w:val="28"/>
                <w:szCs w:val="28"/>
                <w:lang w:val="uk-UA"/>
              </w:rPr>
            </w:pPr>
          </w:p>
          <w:p w:rsidR="00E44CC5" w:rsidRPr="001771C3" w:rsidRDefault="00E44CC5" w:rsidP="00E44CC5">
            <w:pPr>
              <w:ind w:firstLine="284"/>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 голова Київської районної адміністрації Одеської міської ради;  </w:t>
            </w:r>
          </w:p>
          <w:p w:rsidR="00055805" w:rsidRPr="001771C3" w:rsidRDefault="00055805" w:rsidP="00E44CC5">
            <w:pPr>
              <w:ind w:firstLine="284"/>
              <w:jc w:val="both"/>
              <w:rPr>
                <w:rFonts w:ascii="Times New Roman" w:hAnsi="Times New Roman" w:cs="Times New Roman"/>
                <w:color w:val="000000" w:themeColor="text1"/>
                <w:sz w:val="28"/>
                <w:szCs w:val="28"/>
                <w:lang w:val="uk-UA"/>
              </w:rPr>
            </w:pPr>
          </w:p>
        </w:tc>
      </w:tr>
      <w:tr w:rsidR="001771C3" w:rsidRPr="00C74CF6" w:rsidTr="00E44CC5">
        <w:tc>
          <w:tcPr>
            <w:tcW w:w="3510"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lastRenderedPageBreak/>
              <w:t>Корольов</w:t>
            </w:r>
          </w:p>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Марат Валентинович </w:t>
            </w:r>
          </w:p>
        </w:tc>
        <w:tc>
          <w:tcPr>
            <w:tcW w:w="5954"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ind w:firstLine="284"/>
              <w:jc w:val="both"/>
              <w:rPr>
                <w:rFonts w:ascii="Times New Roman" w:hAnsi="Times New Roman" w:cs="Times New Roman"/>
                <w:color w:val="000000" w:themeColor="text1"/>
                <w:sz w:val="28"/>
                <w:szCs w:val="28"/>
                <w:lang w:val="uk-UA"/>
              </w:rPr>
            </w:pPr>
          </w:p>
          <w:p w:rsidR="00E44CC5" w:rsidRPr="001771C3" w:rsidRDefault="00E44CC5" w:rsidP="00E44CC5">
            <w:pPr>
              <w:ind w:firstLine="284"/>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 голова Приморської районної адміністрації Одеської міської ради;  </w:t>
            </w:r>
          </w:p>
        </w:tc>
      </w:tr>
      <w:tr w:rsidR="001771C3" w:rsidRPr="00C74CF6" w:rsidTr="00E44CC5">
        <w:tc>
          <w:tcPr>
            <w:tcW w:w="3510"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Кондратюк</w:t>
            </w:r>
          </w:p>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Сергій Анатолійович </w:t>
            </w:r>
          </w:p>
        </w:tc>
        <w:tc>
          <w:tcPr>
            <w:tcW w:w="5954"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ind w:firstLine="284"/>
              <w:jc w:val="both"/>
              <w:rPr>
                <w:rFonts w:ascii="Times New Roman" w:hAnsi="Times New Roman" w:cs="Times New Roman"/>
                <w:color w:val="000000" w:themeColor="text1"/>
                <w:sz w:val="28"/>
                <w:szCs w:val="28"/>
                <w:lang w:val="uk-UA"/>
              </w:rPr>
            </w:pPr>
          </w:p>
          <w:p w:rsidR="00E44CC5" w:rsidRPr="001771C3" w:rsidRDefault="00E44CC5" w:rsidP="003F5F5B">
            <w:pPr>
              <w:ind w:firstLine="284"/>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 голова </w:t>
            </w:r>
            <w:r w:rsidR="003F5F5B" w:rsidRPr="001771C3">
              <w:rPr>
                <w:rFonts w:ascii="Times New Roman" w:hAnsi="Times New Roman" w:cs="Times New Roman"/>
                <w:color w:val="000000" w:themeColor="text1"/>
                <w:sz w:val="28"/>
                <w:szCs w:val="28"/>
                <w:lang w:val="uk-UA"/>
              </w:rPr>
              <w:t>Пересипської</w:t>
            </w:r>
            <w:r w:rsidRPr="001771C3">
              <w:rPr>
                <w:rFonts w:ascii="Times New Roman" w:hAnsi="Times New Roman" w:cs="Times New Roman"/>
                <w:color w:val="000000" w:themeColor="text1"/>
                <w:sz w:val="28"/>
                <w:szCs w:val="28"/>
                <w:lang w:val="uk-UA"/>
              </w:rPr>
              <w:t xml:space="preserve">  районної адміністрації Одеської міської ради;  </w:t>
            </w:r>
          </w:p>
        </w:tc>
      </w:tr>
      <w:tr w:rsidR="001771C3" w:rsidRPr="00C74CF6" w:rsidTr="00E44CC5">
        <w:tc>
          <w:tcPr>
            <w:tcW w:w="3510"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proofErr w:type="spellStart"/>
            <w:r w:rsidRPr="001771C3">
              <w:rPr>
                <w:rFonts w:ascii="Times New Roman" w:hAnsi="Times New Roman" w:cs="Times New Roman"/>
                <w:color w:val="000000" w:themeColor="text1"/>
                <w:sz w:val="28"/>
                <w:szCs w:val="28"/>
                <w:lang w:val="uk-UA"/>
              </w:rPr>
              <w:t>Омельчук</w:t>
            </w:r>
            <w:proofErr w:type="spellEnd"/>
          </w:p>
          <w:p w:rsidR="00E44CC5" w:rsidRPr="001771C3" w:rsidRDefault="00E44CC5" w:rsidP="00E4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Євген Володимирович </w:t>
            </w:r>
          </w:p>
        </w:tc>
        <w:tc>
          <w:tcPr>
            <w:tcW w:w="5954" w:type="dxa"/>
            <w:tcBorders>
              <w:top w:val="single" w:sz="4" w:space="0" w:color="auto"/>
              <w:left w:val="single" w:sz="4" w:space="0" w:color="auto"/>
              <w:bottom w:val="single" w:sz="4" w:space="0" w:color="auto"/>
              <w:right w:val="single" w:sz="4" w:space="0" w:color="auto"/>
            </w:tcBorders>
          </w:tcPr>
          <w:p w:rsidR="00E44CC5" w:rsidRPr="001771C3" w:rsidRDefault="00E44CC5" w:rsidP="00E44CC5">
            <w:pPr>
              <w:ind w:firstLine="284"/>
              <w:jc w:val="both"/>
              <w:rPr>
                <w:rFonts w:ascii="Times New Roman" w:hAnsi="Times New Roman" w:cs="Times New Roman"/>
                <w:color w:val="000000" w:themeColor="text1"/>
                <w:sz w:val="28"/>
                <w:szCs w:val="28"/>
                <w:lang w:val="uk-UA"/>
              </w:rPr>
            </w:pPr>
          </w:p>
          <w:p w:rsidR="00E44CC5" w:rsidRPr="001771C3" w:rsidRDefault="00E44CC5" w:rsidP="003F5F5B">
            <w:pPr>
              <w:ind w:firstLine="284"/>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 голова </w:t>
            </w:r>
            <w:r w:rsidR="003F5F5B" w:rsidRPr="001771C3">
              <w:rPr>
                <w:rFonts w:ascii="Times New Roman" w:hAnsi="Times New Roman" w:cs="Times New Roman"/>
                <w:color w:val="000000" w:themeColor="text1"/>
                <w:sz w:val="28"/>
                <w:szCs w:val="28"/>
                <w:lang w:val="uk-UA"/>
              </w:rPr>
              <w:t>Хаджибейської</w:t>
            </w:r>
            <w:r w:rsidRPr="001771C3">
              <w:rPr>
                <w:rFonts w:ascii="Times New Roman" w:hAnsi="Times New Roman" w:cs="Times New Roman"/>
                <w:color w:val="000000" w:themeColor="text1"/>
                <w:sz w:val="28"/>
                <w:szCs w:val="28"/>
                <w:lang w:val="uk-UA"/>
              </w:rPr>
              <w:t xml:space="preserve">  районної адміністрації Одеської міської ради.   </w:t>
            </w:r>
          </w:p>
        </w:tc>
      </w:tr>
    </w:tbl>
    <w:p w:rsidR="0064101B" w:rsidRPr="001771C3" w:rsidRDefault="0064101B" w:rsidP="0064101B">
      <w:pPr>
        <w:rPr>
          <w:rFonts w:ascii="Times New Roman" w:hAnsi="Times New Roman" w:cs="Times New Roman"/>
          <w:color w:val="000000" w:themeColor="text1"/>
          <w:lang w:val="uk-UA"/>
        </w:rPr>
      </w:pPr>
    </w:p>
    <w:p w:rsidR="0064101B" w:rsidRPr="001771C3" w:rsidRDefault="0064101B" w:rsidP="0064101B">
      <w:pPr>
        <w:rPr>
          <w:rFonts w:asciiTheme="minorHAnsi" w:hAnsiTheme="minorHAnsi"/>
          <w:color w:val="000000" w:themeColor="text1"/>
          <w:lang w:val="uk-UA"/>
        </w:rPr>
      </w:pPr>
    </w:p>
    <w:p w:rsidR="00055805" w:rsidRPr="001771C3" w:rsidRDefault="00055805" w:rsidP="0064101B">
      <w:pPr>
        <w:rPr>
          <w:rFonts w:asciiTheme="minorHAnsi" w:hAnsiTheme="minorHAnsi"/>
          <w:color w:val="000000" w:themeColor="text1"/>
          <w:sz w:val="28"/>
          <w:szCs w:val="28"/>
          <w:lang w:val="uk-UA"/>
        </w:rPr>
      </w:pPr>
    </w:p>
    <w:p w:rsidR="00F06048" w:rsidRPr="001771C3" w:rsidRDefault="00F06048" w:rsidP="00F06048">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СЛУХАЛИ: Інформацію </w:t>
      </w:r>
      <w:r w:rsidRPr="001771C3">
        <w:rPr>
          <w:color w:val="000000" w:themeColor="text1"/>
          <w:sz w:val="28"/>
          <w:szCs w:val="28"/>
        </w:rPr>
        <w:t>заступника начальника Управління капітального будівництва Одеської міської ради</w:t>
      </w:r>
      <w:r w:rsidRPr="001771C3">
        <w:rPr>
          <w:color w:val="000000" w:themeColor="text1"/>
          <w:sz w:val="28"/>
          <w:szCs w:val="28"/>
          <w:shd w:val="clear" w:color="auto" w:fill="FFFFFF"/>
        </w:rPr>
        <w:t xml:space="preserve"> Лариси </w:t>
      </w:r>
      <w:proofErr w:type="spellStart"/>
      <w:r w:rsidRPr="001771C3">
        <w:rPr>
          <w:color w:val="000000" w:themeColor="text1"/>
          <w:sz w:val="28"/>
          <w:szCs w:val="28"/>
          <w:shd w:val="clear" w:color="auto" w:fill="FFFFFF"/>
        </w:rPr>
        <w:t>Янушкевич</w:t>
      </w:r>
      <w:proofErr w:type="spellEnd"/>
      <w:r w:rsidRPr="001771C3">
        <w:rPr>
          <w:color w:val="000000" w:themeColor="text1"/>
          <w:sz w:val="28"/>
          <w:szCs w:val="28"/>
          <w:shd w:val="clear" w:color="auto" w:fill="FFFFFF"/>
        </w:rPr>
        <w:t xml:space="preserve">  щодо визначення бюджетних призначень видатків бюджету розвитку </w:t>
      </w:r>
      <w:r w:rsidRPr="001771C3">
        <w:rPr>
          <w:color w:val="000000" w:themeColor="text1"/>
          <w:sz w:val="28"/>
          <w:szCs w:val="28"/>
        </w:rPr>
        <w:t>на 2025 рік</w:t>
      </w:r>
      <w:r w:rsidRPr="001771C3">
        <w:rPr>
          <w:color w:val="000000" w:themeColor="text1"/>
          <w:sz w:val="28"/>
          <w:szCs w:val="28"/>
          <w:shd w:val="clear" w:color="auto" w:fill="FFFFFF"/>
        </w:rPr>
        <w:t xml:space="preserve"> </w:t>
      </w:r>
      <w:r w:rsidRPr="001771C3">
        <w:rPr>
          <w:color w:val="000000" w:themeColor="text1"/>
          <w:sz w:val="28"/>
          <w:szCs w:val="28"/>
        </w:rPr>
        <w:t>(лист Управління № 02.05/113-04 від 30.01.2025 року</w:t>
      </w:r>
      <w:r w:rsidRPr="001771C3">
        <w:rPr>
          <w:color w:val="000000" w:themeColor="text1"/>
          <w:sz w:val="28"/>
          <w:szCs w:val="28"/>
          <w:shd w:val="clear" w:color="auto" w:fill="FFFFFF"/>
        </w:rPr>
        <w:t>).</w:t>
      </w:r>
    </w:p>
    <w:p w:rsidR="00F06048" w:rsidRDefault="00F06048" w:rsidP="00F06048">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Виступили: Потапський О.Ю., </w:t>
      </w:r>
      <w:proofErr w:type="spellStart"/>
      <w:r w:rsidRPr="001771C3">
        <w:rPr>
          <w:color w:val="000000" w:themeColor="text1"/>
          <w:sz w:val="28"/>
          <w:szCs w:val="28"/>
          <w:shd w:val="clear" w:color="auto" w:fill="FFFFFF"/>
        </w:rPr>
        <w:t>Омельчук</w:t>
      </w:r>
      <w:proofErr w:type="spellEnd"/>
      <w:r w:rsidRPr="001771C3">
        <w:rPr>
          <w:color w:val="000000" w:themeColor="text1"/>
          <w:sz w:val="28"/>
          <w:szCs w:val="28"/>
          <w:shd w:val="clear" w:color="auto" w:fill="FFFFFF"/>
        </w:rPr>
        <w:t xml:space="preserve"> Є.В., Корнієнко В.О.,       </w:t>
      </w:r>
      <w:proofErr w:type="spellStart"/>
      <w:r w:rsidRPr="001771C3">
        <w:rPr>
          <w:color w:val="000000" w:themeColor="text1"/>
          <w:sz w:val="28"/>
          <w:szCs w:val="28"/>
          <w:shd w:val="clear" w:color="auto" w:fill="FFFFFF"/>
        </w:rPr>
        <w:t>Звягін</w:t>
      </w:r>
      <w:proofErr w:type="spellEnd"/>
      <w:r w:rsidRPr="001771C3">
        <w:rPr>
          <w:color w:val="000000" w:themeColor="text1"/>
          <w:sz w:val="28"/>
          <w:szCs w:val="28"/>
          <w:shd w:val="clear" w:color="auto" w:fill="FFFFFF"/>
        </w:rPr>
        <w:t xml:space="preserve"> О.С.</w:t>
      </w:r>
    </w:p>
    <w:p w:rsidR="00F06048" w:rsidRPr="00F06048" w:rsidRDefault="00F06048" w:rsidP="00F06048">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r w:rsidRPr="00F06048">
        <w:rPr>
          <w:color w:val="000000" w:themeColor="text1"/>
          <w:sz w:val="28"/>
          <w:szCs w:val="28"/>
          <w:shd w:val="clear" w:color="auto" w:fill="FFFFFF"/>
        </w:rPr>
        <w:t xml:space="preserve">Виступила Лариса </w:t>
      </w:r>
      <w:proofErr w:type="spellStart"/>
      <w:r w:rsidRPr="00F06048">
        <w:rPr>
          <w:color w:val="000000" w:themeColor="text1"/>
          <w:sz w:val="28"/>
          <w:szCs w:val="28"/>
          <w:shd w:val="clear" w:color="auto" w:fill="FFFFFF"/>
        </w:rPr>
        <w:t>Янушкевич</w:t>
      </w:r>
      <w:proofErr w:type="spellEnd"/>
      <w:r w:rsidRPr="00F06048">
        <w:rPr>
          <w:color w:val="000000" w:themeColor="text1"/>
          <w:sz w:val="28"/>
          <w:szCs w:val="28"/>
          <w:shd w:val="clear" w:color="auto" w:fill="FFFFFF"/>
        </w:rPr>
        <w:t xml:space="preserve"> – в пункті 94 додатку до листа  бюджетну програму 1511080 «Надання спеціалізованої освіти мистецькими школами» замінити на 1511310 «Реалізація проектів (заходів) з відновлення освітніх установ та закладів, пошкоджених/знищених внаслідок збройної агресії, за рахунок коштів місцевих бюджетів».</w:t>
      </w:r>
    </w:p>
    <w:p w:rsidR="00F06048" w:rsidRPr="001771C3" w:rsidRDefault="00F06048" w:rsidP="00F06048">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Голосували за виділення Управлінню капітального будівництва коштів у сумі </w:t>
      </w:r>
      <w:r w:rsidRPr="001771C3">
        <w:rPr>
          <w:color w:val="000000" w:themeColor="text1"/>
          <w:sz w:val="28"/>
          <w:szCs w:val="28"/>
        </w:rPr>
        <w:t>346 000 000,0 гривень:</w:t>
      </w:r>
    </w:p>
    <w:p w:rsidR="00F06048" w:rsidRPr="001771C3" w:rsidRDefault="00F06048" w:rsidP="00F06048">
      <w:pPr>
        <w:pStyle w:val="xfmc1"/>
        <w:shd w:val="clear" w:color="auto" w:fill="FFFFFF"/>
        <w:spacing w:before="0" w:beforeAutospacing="0" w:after="0" w:afterAutospacing="0"/>
        <w:ind w:firstLine="709"/>
        <w:jc w:val="both"/>
        <w:rPr>
          <w:b/>
          <w:color w:val="000000" w:themeColor="text1"/>
          <w:sz w:val="28"/>
          <w:szCs w:val="28"/>
          <w:shd w:val="clear" w:color="auto" w:fill="FFFFFF"/>
        </w:rPr>
      </w:pPr>
      <w:r w:rsidRPr="001771C3">
        <w:rPr>
          <w:b/>
          <w:color w:val="000000" w:themeColor="text1"/>
          <w:sz w:val="28"/>
          <w:szCs w:val="28"/>
          <w:shd w:val="clear" w:color="auto" w:fill="FFFFFF"/>
        </w:rPr>
        <w:t>за – одноголосно.</w:t>
      </w:r>
    </w:p>
    <w:p w:rsidR="00F06048" w:rsidRPr="00F06048" w:rsidRDefault="00F06048" w:rsidP="00F06048">
      <w:pPr>
        <w:pStyle w:val="xfmc1"/>
        <w:shd w:val="clear" w:color="auto" w:fill="FFFFFF"/>
        <w:spacing w:before="0" w:beforeAutospacing="0" w:after="0" w:afterAutospacing="0"/>
        <w:ind w:firstLine="709"/>
        <w:jc w:val="both"/>
        <w:rPr>
          <w:color w:val="000000" w:themeColor="text1"/>
          <w:sz w:val="28"/>
          <w:szCs w:val="28"/>
        </w:rPr>
      </w:pPr>
      <w:r w:rsidRPr="001771C3">
        <w:rPr>
          <w:color w:val="000000" w:themeColor="text1"/>
          <w:sz w:val="28"/>
          <w:szCs w:val="28"/>
          <w:shd w:val="clear" w:color="auto" w:fill="FFFFFF"/>
        </w:rPr>
        <w:t xml:space="preserve">ВИСНОВОК: Погодити виділення Управлінню капітального будівництва бюджетних призначень у сумі </w:t>
      </w:r>
      <w:r w:rsidRPr="001771C3">
        <w:rPr>
          <w:color w:val="000000" w:themeColor="text1"/>
          <w:sz w:val="28"/>
          <w:szCs w:val="28"/>
        </w:rPr>
        <w:t>346 000 000,0 гривень</w:t>
      </w:r>
      <w:r w:rsidRPr="001771C3">
        <w:rPr>
          <w:color w:val="000000" w:themeColor="text1"/>
          <w:sz w:val="28"/>
          <w:szCs w:val="28"/>
          <w:shd w:val="clear" w:color="auto" w:fill="FFFFFF"/>
        </w:rPr>
        <w:t xml:space="preserve">  </w:t>
      </w:r>
      <w:r w:rsidRPr="001771C3">
        <w:rPr>
          <w:color w:val="000000" w:themeColor="text1"/>
          <w:sz w:val="28"/>
          <w:szCs w:val="28"/>
        </w:rPr>
        <w:t>за листом № 02.05/113-04 від 30.01.2025 року</w:t>
      </w:r>
      <w:r>
        <w:rPr>
          <w:color w:val="000000" w:themeColor="text1"/>
          <w:sz w:val="28"/>
          <w:szCs w:val="28"/>
        </w:rPr>
        <w:t xml:space="preserve"> (</w:t>
      </w:r>
      <w:r w:rsidRPr="00F06048">
        <w:rPr>
          <w:color w:val="000000" w:themeColor="text1"/>
          <w:sz w:val="28"/>
          <w:szCs w:val="28"/>
        </w:rPr>
        <w:t>з урахуванням змін по пункту 94 додатку до листа</w:t>
      </w:r>
      <w:r>
        <w:rPr>
          <w:color w:val="000000" w:themeColor="text1"/>
          <w:sz w:val="28"/>
          <w:szCs w:val="28"/>
        </w:rPr>
        <w:t>)</w:t>
      </w:r>
      <w:r w:rsidRPr="00F06048">
        <w:rPr>
          <w:color w:val="000000" w:themeColor="text1"/>
          <w:sz w:val="28"/>
          <w:szCs w:val="28"/>
        </w:rPr>
        <w:t>.</w:t>
      </w:r>
    </w:p>
    <w:p w:rsidR="00055805" w:rsidRPr="001771C3" w:rsidRDefault="00055805" w:rsidP="00055805">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055805" w:rsidRPr="001771C3" w:rsidRDefault="00055805" w:rsidP="00055805">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A1191E" w:rsidRPr="001771C3" w:rsidRDefault="00A1191E" w:rsidP="00A1191E">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СЛУХАЛИ: Інформацію за зверненням в.о. начальника Управління капітального будівництва Одеської міської ради Євгена </w:t>
      </w:r>
      <w:proofErr w:type="spellStart"/>
      <w:r w:rsidRPr="001771C3">
        <w:rPr>
          <w:color w:val="000000" w:themeColor="text1"/>
          <w:sz w:val="28"/>
          <w:szCs w:val="28"/>
          <w:shd w:val="clear" w:color="auto" w:fill="FFFFFF"/>
        </w:rPr>
        <w:t>Неборського</w:t>
      </w:r>
      <w:proofErr w:type="spellEnd"/>
      <w:r w:rsidRPr="001771C3">
        <w:rPr>
          <w:color w:val="000000" w:themeColor="text1"/>
          <w:sz w:val="28"/>
          <w:szCs w:val="28"/>
          <w:shd w:val="clear" w:color="auto" w:fill="FFFFFF"/>
        </w:rPr>
        <w:t xml:space="preserve"> щодо виділення бюджетних призначень на  </w:t>
      </w:r>
      <w:r w:rsidRPr="001771C3">
        <w:rPr>
          <w:color w:val="000000" w:themeColor="text1"/>
          <w:sz w:val="28"/>
          <w:szCs w:val="28"/>
        </w:rPr>
        <w:t xml:space="preserve">завершення будівельних робіт Одеської спеціальної школи № 75 Одеської міської ради, розташованої за адресою:     м. Одеса, вул. Садова, 4 (лист Управління </w:t>
      </w:r>
      <w:r w:rsidRPr="001771C3">
        <w:rPr>
          <w:color w:val="000000" w:themeColor="text1"/>
          <w:sz w:val="28"/>
          <w:szCs w:val="28"/>
          <w:shd w:val="clear" w:color="auto" w:fill="FFFFFF"/>
        </w:rPr>
        <w:t xml:space="preserve">№ 02-05/95-04 від 28.01.2025 року). </w:t>
      </w:r>
    </w:p>
    <w:p w:rsidR="00A1191E" w:rsidRPr="001771C3" w:rsidRDefault="00A1191E" w:rsidP="00A1191E">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Голосували за виділення Управлінню капітального будівництва бюджетних призначень у сумі  </w:t>
      </w:r>
      <w:r w:rsidRPr="001771C3">
        <w:rPr>
          <w:color w:val="000000" w:themeColor="text1"/>
          <w:sz w:val="28"/>
          <w:szCs w:val="28"/>
        </w:rPr>
        <w:t xml:space="preserve">20 745 000 гривень </w:t>
      </w:r>
      <w:r w:rsidRPr="001771C3">
        <w:rPr>
          <w:color w:val="000000" w:themeColor="text1"/>
          <w:sz w:val="28"/>
          <w:szCs w:val="28"/>
          <w:shd w:val="clear" w:color="auto" w:fill="FFFFFF"/>
        </w:rPr>
        <w:t xml:space="preserve">на  </w:t>
      </w:r>
      <w:r w:rsidRPr="001771C3">
        <w:rPr>
          <w:color w:val="000000" w:themeColor="text1"/>
          <w:sz w:val="28"/>
          <w:szCs w:val="28"/>
        </w:rPr>
        <w:t>завершення будівельних робіт Одеської спеціальної школи № 75 Одеської міської ради, розташованої за адресою: м. Одеса, вул. Садова, 4:</w:t>
      </w:r>
    </w:p>
    <w:p w:rsidR="00A1191E" w:rsidRPr="001771C3" w:rsidRDefault="00A1191E" w:rsidP="00A1191E">
      <w:pPr>
        <w:pStyle w:val="xfmc1"/>
        <w:shd w:val="clear" w:color="auto" w:fill="FFFFFF"/>
        <w:spacing w:before="0" w:beforeAutospacing="0" w:after="0" w:afterAutospacing="0"/>
        <w:ind w:right="-1" w:firstLine="709"/>
        <w:jc w:val="both"/>
        <w:rPr>
          <w:b/>
          <w:color w:val="000000" w:themeColor="text1"/>
          <w:sz w:val="28"/>
          <w:szCs w:val="28"/>
          <w:shd w:val="clear" w:color="auto" w:fill="FFFFFF"/>
        </w:rPr>
      </w:pPr>
      <w:r w:rsidRPr="001771C3">
        <w:rPr>
          <w:b/>
          <w:color w:val="000000" w:themeColor="text1"/>
          <w:sz w:val="28"/>
          <w:szCs w:val="28"/>
          <w:shd w:val="clear" w:color="auto" w:fill="FFFFFF"/>
        </w:rPr>
        <w:t>За – 0             утрималось - 4</w:t>
      </w:r>
    </w:p>
    <w:p w:rsidR="00A1191E" w:rsidRPr="001771C3" w:rsidRDefault="00A1191E" w:rsidP="00A1191E">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ВИСНОВОК: Рішення не прийнято. </w:t>
      </w:r>
    </w:p>
    <w:p w:rsidR="00A1191E" w:rsidRPr="001771C3" w:rsidRDefault="00A1191E" w:rsidP="00A1191E">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 </w:t>
      </w:r>
    </w:p>
    <w:p w:rsidR="00A1191E" w:rsidRPr="001771C3" w:rsidRDefault="00A1191E" w:rsidP="00055805">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A1191E" w:rsidRPr="001771C3" w:rsidRDefault="00A1191E" w:rsidP="00A1191E">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1771C3">
        <w:rPr>
          <w:color w:val="000000" w:themeColor="text1"/>
          <w:sz w:val="28"/>
          <w:szCs w:val="28"/>
          <w:shd w:val="clear" w:color="auto" w:fill="FFFFFF"/>
        </w:rPr>
        <w:lastRenderedPageBreak/>
        <w:t xml:space="preserve">СЛУХАЛИ: Інформацію за зверненням в.о. начальника Управління капітального будівництва Одеської міської ради Євгена </w:t>
      </w:r>
      <w:proofErr w:type="spellStart"/>
      <w:r w:rsidRPr="001771C3">
        <w:rPr>
          <w:color w:val="000000" w:themeColor="text1"/>
          <w:sz w:val="28"/>
          <w:szCs w:val="28"/>
          <w:shd w:val="clear" w:color="auto" w:fill="FFFFFF"/>
        </w:rPr>
        <w:t>Неборського</w:t>
      </w:r>
      <w:proofErr w:type="spellEnd"/>
      <w:r w:rsidRPr="001771C3">
        <w:rPr>
          <w:color w:val="000000" w:themeColor="text1"/>
          <w:sz w:val="28"/>
          <w:szCs w:val="28"/>
          <w:shd w:val="clear" w:color="auto" w:fill="FFFFFF"/>
        </w:rPr>
        <w:t xml:space="preserve"> щодо виділення бюджетних призначень на </w:t>
      </w:r>
      <w:r w:rsidRPr="001771C3">
        <w:rPr>
          <w:color w:val="000000" w:themeColor="text1"/>
          <w:sz w:val="28"/>
          <w:szCs w:val="28"/>
        </w:rPr>
        <w:t xml:space="preserve">Виконання невідкладних робіт щодо ліквідації наслідків збройної агресії Російської Федерації проти України шляхом усунення аварійного стану будівель та споруд нежитлового призначення, розташованих на об’єктах благоустрою міста Одеси (лист Управління </w:t>
      </w:r>
      <w:r w:rsidRPr="001771C3">
        <w:rPr>
          <w:color w:val="000000" w:themeColor="text1"/>
          <w:sz w:val="28"/>
          <w:szCs w:val="28"/>
          <w:shd w:val="clear" w:color="auto" w:fill="FFFFFF"/>
        </w:rPr>
        <w:t>02-05/97-04 від 28.01.2025року).</w:t>
      </w:r>
      <w:r w:rsidRPr="001771C3">
        <w:rPr>
          <w:b/>
          <w:color w:val="000000" w:themeColor="text1"/>
          <w:sz w:val="28"/>
          <w:szCs w:val="28"/>
          <w:shd w:val="clear" w:color="auto" w:fill="FFFFFF"/>
        </w:rPr>
        <w:t xml:space="preserve"> </w:t>
      </w:r>
    </w:p>
    <w:p w:rsidR="00A1191E" w:rsidRPr="001771C3" w:rsidRDefault="00A1191E" w:rsidP="00A1191E">
      <w:pPr>
        <w:pStyle w:val="xfmc1"/>
        <w:shd w:val="clear" w:color="auto" w:fill="FFFFFF"/>
        <w:spacing w:before="0" w:beforeAutospacing="0" w:after="0" w:afterAutospacing="0"/>
        <w:ind w:firstLine="709"/>
        <w:jc w:val="both"/>
        <w:rPr>
          <w:color w:val="000000" w:themeColor="text1"/>
          <w:sz w:val="28"/>
          <w:szCs w:val="28"/>
        </w:rPr>
      </w:pPr>
      <w:r w:rsidRPr="001771C3">
        <w:rPr>
          <w:color w:val="000000" w:themeColor="text1"/>
          <w:sz w:val="28"/>
          <w:szCs w:val="28"/>
          <w:shd w:val="clear" w:color="auto" w:fill="FFFFFF"/>
        </w:rPr>
        <w:t xml:space="preserve">Голосували за виділення Управлінню капітального будівництва бюджетних призначень у сумі </w:t>
      </w:r>
      <w:r w:rsidRPr="001771C3">
        <w:rPr>
          <w:color w:val="000000" w:themeColor="text1"/>
          <w:sz w:val="28"/>
          <w:szCs w:val="28"/>
        </w:rPr>
        <w:t xml:space="preserve">10 000 000 гривень </w:t>
      </w:r>
      <w:r w:rsidRPr="001771C3">
        <w:rPr>
          <w:color w:val="000000" w:themeColor="text1"/>
          <w:sz w:val="28"/>
          <w:szCs w:val="28"/>
          <w:shd w:val="clear" w:color="auto" w:fill="FFFFFF"/>
        </w:rPr>
        <w:t xml:space="preserve"> на </w:t>
      </w:r>
      <w:r w:rsidRPr="001771C3">
        <w:rPr>
          <w:color w:val="000000" w:themeColor="text1"/>
          <w:sz w:val="28"/>
          <w:szCs w:val="28"/>
        </w:rPr>
        <w:t xml:space="preserve">Виконання невідкладних робіт щодо ліквідації наслідків збройної агресії Російської Федерації проти України шляхом усунення аварійного стану будівель та споруд нежитлового призначення, розташованих на об’єктах благоустрою міста Одеси </w:t>
      </w:r>
      <w:r w:rsidRPr="001771C3">
        <w:rPr>
          <w:color w:val="000000" w:themeColor="text1"/>
          <w:sz w:val="28"/>
          <w:szCs w:val="28"/>
          <w:shd w:val="clear" w:color="auto" w:fill="FFFFFF"/>
        </w:rPr>
        <w:t xml:space="preserve">сумі </w:t>
      </w:r>
      <w:r w:rsidRPr="001771C3">
        <w:rPr>
          <w:color w:val="000000" w:themeColor="text1"/>
          <w:sz w:val="28"/>
          <w:szCs w:val="28"/>
        </w:rPr>
        <w:t>10 000 000 гривень, а саме:</w:t>
      </w:r>
    </w:p>
    <w:p w:rsidR="00A1191E" w:rsidRPr="001771C3" w:rsidRDefault="00A1191E" w:rsidP="00A1191E">
      <w:pPr>
        <w:pStyle w:val="xfmc1"/>
        <w:shd w:val="clear" w:color="auto" w:fill="FFFFFF"/>
        <w:spacing w:before="0" w:beforeAutospacing="0" w:after="0" w:afterAutospacing="0"/>
        <w:ind w:right="-1" w:firstLine="709"/>
        <w:jc w:val="both"/>
        <w:rPr>
          <w:b/>
          <w:color w:val="000000" w:themeColor="text1"/>
          <w:sz w:val="28"/>
          <w:szCs w:val="28"/>
          <w:shd w:val="clear" w:color="auto" w:fill="FFFFFF"/>
        </w:rPr>
      </w:pPr>
      <w:r w:rsidRPr="001771C3">
        <w:rPr>
          <w:b/>
          <w:color w:val="000000" w:themeColor="text1"/>
          <w:sz w:val="28"/>
          <w:szCs w:val="28"/>
          <w:shd w:val="clear" w:color="auto" w:fill="FFFFFF"/>
        </w:rPr>
        <w:t>За – 0             утрималось - 4</w:t>
      </w:r>
    </w:p>
    <w:p w:rsidR="00A1191E" w:rsidRPr="001771C3" w:rsidRDefault="00A1191E" w:rsidP="00A1191E">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ВИСНОВОК: Рішення не прийнято. </w:t>
      </w:r>
    </w:p>
    <w:p w:rsidR="00A1191E" w:rsidRPr="001771C3" w:rsidRDefault="00A1191E" w:rsidP="00055805">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A1191E" w:rsidRPr="001771C3" w:rsidRDefault="00A1191E" w:rsidP="00055805">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A1191E" w:rsidRPr="001771C3" w:rsidRDefault="00A1191E" w:rsidP="00A1191E">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СЛУХАЛИ: Інформацію за зверненням в.о. начальника Управління капітального будівництва Одеської міської ради Євгена </w:t>
      </w:r>
      <w:proofErr w:type="spellStart"/>
      <w:r w:rsidRPr="001771C3">
        <w:rPr>
          <w:color w:val="000000" w:themeColor="text1"/>
          <w:sz w:val="28"/>
          <w:szCs w:val="28"/>
          <w:shd w:val="clear" w:color="auto" w:fill="FFFFFF"/>
        </w:rPr>
        <w:t>Неборського</w:t>
      </w:r>
      <w:proofErr w:type="spellEnd"/>
      <w:r w:rsidRPr="001771C3">
        <w:rPr>
          <w:color w:val="000000" w:themeColor="text1"/>
          <w:sz w:val="28"/>
          <w:szCs w:val="28"/>
          <w:shd w:val="clear" w:color="auto" w:fill="FFFFFF"/>
        </w:rPr>
        <w:t xml:space="preserve"> щодо виділення бюджетних призначень на виконання рішення Г</w:t>
      </w:r>
      <w:r w:rsidRPr="001771C3">
        <w:rPr>
          <w:bCs/>
          <w:color w:val="000000" w:themeColor="text1"/>
          <w:sz w:val="28"/>
          <w:szCs w:val="28"/>
        </w:rPr>
        <w:t xml:space="preserve">осподарського суду Одеської області від 22.05.2024 року (лист Управління </w:t>
      </w:r>
      <w:r w:rsidRPr="001771C3">
        <w:rPr>
          <w:color w:val="000000" w:themeColor="text1"/>
          <w:sz w:val="28"/>
          <w:szCs w:val="28"/>
          <w:shd w:val="clear" w:color="auto" w:fill="FFFFFF"/>
        </w:rPr>
        <w:t>№ 02-05/1</w:t>
      </w:r>
      <w:r w:rsidR="00E57C22" w:rsidRPr="001771C3">
        <w:rPr>
          <w:color w:val="000000" w:themeColor="text1"/>
          <w:sz w:val="28"/>
          <w:szCs w:val="28"/>
          <w:shd w:val="clear" w:color="auto" w:fill="FFFFFF"/>
        </w:rPr>
        <w:t>07</w:t>
      </w:r>
      <w:r w:rsidRPr="001771C3">
        <w:rPr>
          <w:color w:val="000000" w:themeColor="text1"/>
          <w:sz w:val="28"/>
          <w:szCs w:val="28"/>
          <w:shd w:val="clear" w:color="auto" w:fill="FFFFFF"/>
        </w:rPr>
        <w:t>-04 від 28.01.2025 року).</w:t>
      </w:r>
    </w:p>
    <w:p w:rsidR="00A1191E" w:rsidRPr="001771C3" w:rsidRDefault="00A1191E" w:rsidP="00A1191E">
      <w:pPr>
        <w:pStyle w:val="xfmc1"/>
        <w:shd w:val="clear" w:color="auto" w:fill="FFFFFF"/>
        <w:spacing w:before="0" w:beforeAutospacing="0" w:after="0" w:afterAutospacing="0"/>
        <w:ind w:firstLine="709"/>
        <w:jc w:val="both"/>
        <w:rPr>
          <w:color w:val="000000" w:themeColor="text1"/>
          <w:sz w:val="28"/>
          <w:szCs w:val="28"/>
          <w:shd w:val="clear" w:color="auto" w:fill="FFFFFF"/>
        </w:rPr>
      </w:pPr>
      <w:r w:rsidRPr="001771C3">
        <w:rPr>
          <w:color w:val="000000" w:themeColor="text1"/>
          <w:sz w:val="28"/>
          <w:szCs w:val="28"/>
          <w:shd w:val="clear" w:color="auto" w:fill="FFFFFF"/>
        </w:rPr>
        <w:t xml:space="preserve">ВИСНОВОК: Перенести розгляд питання на наступне засідання комісії. </w:t>
      </w:r>
    </w:p>
    <w:p w:rsidR="00A1191E" w:rsidRPr="001771C3" w:rsidRDefault="00A1191E" w:rsidP="00055805">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781994" w:rsidRPr="001771C3" w:rsidRDefault="00781994" w:rsidP="00E57C22">
      <w:pPr>
        <w:tabs>
          <w:tab w:val="left" w:pos="-5040"/>
        </w:tabs>
        <w:ind w:firstLine="567"/>
        <w:jc w:val="both"/>
        <w:rPr>
          <w:rFonts w:ascii="Times New Roman" w:hAnsi="Times New Roman" w:cs="Times New Roman"/>
          <w:color w:val="000000" w:themeColor="text1"/>
          <w:sz w:val="28"/>
          <w:szCs w:val="28"/>
          <w:shd w:val="clear" w:color="auto" w:fill="FFFFFF"/>
          <w:lang w:val="uk-UA"/>
        </w:rPr>
      </w:pPr>
    </w:p>
    <w:p w:rsidR="00E57C22" w:rsidRPr="001771C3" w:rsidRDefault="00E57C22" w:rsidP="00E57C22">
      <w:pPr>
        <w:tabs>
          <w:tab w:val="left" w:pos="-5040"/>
        </w:tabs>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shd w:val="clear" w:color="auto" w:fill="FFFFFF"/>
          <w:lang w:val="uk-UA"/>
        </w:rPr>
        <w:t xml:space="preserve">СЛУХАЛИ: Інформацію директора </w:t>
      </w:r>
      <w:r w:rsidRPr="001771C3">
        <w:rPr>
          <w:rFonts w:ascii="Times New Roman" w:hAnsi="Times New Roman" w:cs="Times New Roman"/>
          <w:color w:val="000000" w:themeColor="text1"/>
          <w:sz w:val="28"/>
          <w:szCs w:val="28"/>
          <w:lang w:val="uk-UA"/>
        </w:rPr>
        <w:t>Департаменту міського господарства Леоніда Гребенюка  щодо ви</w:t>
      </w:r>
      <w:r w:rsidR="0023057B" w:rsidRPr="001771C3">
        <w:rPr>
          <w:rFonts w:ascii="Times New Roman" w:hAnsi="Times New Roman" w:cs="Times New Roman"/>
          <w:color w:val="000000" w:themeColor="text1"/>
          <w:sz w:val="28"/>
          <w:szCs w:val="28"/>
          <w:lang w:val="uk-UA"/>
        </w:rPr>
        <w:t xml:space="preserve">значення бюджетних призначень на </w:t>
      </w:r>
      <w:r w:rsidR="0023057B" w:rsidRPr="001771C3">
        <w:rPr>
          <w:rFonts w:ascii="Times New Roman" w:eastAsia="MS Mincho" w:hAnsi="Times New Roman" w:cs="Times New Roman"/>
          <w:color w:val="000000" w:themeColor="text1"/>
          <w:sz w:val="28"/>
          <w:szCs w:val="28"/>
          <w:lang w:val="uk-UA"/>
        </w:rPr>
        <w:t>капітальний ремонт житлових будинків, ліфтів та закупівлі обладнання, капітального ремонту об’єктів комунальних підприємств</w:t>
      </w:r>
      <w:r w:rsidRPr="001771C3">
        <w:rPr>
          <w:rFonts w:ascii="Times New Roman" w:eastAsia="MS Mincho" w:hAnsi="Times New Roman" w:cs="Times New Roman"/>
          <w:color w:val="000000" w:themeColor="text1"/>
          <w:sz w:val="28"/>
          <w:szCs w:val="28"/>
          <w:lang w:val="uk-UA"/>
        </w:rPr>
        <w:t xml:space="preserve"> (лист Департаменту № 01-57/89 </w:t>
      </w:r>
      <w:proofErr w:type="spellStart"/>
      <w:r w:rsidRPr="001771C3">
        <w:rPr>
          <w:rFonts w:ascii="Times New Roman" w:eastAsia="MS Mincho" w:hAnsi="Times New Roman" w:cs="Times New Roman"/>
          <w:color w:val="000000" w:themeColor="text1"/>
          <w:sz w:val="28"/>
          <w:szCs w:val="28"/>
          <w:lang w:val="uk-UA"/>
        </w:rPr>
        <w:t>вих</w:t>
      </w:r>
      <w:proofErr w:type="spellEnd"/>
      <w:r w:rsidRPr="001771C3">
        <w:rPr>
          <w:rFonts w:ascii="Times New Roman" w:eastAsia="MS Mincho" w:hAnsi="Times New Roman" w:cs="Times New Roman"/>
          <w:color w:val="000000" w:themeColor="text1"/>
          <w:sz w:val="28"/>
          <w:szCs w:val="28"/>
          <w:lang w:val="uk-UA"/>
        </w:rPr>
        <w:t xml:space="preserve">  від 29.01.2025 рік</w:t>
      </w:r>
      <w:r w:rsidRPr="001771C3">
        <w:rPr>
          <w:rFonts w:ascii="Times New Roman" w:hAnsi="Times New Roman" w:cs="Times New Roman"/>
          <w:color w:val="000000" w:themeColor="text1"/>
          <w:sz w:val="28"/>
          <w:szCs w:val="28"/>
          <w:lang w:val="uk-UA"/>
        </w:rPr>
        <w:t>).</w:t>
      </w:r>
    </w:p>
    <w:p w:rsidR="00E57C22" w:rsidRPr="001771C3" w:rsidRDefault="00E57C22" w:rsidP="0023057B">
      <w:pPr>
        <w:tabs>
          <w:tab w:val="left" w:pos="-5040"/>
        </w:tabs>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Виступили: Потапський О.Ю., </w:t>
      </w:r>
      <w:proofErr w:type="spellStart"/>
      <w:r w:rsidRPr="001771C3">
        <w:rPr>
          <w:rFonts w:ascii="Times New Roman" w:hAnsi="Times New Roman" w:cs="Times New Roman"/>
          <w:color w:val="000000" w:themeColor="text1"/>
          <w:sz w:val="28"/>
          <w:szCs w:val="28"/>
          <w:lang w:val="uk-UA"/>
        </w:rPr>
        <w:t>Звягін</w:t>
      </w:r>
      <w:proofErr w:type="spellEnd"/>
      <w:r w:rsidRPr="001771C3">
        <w:rPr>
          <w:rFonts w:ascii="Times New Roman" w:hAnsi="Times New Roman" w:cs="Times New Roman"/>
          <w:color w:val="000000" w:themeColor="text1"/>
          <w:sz w:val="28"/>
          <w:szCs w:val="28"/>
          <w:lang w:val="uk-UA"/>
        </w:rPr>
        <w:t xml:space="preserve"> О.С., Ієремія В.В.</w:t>
      </w:r>
      <w:r w:rsidR="00600698" w:rsidRPr="001771C3">
        <w:rPr>
          <w:rFonts w:ascii="Times New Roman" w:hAnsi="Times New Roman" w:cs="Times New Roman"/>
          <w:color w:val="000000" w:themeColor="text1"/>
          <w:sz w:val="28"/>
          <w:szCs w:val="28"/>
          <w:lang w:val="uk-UA"/>
        </w:rPr>
        <w:t xml:space="preserve">, </w:t>
      </w:r>
      <w:proofErr w:type="spellStart"/>
      <w:r w:rsidR="00600698" w:rsidRPr="001771C3">
        <w:rPr>
          <w:rFonts w:ascii="Times New Roman" w:hAnsi="Times New Roman" w:cs="Times New Roman"/>
          <w:color w:val="000000" w:themeColor="text1"/>
          <w:sz w:val="28"/>
          <w:szCs w:val="28"/>
          <w:lang w:val="uk-UA"/>
        </w:rPr>
        <w:t>Макогонюк</w:t>
      </w:r>
      <w:proofErr w:type="spellEnd"/>
      <w:r w:rsidR="00600698" w:rsidRPr="001771C3">
        <w:rPr>
          <w:rFonts w:ascii="Times New Roman" w:hAnsi="Times New Roman" w:cs="Times New Roman"/>
          <w:color w:val="000000" w:themeColor="text1"/>
          <w:sz w:val="28"/>
          <w:szCs w:val="28"/>
          <w:lang w:val="uk-UA"/>
        </w:rPr>
        <w:t xml:space="preserve"> О.О.</w:t>
      </w:r>
    </w:p>
    <w:p w:rsidR="00B54D42" w:rsidRPr="001771C3" w:rsidRDefault="00B54D42" w:rsidP="0023057B">
      <w:pPr>
        <w:suppressAutoHyphens w:val="0"/>
        <w:autoSpaceDN/>
        <w:ind w:firstLine="567"/>
        <w:jc w:val="both"/>
        <w:textAlignment w:val="auto"/>
        <w:rPr>
          <w:rFonts w:ascii="Times New Roman" w:hAnsi="Times New Roman" w:cs="Times New Roman"/>
          <w:color w:val="000000" w:themeColor="text1"/>
          <w:sz w:val="28"/>
          <w:szCs w:val="28"/>
          <w:lang w:val="uk-UA"/>
        </w:rPr>
      </w:pPr>
    </w:p>
    <w:p w:rsidR="0023057B" w:rsidRPr="001771C3" w:rsidRDefault="00E57C22" w:rsidP="0023057B">
      <w:pPr>
        <w:suppressAutoHyphens w:val="0"/>
        <w:autoSpaceDN/>
        <w:ind w:firstLine="567"/>
        <w:jc w:val="both"/>
        <w:textAlignment w:val="auto"/>
        <w:rPr>
          <w:rFonts w:ascii="Times New Roman" w:eastAsia="Times New Roman" w:hAnsi="Times New Roman" w:cs="Times New Roman"/>
          <w:bCs/>
          <w:color w:val="000000" w:themeColor="text1"/>
          <w:kern w:val="0"/>
          <w:sz w:val="28"/>
          <w:szCs w:val="28"/>
          <w:lang w:val="uk-UA" w:eastAsia="uk-UA" w:bidi="ar-SA"/>
        </w:rPr>
      </w:pPr>
      <w:r w:rsidRPr="001771C3">
        <w:rPr>
          <w:rFonts w:ascii="Times New Roman" w:hAnsi="Times New Roman" w:cs="Times New Roman"/>
          <w:color w:val="000000" w:themeColor="text1"/>
          <w:sz w:val="28"/>
          <w:szCs w:val="28"/>
          <w:lang w:val="uk-UA"/>
        </w:rPr>
        <w:t xml:space="preserve">Голосували за </w:t>
      </w:r>
      <w:r w:rsidR="00B54D42" w:rsidRPr="001771C3">
        <w:rPr>
          <w:rFonts w:ascii="Times New Roman" w:hAnsi="Times New Roman" w:cs="Times New Roman"/>
          <w:color w:val="000000" w:themeColor="text1"/>
          <w:sz w:val="28"/>
          <w:szCs w:val="28"/>
          <w:shd w:val="clear" w:color="auto" w:fill="FFFFFF"/>
          <w:lang w:val="uk-UA"/>
        </w:rPr>
        <w:t xml:space="preserve">розподіл видатків бюджету розвитку </w:t>
      </w:r>
      <w:r w:rsidR="00B54D42" w:rsidRPr="001771C3">
        <w:rPr>
          <w:rFonts w:ascii="Times New Roman" w:hAnsi="Times New Roman" w:cs="Times New Roman"/>
          <w:bCs/>
          <w:color w:val="000000" w:themeColor="text1"/>
          <w:sz w:val="28"/>
          <w:szCs w:val="28"/>
          <w:shd w:val="clear" w:color="auto" w:fill="FFFFFF"/>
          <w:lang w:val="uk-UA"/>
        </w:rPr>
        <w:t>(капітальний ремонт житлового фонду)</w:t>
      </w:r>
      <w:r w:rsidR="00B54D42" w:rsidRPr="001771C3">
        <w:rPr>
          <w:rFonts w:ascii="Times New Roman" w:hAnsi="Times New Roman" w:cs="Times New Roman"/>
          <w:color w:val="000000" w:themeColor="text1"/>
          <w:sz w:val="28"/>
          <w:szCs w:val="28"/>
          <w:shd w:val="clear" w:color="auto" w:fill="FFFFFF"/>
          <w:lang w:val="uk-UA"/>
        </w:rPr>
        <w:t xml:space="preserve"> на 2025 рік</w:t>
      </w:r>
      <w:r w:rsidR="0023057B" w:rsidRPr="001771C3">
        <w:rPr>
          <w:rFonts w:ascii="Times New Roman" w:hAnsi="Times New Roman" w:cs="Times New Roman"/>
          <w:color w:val="000000" w:themeColor="text1"/>
          <w:sz w:val="28"/>
          <w:szCs w:val="28"/>
          <w:shd w:val="clear" w:color="auto" w:fill="FFFFFF"/>
          <w:lang w:val="uk-UA"/>
        </w:rPr>
        <w:t xml:space="preserve"> на загальну суму </w:t>
      </w:r>
      <w:r w:rsidR="0023057B" w:rsidRPr="001771C3">
        <w:rPr>
          <w:rFonts w:ascii="Times New Roman" w:eastAsia="Times New Roman" w:hAnsi="Times New Roman" w:cs="Times New Roman"/>
          <w:bCs/>
          <w:color w:val="000000" w:themeColor="text1"/>
          <w:kern w:val="0"/>
          <w:sz w:val="28"/>
          <w:szCs w:val="28"/>
          <w:lang w:val="uk-UA" w:eastAsia="uk-UA" w:bidi="ar-SA"/>
        </w:rPr>
        <w:t>234 810 000 гривень</w:t>
      </w:r>
      <w:r w:rsidR="00F91045" w:rsidRPr="001771C3">
        <w:rPr>
          <w:rFonts w:ascii="Times New Roman" w:eastAsia="Times New Roman" w:hAnsi="Times New Roman" w:cs="Times New Roman"/>
          <w:bCs/>
          <w:color w:val="000000" w:themeColor="text1"/>
          <w:kern w:val="0"/>
          <w:sz w:val="28"/>
          <w:szCs w:val="28"/>
          <w:lang w:val="uk-UA" w:eastAsia="uk-UA" w:bidi="ar-SA"/>
        </w:rPr>
        <w:t xml:space="preserve">                </w:t>
      </w:r>
      <w:r w:rsidR="0023057B" w:rsidRPr="001771C3">
        <w:rPr>
          <w:rFonts w:ascii="Times New Roman" w:eastAsia="Times New Roman" w:hAnsi="Times New Roman" w:cs="Times New Roman"/>
          <w:bCs/>
          <w:color w:val="000000" w:themeColor="text1"/>
          <w:kern w:val="0"/>
          <w:sz w:val="28"/>
          <w:szCs w:val="28"/>
          <w:lang w:val="uk-UA" w:eastAsia="uk-UA" w:bidi="ar-SA"/>
        </w:rPr>
        <w:t>:</w:t>
      </w:r>
    </w:p>
    <w:p w:rsidR="0023057B" w:rsidRPr="001771C3" w:rsidRDefault="0023057B" w:rsidP="0023057B">
      <w:pPr>
        <w:suppressAutoHyphens w:val="0"/>
        <w:autoSpaceDN/>
        <w:ind w:firstLine="567"/>
        <w:jc w:val="both"/>
        <w:textAlignment w:val="auto"/>
        <w:rPr>
          <w:rFonts w:ascii="Times New Roman" w:eastAsia="Times New Roman" w:hAnsi="Times New Roman" w:cs="Times New Roman"/>
          <w:b/>
          <w:bCs/>
          <w:color w:val="000000" w:themeColor="text1"/>
          <w:kern w:val="0"/>
          <w:sz w:val="28"/>
          <w:szCs w:val="28"/>
          <w:lang w:val="uk-UA" w:eastAsia="uk-UA" w:bidi="ar-SA"/>
        </w:rPr>
      </w:pPr>
      <w:r w:rsidRPr="001771C3">
        <w:rPr>
          <w:rFonts w:ascii="Times New Roman" w:eastAsia="Times New Roman" w:hAnsi="Times New Roman" w:cs="Times New Roman"/>
          <w:b/>
          <w:bCs/>
          <w:color w:val="000000" w:themeColor="text1"/>
          <w:kern w:val="0"/>
          <w:sz w:val="28"/>
          <w:szCs w:val="28"/>
          <w:lang w:val="uk-UA" w:eastAsia="uk-UA" w:bidi="ar-SA"/>
        </w:rPr>
        <w:t xml:space="preserve">За – одноголосно. </w:t>
      </w:r>
    </w:p>
    <w:p w:rsidR="0023057B" w:rsidRPr="001771C3" w:rsidRDefault="0023057B" w:rsidP="00E57C22">
      <w:pPr>
        <w:tabs>
          <w:tab w:val="left" w:pos="-5040"/>
        </w:tabs>
        <w:ind w:firstLine="567"/>
        <w:jc w:val="both"/>
        <w:rPr>
          <w:rFonts w:ascii="Times New Roman" w:eastAsia="MS Mincho" w:hAnsi="Times New Roman" w:cs="Times New Roman"/>
          <w:color w:val="000000" w:themeColor="text1"/>
          <w:sz w:val="28"/>
          <w:szCs w:val="28"/>
          <w:lang w:val="uk-UA"/>
        </w:rPr>
      </w:pPr>
    </w:p>
    <w:p w:rsidR="0023057B" w:rsidRPr="001771C3" w:rsidRDefault="0023057B" w:rsidP="0023057B">
      <w:pPr>
        <w:tabs>
          <w:tab w:val="left" w:pos="-5040"/>
        </w:tabs>
        <w:ind w:firstLine="567"/>
        <w:jc w:val="both"/>
        <w:rPr>
          <w:rFonts w:ascii="Times New Roman" w:eastAsia="Times New Roman" w:hAnsi="Times New Roman" w:cs="Times New Roman"/>
          <w:bCs/>
          <w:color w:val="000000" w:themeColor="text1"/>
          <w:kern w:val="0"/>
          <w:sz w:val="28"/>
          <w:szCs w:val="28"/>
          <w:lang w:val="uk-UA" w:eastAsia="uk-UA" w:bidi="ar-SA"/>
        </w:rPr>
      </w:pPr>
      <w:r w:rsidRPr="001771C3">
        <w:rPr>
          <w:rFonts w:ascii="Times New Roman" w:eastAsia="MS Mincho" w:hAnsi="Times New Roman" w:cs="Times New Roman"/>
          <w:color w:val="000000" w:themeColor="text1"/>
          <w:sz w:val="28"/>
          <w:szCs w:val="28"/>
          <w:lang w:val="uk-UA"/>
        </w:rPr>
        <w:t xml:space="preserve">Голосували за </w:t>
      </w:r>
      <w:r w:rsidRPr="001771C3">
        <w:rPr>
          <w:rFonts w:ascii="Times New Roman" w:hAnsi="Times New Roman" w:cs="Times New Roman"/>
          <w:color w:val="000000" w:themeColor="text1"/>
          <w:sz w:val="28"/>
          <w:szCs w:val="28"/>
          <w:shd w:val="clear" w:color="auto" w:fill="FFFFFF"/>
          <w:lang w:val="uk-UA"/>
        </w:rPr>
        <w:t xml:space="preserve">розподіл видатків бюджету розвитку </w:t>
      </w:r>
      <w:r w:rsidRPr="001771C3">
        <w:rPr>
          <w:rFonts w:ascii="Times New Roman" w:hAnsi="Times New Roman" w:cs="Times New Roman"/>
          <w:bCs/>
          <w:color w:val="000000" w:themeColor="text1"/>
          <w:sz w:val="28"/>
          <w:szCs w:val="28"/>
          <w:shd w:val="clear" w:color="auto" w:fill="FFFFFF"/>
          <w:lang w:val="uk-UA"/>
        </w:rPr>
        <w:t>(капітальний ремонт ліфтів)</w:t>
      </w:r>
      <w:r w:rsidRPr="001771C3">
        <w:rPr>
          <w:rFonts w:ascii="Times New Roman" w:hAnsi="Times New Roman" w:cs="Times New Roman"/>
          <w:color w:val="000000" w:themeColor="text1"/>
          <w:sz w:val="28"/>
          <w:szCs w:val="28"/>
          <w:shd w:val="clear" w:color="auto" w:fill="FFFFFF"/>
          <w:lang w:val="uk-UA"/>
        </w:rPr>
        <w:t xml:space="preserve"> на 2025 рік на загальну суму </w:t>
      </w:r>
      <w:r w:rsidRPr="001771C3">
        <w:rPr>
          <w:rFonts w:ascii="Times New Roman" w:eastAsia="Times New Roman" w:hAnsi="Times New Roman" w:cs="Times New Roman"/>
          <w:bCs/>
          <w:color w:val="000000" w:themeColor="text1"/>
          <w:kern w:val="0"/>
          <w:sz w:val="28"/>
          <w:szCs w:val="28"/>
          <w:lang w:val="uk-UA" w:eastAsia="uk-UA" w:bidi="ar-SA"/>
        </w:rPr>
        <w:t>48 276 700 г</w:t>
      </w:r>
      <w:r w:rsidR="00B54D42" w:rsidRPr="001771C3">
        <w:rPr>
          <w:rFonts w:ascii="Times New Roman" w:eastAsia="Times New Roman" w:hAnsi="Times New Roman" w:cs="Times New Roman"/>
          <w:bCs/>
          <w:color w:val="000000" w:themeColor="text1"/>
          <w:kern w:val="0"/>
          <w:sz w:val="28"/>
          <w:szCs w:val="28"/>
          <w:lang w:val="uk-UA" w:eastAsia="uk-UA" w:bidi="ar-SA"/>
        </w:rPr>
        <w:t>ривень</w:t>
      </w:r>
      <w:r w:rsidR="00E03B93" w:rsidRPr="001771C3">
        <w:rPr>
          <w:rFonts w:ascii="Times New Roman" w:eastAsia="Times New Roman" w:hAnsi="Times New Roman" w:cs="Times New Roman"/>
          <w:bCs/>
          <w:color w:val="000000" w:themeColor="text1"/>
          <w:kern w:val="0"/>
          <w:sz w:val="28"/>
          <w:szCs w:val="28"/>
          <w:lang w:val="uk-UA" w:eastAsia="uk-UA" w:bidi="ar-SA"/>
        </w:rPr>
        <w:t xml:space="preserve"> (з урахуванням технічної правки, а саме: замість «вул. Армійська</w:t>
      </w:r>
      <w:r w:rsidR="00F06048">
        <w:rPr>
          <w:rFonts w:ascii="Times New Roman" w:eastAsia="Times New Roman" w:hAnsi="Times New Roman" w:cs="Times New Roman"/>
          <w:bCs/>
          <w:color w:val="000000" w:themeColor="text1"/>
          <w:kern w:val="0"/>
          <w:sz w:val="28"/>
          <w:szCs w:val="28"/>
          <w:lang w:val="uk-UA" w:eastAsia="uk-UA" w:bidi="ar-SA"/>
        </w:rPr>
        <w:t>, 21</w:t>
      </w:r>
      <w:r w:rsidR="00E03B93" w:rsidRPr="001771C3">
        <w:rPr>
          <w:rFonts w:ascii="Times New Roman" w:eastAsia="Times New Roman" w:hAnsi="Times New Roman" w:cs="Times New Roman"/>
          <w:bCs/>
          <w:color w:val="000000" w:themeColor="text1"/>
          <w:kern w:val="0"/>
          <w:sz w:val="28"/>
          <w:szCs w:val="28"/>
          <w:lang w:val="uk-UA" w:eastAsia="uk-UA" w:bidi="ar-SA"/>
        </w:rPr>
        <w:t xml:space="preserve">» -  </w:t>
      </w:r>
      <w:r w:rsidR="00F06048">
        <w:rPr>
          <w:rFonts w:ascii="Times New Roman" w:eastAsia="Times New Roman" w:hAnsi="Times New Roman" w:cs="Times New Roman"/>
          <w:bCs/>
          <w:color w:val="000000" w:themeColor="text1"/>
          <w:kern w:val="0"/>
          <w:sz w:val="28"/>
          <w:szCs w:val="28"/>
          <w:lang w:val="uk-UA" w:eastAsia="uk-UA" w:bidi="ar-SA"/>
        </w:rPr>
        <w:t xml:space="preserve">                             </w:t>
      </w:r>
      <w:r w:rsidR="00E03B93" w:rsidRPr="001771C3">
        <w:rPr>
          <w:rFonts w:ascii="Times New Roman" w:eastAsia="Times New Roman" w:hAnsi="Times New Roman" w:cs="Times New Roman"/>
          <w:bCs/>
          <w:color w:val="000000" w:themeColor="text1"/>
          <w:kern w:val="0"/>
          <w:sz w:val="28"/>
          <w:szCs w:val="28"/>
          <w:lang w:val="uk-UA" w:eastAsia="uk-UA" w:bidi="ar-SA"/>
        </w:rPr>
        <w:t>«вул. Незалежності</w:t>
      </w:r>
      <w:r w:rsidR="00F06048">
        <w:rPr>
          <w:rFonts w:ascii="Times New Roman" w:eastAsia="Times New Roman" w:hAnsi="Times New Roman" w:cs="Times New Roman"/>
          <w:bCs/>
          <w:color w:val="000000" w:themeColor="text1"/>
          <w:kern w:val="0"/>
          <w:sz w:val="28"/>
          <w:szCs w:val="28"/>
          <w:lang w:val="uk-UA" w:eastAsia="uk-UA" w:bidi="ar-SA"/>
        </w:rPr>
        <w:t>, 21</w:t>
      </w:r>
      <w:r w:rsidR="00E03B93" w:rsidRPr="001771C3">
        <w:rPr>
          <w:rFonts w:ascii="Times New Roman" w:eastAsia="Times New Roman" w:hAnsi="Times New Roman" w:cs="Times New Roman"/>
          <w:bCs/>
          <w:color w:val="000000" w:themeColor="text1"/>
          <w:kern w:val="0"/>
          <w:sz w:val="28"/>
          <w:szCs w:val="28"/>
          <w:lang w:val="uk-UA" w:eastAsia="uk-UA" w:bidi="ar-SA"/>
        </w:rPr>
        <w:t>»)</w:t>
      </w:r>
      <w:r w:rsidRPr="001771C3">
        <w:rPr>
          <w:rFonts w:ascii="Times New Roman" w:eastAsia="Times New Roman" w:hAnsi="Times New Roman" w:cs="Times New Roman"/>
          <w:bCs/>
          <w:color w:val="000000" w:themeColor="text1"/>
          <w:kern w:val="0"/>
          <w:sz w:val="28"/>
          <w:szCs w:val="28"/>
          <w:lang w:val="uk-UA" w:eastAsia="uk-UA" w:bidi="ar-SA"/>
        </w:rPr>
        <w:t>:</w:t>
      </w:r>
    </w:p>
    <w:p w:rsidR="0023057B" w:rsidRPr="001771C3" w:rsidRDefault="0023057B" w:rsidP="0023057B">
      <w:pPr>
        <w:tabs>
          <w:tab w:val="left" w:pos="-5040"/>
        </w:tabs>
        <w:ind w:firstLine="567"/>
        <w:jc w:val="both"/>
        <w:rPr>
          <w:rFonts w:ascii="Times New Roman" w:eastAsia="Times New Roman" w:hAnsi="Times New Roman" w:cs="Times New Roman"/>
          <w:b/>
          <w:bCs/>
          <w:color w:val="000000" w:themeColor="text1"/>
          <w:kern w:val="0"/>
          <w:sz w:val="28"/>
          <w:szCs w:val="28"/>
          <w:lang w:val="uk-UA" w:eastAsia="uk-UA" w:bidi="ar-SA"/>
        </w:rPr>
      </w:pPr>
      <w:r w:rsidRPr="001771C3">
        <w:rPr>
          <w:rFonts w:ascii="Times New Roman" w:eastAsia="Times New Roman" w:hAnsi="Times New Roman" w:cs="Times New Roman"/>
          <w:b/>
          <w:bCs/>
          <w:color w:val="000000" w:themeColor="text1"/>
          <w:kern w:val="0"/>
          <w:sz w:val="28"/>
          <w:szCs w:val="28"/>
          <w:lang w:val="uk-UA" w:eastAsia="uk-UA" w:bidi="ar-SA"/>
        </w:rPr>
        <w:t>За – одноголосно.</w:t>
      </w:r>
      <w:r w:rsidR="00B54D42" w:rsidRPr="001771C3">
        <w:rPr>
          <w:rFonts w:ascii="Times New Roman" w:eastAsia="Times New Roman" w:hAnsi="Times New Roman" w:cs="Times New Roman"/>
          <w:b/>
          <w:bCs/>
          <w:color w:val="000000" w:themeColor="text1"/>
          <w:kern w:val="0"/>
          <w:sz w:val="28"/>
          <w:szCs w:val="28"/>
          <w:lang w:val="uk-UA" w:eastAsia="uk-UA" w:bidi="ar-SA"/>
        </w:rPr>
        <w:t xml:space="preserve">   </w:t>
      </w:r>
    </w:p>
    <w:p w:rsidR="0023057B" w:rsidRPr="001771C3" w:rsidRDefault="0023057B" w:rsidP="0023057B">
      <w:pPr>
        <w:tabs>
          <w:tab w:val="left" w:pos="-5040"/>
        </w:tabs>
        <w:ind w:firstLine="567"/>
        <w:jc w:val="both"/>
        <w:rPr>
          <w:rFonts w:ascii="Times New Roman" w:eastAsia="Times New Roman" w:hAnsi="Times New Roman" w:cs="Times New Roman"/>
          <w:b/>
          <w:bCs/>
          <w:color w:val="000000" w:themeColor="text1"/>
          <w:kern w:val="0"/>
          <w:lang w:val="uk-UA" w:eastAsia="uk-UA" w:bidi="ar-SA"/>
        </w:rPr>
      </w:pPr>
    </w:p>
    <w:p w:rsidR="0023057B" w:rsidRPr="001771C3" w:rsidRDefault="0023057B" w:rsidP="00B54D42">
      <w:pPr>
        <w:suppressAutoHyphens w:val="0"/>
        <w:autoSpaceDN/>
        <w:ind w:firstLine="567"/>
        <w:jc w:val="both"/>
        <w:textAlignment w:val="auto"/>
        <w:rPr>
          <w:rFonts w:ascii="Times New Roman" w:eastAsia="Times New Roman" w:hAnsi="Times New Roman" w:cs="Times New Roman"/>
          <w:bCs/>
          <w:color w:val="000000" w:themeColor="text1"/>
          <w:kern w:val="0"/>
          <w:sz w:val="28"/>
          <w:szCs w:val="28"/>
          <w:lang w:val="uk-UA" w:eastAsia="uk-UA" w:bidi="ar-SA"/>
        </w:rPr>
      </w:pPr>
      <w:r w:rsidRPr="001771C3">
        <w:rPr>
          <w:rFonts w:ascii="Times New Roman" w:eastAsia="MS Mincho" w:hAnsi="Times New Roman" w:cs="Times New Roman"/>
          <w:color w:val="000000" w:themeColor="text1"/>
          <w:sz w:val="28"/>
          <w:szCs w:val="28"/>
          <w:lang w:val="uk-UA"/>
        </w:rPr>
        <w:t xml:space="preserve">Голосували за </w:t>
      </w:r>
      <w:r w:rsidR="00B54D42" w:rsidRPr="001771C3">
        <w:rPr>
          <w:rFonts w:ascii="Times New Roman" w:eastAsia="Times New Roman" w:hAnsi="Times New Roman" w:cs="Times New Roman"/>
          <w:bCs/>
          <w:color w:val="000000" w:themeColor="text1"/>
          <w:kern w:val="0"/>
          <w:sz w:val="28"/>
          <w:szCs w:val="28"/>
          <w:lang w:val="uk-UA" w:eastAsia="uk-UA" w:bidi="ar-SA"/>
        </w:rPr>
        <w:t xml:space="preserve">Розподіл видатків бюджету розвитку (без урахування обсягів капітальних вкладень у розрізі інвестиційних проектів) (капітальний </w:t>
      </w:r>
      <w:r w:rsidR="00B54D42" w:rsidRPr="001771C3">
        <w:rPr>
          <w:rFonts w:ascii="Times New Roman" w:eastAsia="Times New Roman" w:hAnsi="Times New Roman" w:cs="Times New Roman"/>
          <w:bCs/>
          <w:color w:val="000000" w:themeColor="text1"/>
          <w:kern w:val="0"/>
          <w:sz w:val="28"/>
          <w:szCs w:val="28"/>
          <w:lang w:val="uk-UA" w:eastAsia="uk-UA" w:bidi="ar-SA"/>
        </w:rPr>
        <w:lastRenderedPageBreak/>
        <w:t xml:space="preserve">ремонт комунальні підприємства) на 2025 рік </w:t>
      </w:r>
      <w:r w:rsidRPr="001771C3">
        <w:rPr>
          <w:rFonts w:ascii="Times New Roman" w:hAnsi="Times New Roman" w:cs="Times New Roman"/>
          <w:bCs/>
          <w:color w:val="000000" w:themeColor="text1"/>
          <w:sz w:val="28"/>
          <w:szCs w:val="28"/>
          <w:shd w:val="clear" w:color="auto" w:fill="FFFFFF"/>
          <w:lang w:val="uk-UA"/>
        </w:rPr>
        <w:t xml:space="preserve"> </w:t>
      </w:r>
      <w:r w:rsidRPr="001771C3">
        <w:rPr>
          <w:rFonts w:ascii="Times New Roman" w:hAnsi="Times New Roman" w:cs="Times New Roman"/>
          <w:color w:val="000000" w:themeColor="text1"/>
          <w:sz w:val="28"/>
          <w:szCs w:val="28"/>
          <w:shd w:val="clear" w:color="auto" w:fill="FFFFFF"/>
          <w:lang w:val="uk-UA"/>
        </w:rPr>
        <w:t xml:space="preserve">на загальну суму </w:t>
      </w:r>
      <w:r w:rsidR="00B54D42" w:rsidRPr="001771C3">
        <w:rPr>
          <w:rFonts w:ascii="Times New Roman" w:hAnsi="Times New Roman" w:cs="Times New Roman"/>
          <w:color w:val="000000" w:themeColor="text1"/>
          <w:sz w:val="28"/>
          <w:szCs w:val="28"/>
          <w:shd w:val="clear" w:color="auto" w:fill="FFFFFF"/>
          <w:lang w:val="uk-UA"/>
        </w:rPr>
        <w:t xml:space="preserve">  </w:t>
      </w:r>
      <w:r w:rsidR="00B54D42" w:rsidRPr="001771C3">
        <w:rPr>
          <w:rFonts w:ascii="Times New Roman" w:eastAsia="Times New Roman" w:hAnsi="Times New Roman" w:cs="Times New Roman"/>
          <w:bCs/>
          <w:color w:val="000000" w:themeColor="text1"/>
          <w:kern w:val="0"/>
          <w:sz w:val="28"/>
          <w:szCs w:val="28"/>
          <w:lang w:val="uk-UA" w:eastAsia="uk-UA" w:bidi="ar-SA"/>
        </w:rPr>
        <w:t xml:space="preserve">155 298 344 </w:t>
      </w:r>
      <w:r w:rsidRPr="001771C3">
        <w:rPr>
          <w:rFonts w:ascii="Times New Roman" w:eastAsia="Times New Roman" w:hAnsi="Times New Roman" w:cs="Times New Roman"/>
          <w:bCs/>
          <w:color w:val="000000" w:themeColor="text1"/>
          <w:kern w:val="0"/>
          <w:sz w:val="28"/>
          <w:szCs w:val="28"/>
          <w:lang w:val="uk-UA" w:eastAsia="uk-UA" w:bidi="ar-SA"/>
        </w:rPr>
        <w:t>гривень:</w:t>
      </w:r>
    </w:p>
    <w:p w:rsidR="00B54D42" w:rsidRPr="001771C3" w:rsidRDefault="00B54D42" w:rsidP="00B54D42">
      <w:pPr>
        <w:tabs>
          <w:tab w:val="left" w:pos="-5040"/>
        </w:tabs>
        <w:ind w:firstLine="567"/>
        <w:jc w:val="both"/>
        <w:rPr>
          <w:rFonts w:ascii="Times New Roman" w:eastAsia="Times New Roman" w:hAnsi="Times New Roman" w:cs="Times New Roman"/>
          <w:b/>
          <w:bCs/>
          <w:color w:val="000000" w:themeColor="text1"/>
          <w:kern w:val="0"/>
          <w:sz w:val="28"/>
          <w:szCs w:val="28"/>
          <w:lang w:val="uk-UA" w:eastAsia="uk-UA" w:bidi="ar-SA"/>
        </w:rPr>
      </w:pPr>
      <w:r w:rsidRPr="001771C3">
        <w:rPr>
          <w:rFonts w:ascii="Times New Roman" w:eastAsia="Times New Roman" w:hAnsi="Times New Roman" w:cs="Times New Roman"/>
          <w:b/>
          <w:bCs/>
          <w:color w:val="000000" w:themeColor="text1"/>
          <w:kern w:val="0"/>
          <w:sz w:val="28"/>
          <w:szCs w:val="28"/>
          <w:lang w:val="uk-UA" w:eastAsia="uk-UA" w:bidi="ar-SA"/>
        </w:rPr>
        <w:t xml:space="preserve">За – одноголосно.   </w:t>
      </w:r>
    </w:p>
    <w:p w:rsidR="0023057B" w:rsidRPr="001771C3" w:rsidRDefault="0023057B" w:rsidP="00E57C22">
      <w:pPr>
        <w:tabs>
          <w:tab w:val="left" w:pos="-5040"/>
        </w:tabs>
        <w:ind w:firstLine="567"/>
        <w:jc w:val="both"/>
        <w:rPr>
          <w:rFonts w:ascii="Times New Roman" w:eastAsia="MS Mincho" w:hAnsi="Times New Roman" w:cs="Times New Roman"/>
          <w:color w:val="000000" w:themeColor="text1"/>
          <w:sz w:val="28"/>
          <w:szCs w:val="28"/>
          <w:lang w:val="uk-UA"/>
        </w:rPr>
      </w:pPr>
    </w:p>
    <w:p w:rsidR="00B54D42" w:rsidRPr="001771C3" w:rsidRDefault="00B54D42" w:rsidP="00B54D42">
      <w:pPr>
        <w:ind w:firstLine="567"/>
        <w:jc w:val="both"/>
        <w:rPr>
          <w:rFonts w:ascii="Times New Roman" w:eastAsia="Times New Roman" w:hAnsi="Times New Roman" w:cs="Times New Roman"/>
          <w:bCs/>
          <w:color w:val="000000" w:themeColor="text1"/>
          <w:kern w:val="0"/>
          <w:sz w:val="28"/>
          <w:szCs w:val="28"/>
          <w:lang w:val="uk-UA" w:eastAsia="uk-UA" w:bidi="ar-SA"/>
        </w:rPr>
      </w:pPr>
      <w:r w:rsidRPr="001771C3">
        <w:rPr>
          <w:rFonts w:ascii="Times New Roman" w:eastAsia="MS Mincho" w:hAnsi="Times New Roman" w:cs="Times New Roman"/>
          <w:color w:val="000000" w:themeColor="text1"/>
          <w:sz w:val="28"/>
          <w:szCs w:val="28"/>
          <w:lang w:val="uk-UA"/>
        </w:rPr>
        <w:t xml:space="preserve">Голосували за </w:t>
      </w:r>
      <w:r w:rsidRPr="001771C3">
        <w:rPr>
          <w:rFonts w:ascii="Times New Roman" w:hAnsi="Times New Roman" w:cs="Times New Roman"/>
          <w:color w:val="000000" w:themeColor="text1"/>
          <w:sz w:val="28"/>
          <w:szCs w:val="28"/>
          <w:shd w:val="clear" w:color="auto" w:fill="FFFFFF"/>
          <w:lang w:val="uk-UA"/>
        </w:rPr>
        <w:t xml:space="preserve">обсяги капітальних вкладень бюджету у розрізі інвестиційних проєктів у 2025 році </w:t>
      </w:r>
      <w:r w:rsidRPr="001771C3">
        <w:rPr>
          <w:rFonts w:ascii="Times New Roman" w:hAnsi="Times New Roman" w:cs="Times New Roman"/>
          <w:bCs/>
          <w:color w:val="000000" w:themeColor="text1"/>
          <w:sz w:val="28"/>
          <w:szCs w:val="28"/>
          <w:shd w:val="clear" w:color="auto" w:fill="FFFFFF"/>
          <w:lang w:val="uk-UA"/>
        </w:rPr>
        <w:t>(придбання обладнання та предметів довгострокового користування</w:t>
      </w:r>
      <w:r w:rsidRPr="001771C3">
        <w:rPr>
          <w:rFonts w:ascii="Times New Roman" w:hAnsi="Times New Roman" w:cs="Times New Roman"/>
          <w:color w:val="000000" w:themeColor="text1"/>
          <w:sz w:val="28"/>
          <w:szCs w:val="28"/>
          <w:shd w:val="clear" w:color="auto" w:fill="FFFFFF"/>
          <w:lang w:val="uk-UA"/>
        </w:rPr>
        <w:t xml:space="preserve"> на загальну суму</w:t>
      </w:r>
      <w:r w:rsidR="00DE6F00" w:rsidRPr="001771C3">
        <w:rPr>
          <w:rFonts w:ascii="Times New Roman" w:hAnsi="Times New Roman" w:cs="Times New Roman"/>
          <w:color w:val="000000" w:themeColor="text1"/>
          <w:sz w:val="28"/>
          <w:szCs w:val="28"/>
          <w:shd w:val="clear" w:color="auto" w:fill="FFFFFF"/>
          <w:lang w:val="uk-UA"/>
        </w:rPr>
        <w:t xml:space="preserve"> </w:t>
      </w:r>
      <w:r w:rsidRPr="001771C3">
        <w:rPr>
          <w:rFonts w:ascii="Times New Roman" w:hAnsi="Times New Roman" w:cs="Times New Roman"/>
          <w:color w:val="000000" w:themeColor="text1"/>
          <w:sz w:val="28"/>
          <w:szCs w:val="28"/>
          <w:shd w:val="clear" w:color="auto" w:fill="FFFFFF"/>
          <w:lang w:val="uk-UA"/>
        </w:rPr>
        <w:t xml:space="preserve"> </w:t>
      </w:r>
      <w:r w:rsidRPr="001771C3">
        <w:rPr>
          <w:rFonts w:ascii="Times New Roman" w:eastAsia="Times New Roman" w:hAnsi="Times New Roman" w:cs="Times New Roman"/>
          <w:bCs/>
          <w:color w:val="000000" w:themeColor="text1"/>
          <w:kern w:val="0"/>
          <w:sz w:val="28"/>
          <w:szCs w:val="28"/>
          <w:lang w:val="uk-UA" w:eastAsia="uk-UA" w:bidi="ar-SA"/>
        </w:rPr>
        <w:t>2</w:t>
      </w:r>
      <w:r w:rsidR="00DE6F00" w:rsidRPr="001771C3">
        <w:rPr>
          <w:rFonts w:ascii="Times New Roman" w:eastAsia="Times New Roman" w:hAnsi="Times New Roman" w:cs="Times New Roman"/>
          <w:bCs/>
          <w:color w:val="000000" w:themeColor="text1"/>
          <w:kern w:val="0"/>
          <w:sz w:val="28"/>
          <w:szCs w:val="28"/>
          <w:lang w:val="uk-UA" w:eastAsia="uk-UA" w:bidi="ar-SA"/>
        </w:rPr>
        <w:t>5</w:t>
      </w:r>
      <w:r w:rsidRPr="001771C3">
        <w:rPr>
          <w:rFonts w:ascii="Times New Roman" w:eastAsia="Times New Roman" w:hAnsi="Times New Roman" w:cs="Times New Roman"/>
          <w:bCs/>
          <w:color w:val="000000" w:themeColor="text1"/>
          <w:kern w:val="0"/>
          <w:sz w:val="28"/>
          <w:szCs w:val="28"/>
          <w:lang w:val="uk-UA" w:eastAsia="uk-UA" w:bidi="ar-SA"/>
        </w:rPr>
        <w:t xml:space="preserve"> </w:t>
      </w:r>
      <w:r w:rsidR="00DE6F00" w:rsidRPr="001771C3">
        <w:rPr>
          <w:rFonts w:ascii="Times New Roman" w:eastAsia="Times New Roman" w:hAnsi="Times New Roman" w:cs="Times New Roman"/>
          <w:bCs/>
          <w:color w:val="000000" w:themeColor="text1"/>
          <w:kern w:val="0"/>
          <w:sz w:val="28"/>
          <w:szCs w:val="28"/>
          <w:lang w:val="uk-UA" w:eastAsia="uk-UA" w:bidi="ar-SA"/>
        </w:rPr>
        <w:t>0</w:t>
      </w:r>
      <w:r w:rsidRPr="001771C3">
        <w:rPr>
          <w:rFonts w:ascii="Times New Roman" w:eastAsia="Times New Roman" w:hAnsi="Times New Roman" w:cs="Times New Roman"/>
          <w:bCs/>
          <w:color w:val="000000" w:themeColor="text1"/>
          <w:kern w:val="0"/>
          <w:sz w:val="28"/>
          <w:szCs w:val="28"/>
          <w:lang w:val="uk-UA" w:eastAsia="uk-UA" w:bidi="ar-SA"/>
        </w:rPr>
        <w:t>65 235 гривень</w:t>
      </w:r>
      <w:r w:rsidR="001771C3" w:rsidRPr="001771C3">
        <w:rPr>
          <w:rFonts w:ascii="Times New Roman" w:eastAsia="Times New Roman" w:hAnsi="Times New Roman" w:cs="Times New Roman"/>
          <w:bCs/>
          <w:color w:val="000000" w:themeColor="text1"/>
          <w:kern w:val="0"/>
          <w:sz w:val="28"/>
          <w:szCs w:val="28"/>
          <w:lang w:val="uk-UA" w:eastAsia="uk-UA" w:bidi="ar-SA"/>
        </w:rPr>
        <w:t>, а саме</w:t>
      </w:r>
      <w:r w:rsidRPr="001771C3">
        <w:rPr>
          <w:rFonts w:ascii="Times New Roman" w:eastAsia="Times New Roman" w:hAnsi="Times New Roman" w:cs="Times New Roman"/>
          <w:bCs/>
          <w:color w:val="000000" w:themeColor="text1"/>
          <w:kern w:val="0"/>
          <w:sz w:val="28"/>
          <w:szCs w:val="28"/>
          <w:lang w:val="uk-UA" w:eastAsia="uk-UA" w:bidi="ar-SA"/>
        </w:rPr>
        <w:t>:</w:t>
      </w:r>
    </w:p>
    <w:tbl>
      <w:tblPr>
        <w:tblW w:w="9371" w:type="dxa"/>
        <w:tblInd w:w="93" w:type="dxa"/>
        <w:tblLook w:val="04A0" w:firstRow="1" w:lastRow="0" w:firstColumn="1" w:lastColumn="0" w:noHBand="0" w:noVBand="1"/>
      </w:tblPr>
      <w:tblGrid>
        <w:gridCol w:w="7812"/>
        <w:gridCol w:w="1559"/>
      </w:tblGrid>
      <w:tr w:rsidR="001771C3" w:rsidRPr="001771C3" w:rsidTr="001771C3">
        <w:trPr>
          <w:trHeight w:val="273"/>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1771C3" w:rsidRPr="00E12DEE" w:rsidRDefault="001771C3" w:rsidP="00D92DC4">
            <w:pPr>
              <w:jc w:val="both"/>
              <w:rPr>
                <w:rFonts w:ascii="Times New Roman" w:eastAsia="Times New Roman" w:hAnsi="Times New Roman" w:cs="Times New Roman"/>
                <w:color w:val="000000" w:themeColor="text1"/>
                <w:sz w:val="20"/>
                <w:szCs w:val="20"/>
                <w:lang w:eastAsia="uk-UA"/>
              </w:rPr>
            </w:pPr>
            <w:r w:rsidRPr="00E12DEE">
              <w:rPr>
                <w:rFonts w:ascii="Times New Roman" w:eastAsia="Times New Roman" w:hAnsi="Times New Roman" w:cs="Times New Roman"/>
                <w:color w:val="000000" w:themeColor="text1"/>
                <w:sz w:val="20"/>
                <w:szCs w:val="20"/>
                <w:lang w:eastAsia="uk-UA"/>
              </w:rPr>
              <w:t> </w:t>
            </w:r>
          </w:p>
        </w:tc>
        <w:tc>
          <w:tcPr>
            <w:tcW w:w="1559" w:type="dxa"/>
            <w:tcBorders>
              <w:top w:val="single" w:sz="4" w:space="0" w:color="auto"/>
              <w:left w:val="nil"/>
              <w:bottom w:val="single" w:sz="4" w:space="0" w:color="auto"/>
              <w:right w:val="single" w:sz="4" w:space="0" w:color="auto"/>
            </w:tcBorders>
            <w:shd w:val="clear" w:color="auto" w:fill="auto"/>
            <w:hideMark/>
          </w:tcPr>
          <w:p w:rsidR="001771C3" w:rsidRPr="00E12DEE" w:rsidRDefault="001771C3" w:rsidP="00D92DC4">
            <w:pPr>
              <w:jc w:val="center"/>
              <w:rPr>
                <w:rFonts w:ascii="Times New Roman" w:eastAsia="Times New Roman" w:hAnsi="Times New Roman" w:cs="Times New Roman"/>
                <w:b/>
                <w:bCs/>
                <w:color w:val="000000" w:themeColor="text1"/>
                <w:sz w:val="20"/>
                <w:szCs w:val="20"/>
                <w:lang w:eastAsia="uk-UA"/>
              </w:rPr>
            </w:pPr>
            <w:r w:rsidRPr="00E12DEE">
              <w:rPr>
                <w:rFonts w:ascii="Times New Roman" w:eastAsia="Times New Roman" w:hAnsi="Times New Roman" w:cs="Times New Roman"/>
                <w:b/>
                <w:bCs/>
                <w:color w:val="000000" w:themeColor="text1"/>
                <w:sz w:val="20"/>
                <w:szCs w:val="20"/>
                <w:lang w:eastAsia="uk-UA"/>
              </w:rPr>
              <w:t>25 065 235</w:t>
            </w:r>
          </w:p>
        </w:tc>
      </w:tr>
      <w:tr w:rsidR="001771C3" w:rsidRPr="001771C3" w:rsidTr="001771C3">
        <w:trPr>
          <w:trHeight w:val="702"/>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1771C3" w:rsidRPr="00E12DEE" w:rsidRDefault="001771C3" w:rsidP="00D92DC4">
            <w:pPr>
              <w:ind w:firstLine="49"/>
              <w:jc w:val="both"/>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Придбання обладнання і предметів довгострокового користування КП "Міські дороги" (</w:t>
            </w:r>
            <w:proofErr w:type="spellStart"/>
            <w:r w:rsidRPr="00E12DEE">
              <w:rPr>
                <w:rFonts w:ascii="Times New Roman" w:eastAsia="Times New Roman" w:hAnsi="Times New Roman" w:cs="Times New Roman"/>
                <w:color w:val="000000" w:themeColor="text1"/>
                <w:sz w:val="20"/>
                <w:szCs w:val="20"/>
                <w:lang w:val="uk-UA" w:eastAsia="uk-UA"/>
              </w:rPr>
              <w:t>електромолоток</w:t>
            </w:r>
            <w:proofErr w:type="spellEnd"/>
            <w:r w:rsidRPr="00E12DEE">
              <w:rPr>
                <w:rFonts w:ascii="Times New Roman" w:eastAsia="Times New Roman" w:hAnsi="Times New Roman" w:cs="Times New Roman"/>
                <w:color w:val="000000" w:themeColor="text1"/>
                <w:sz w:val="20"/>
                <w:szCs w:val="20"/>
                <w:lang w:val="uk-UA" w:eastAsia="uk-UA"/>
              </w:rPr>
              <w:t xml:space="preserve"> відбійний, нарізувач швів бензиновий, </w:t>
            </w:r>
            <w:proofErr w:type="spellStart"/>
            <w:r w:rsidRPr="00E12DEE">
              <w:rPr>
                <w:rFonts w:ascii="Times New Roman" w:eastAsia="Times New Roman" w:hAnsi="Times New Roman" w:cs="Times New Roman"/>
                <w:color w:val="000000" w:themeColor="text1"/>
                <w:sz w:val="20"/>
                <w:szCs w:val="20"/>
                <w:lang w:val="uk-UA" w:eastAsia="uk-UA"/>
              </w:rPr>
              <w:t>віброплита</w:t>
            </w:r>
            <w:proofErr w:type="spellEnd"/>
            <w:r w:rsidRPr="00E12DEE">
              <w:rPr>
                <w:rFonts w:ascii="Times New Roman" w:eastAsia="Times New Roman" w:hAnsi="Times New Roman" w:cs="Times New Roman"/>
                <w:color w:val="000000" w:themeColor="text1"/>
                <w:sz w:val="20"/>
                <w:szCs w:val="20"/>
                <w:lang w:val="uk-UA" w:eastAsia="uk-UA"/>
              </w:rPr>
              <w:t xml:space="preserve"> поступальна бензинова, </w:t>
            </w:r>
            <w:proofErr w:type="spellStart"/>
            <w:r w:rsidRPr="00E12DEE">
              <w:rPr>
                <w:rFonts w:ascii="Times New Roman" w:eastAsia="Times New Roman" w:hAnsi="Times New Roman" w:cs="Times New Roman"/>
                <w:color w:val="000000" w:themeColor="text1"/>
                <w:sz w:val="20"/>
                <w:szCs w:val="20"/>
                <w:lang w:val="uk-UA" w:eastAsia="uk-UA"/>
              </w:rPr>
              <w:t>мотокоса</w:t>
            </w:r>
            <w:proofErr w:type="spellEnd"/>
            <w:r w:rsidRPr="00E12DEE">
              <w:rPr>
                <w:rFonts w:ascii="Times New Roman" w:eastAsia="Times New Roman" w:hAnsi="Times New Roman" w:cs="Times New Roman"/>
                <w:color w:val="000000" w:themeColor="text1"/>
                <w:sz w:val="20"/>
                <w:szCs w:val="20"/>
                <w:lang w:val="uk-UA" w:eastAsia="uk-UA"/>
              </w:rPr>
              <w:t xml:space="preserve"> бензинова)</w:t>
            </w:r>
          </w:p>
        </w:tc>
        <w:tc>
          <w:tcPr>
            <w:tcW w:w="1559" w:type="dxa"/>
            <w:tcBorders>
              <w:top w:val="nil"/>
              <w:left w:val="nil"/>
              <w:bottom w:val="single" w:sz="4" w:space="0" w:color="auto"/>
              <w:right w:val="single" w:sz="4" w:space="0" w:color="auto"/>
            </w:tcBorders>
            <w:shd w:val="clear" w:color="auto" w:fill="auto"/>
            <w:hideMark/>
          </w:tcPr>
          <w:p w:rsidR="001771C3" w:rsidRPr="00E12DEE" w:rsidRDefault="001771C3" w:rsidP="00D92DC4">
            <w:pPr>
              <w:jc w:val="center"/>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732 641</w:t>
            </w:r>
          </w:p>
        </w:tc>
      </w:tr>
      <w:tr w:rsidR="001771C3" w:rsidRPr="001771C3" w:rsidTr="001771C3">
        <w:trPr>
          <w:trHeight w:val="665"/>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1771C3" w:rsidRPr="00E12DEE" w:rsidRDefault="001771C3" w:rsidP="00D92DC4">
            <w:pPr>
              <w:ind w:firstLine="49"/>
              <w:jc w:val="both"/>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Придбання обладнання і предметів довгострокового користування КП ЕМЗО "</w:t>
            </w:r>
            <w:proofErr w:type="spellStart"/>
            <w:r w:rsidRPr="00E12DEE">
              <w:rPr>
                <w:rFonts w:ascii="Times New Roman" w:eastAsia="Times New Roman" w:hAnsi="Times New Roman" w:cs="Times New Roman"/>
                <w:color w:val="000000" w:themeColor="text1"/>
                <w:sz w:val="20"/>
                <w:szCs w:val="20"/>
                <w:lang w:val="uk-UA" w:eastAsia="uk-UA"/>
              </w:rPr>
              <w:t>Одесміськсвітло</w:t>
            </w:r>
            <w:proofErr w:type="spellEnd"/>
            <w:r w:rsidRPr="00E12DEE">
              <w:rPr>
                <w:rFonts w:ascii="Times New Roman" w:eastAsia="Times New Roman" w:hAnsi="Times New Roman" w:cs="Times New Roman"/>
                <w:color w:val="000000" w:themeColor="text1"/>
                <w:sz w:val="20"/>
                <w:szCs w:val="20"/>
                <w:lang w:val="uk-UA" w:eastAsia="uk-UA"/>
              </w:rPr>
              <w:t xml:space="preserve">" (шафи зовнішнього освітлення, комірки електричного струму, світильники, система </w:t>
            </w:r>
            <w:proofErr w:type="spellStart"/>
            <w:r w:rsidRPr="00E12DEE">
              <w:rPr>
                <w:rFonts w:ascii="Times New Roman" w:eastAsia="Times New Roman" w:hAnsi="Times New Roman" w:cs="Times New Roman"/>
                <w:color w:val="000000" w:themeColor="text1"/>
                <w:sz w:val="20"/>
                <w:szCs w:val="20"/>
                <w:lang w:val="uk-UA" w:eastAsia="uk-UA"/>
              </w:rPr>
              <w:t>моніторінгу</w:t>
            </w:r>
            <w:proofErr w:type="spellEnd"/>
            <w:r w:rsidRPr="00E12DEE">
              <w:rPr>
                <w:rFonts w:ascii="Times New Roman" w:eastAsia="Times New Roman" w:hAnsi="Times New Roman" w:cs="Times New Roman"/>
                <w:color w:val="000000" w:themeColor="text1"/>
                <w:sz w:val="20"/>
                <w:szCs w:val="20"/>
                <w:lang w:val="uk-UA" w:eastAsia="uk-UA"/>
              </w:rPr>
              <w:t xml:space="preserve"> та технічного контролю мережі)</w:t>
            </w:r>
          </w:p>
        </w:tc>
        <w:tc>
          <w:tcPr>
            <w:tcW w:w="1559" w:type="dxa"/>
            <w:tcBorders>
              <w:top w:val="nil"/>
              <w:left w:val="nil"/>
              <w:bottom w:val="single" w:sz="4" w:space="0" w:color="auto"/>
              <w:right w:val="single" w:sz="4" w:space="0" w:color="auto"/>
            </w:tcBorders>
            <w:shd w:val="clear" w:color="auto" w:fill="auto"/>
            <w:hideMark/>
          </w:tcPr>
          <w:p w:rsidR="001771C3" w:rsidRPr="00E12DEE" w:rsidRDefault="001771C3" w:rsidP="00D92DC4">
            <w:pPr>
              <w:jc w:val="center"/>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10 000 000</w:t>
            </w:r>
          </w:p>
        </w:tc>
      </w:tr>
      <w:tr w:rsidR="001771C3" w:rsidRPr="001771C3" w:rsidTr="001771C3">
        <w:trPr>
          <w:trHeight w:val="571"/>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1771C3" w:rsidRPr="00E12DEE" w:rsidRDefault="001771C3" w:rsidP="00D92DC4">
            <w:pPr>
              <w:ind w:firstLine="49"/>
              <w:jc w:val="both"/>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Придбання обладнання і предметів довгострокового користування КП "</w:t>
            </w:r>
            <w:proofErr w:type="spellStart"/>
            <w:r w:rsidRPr="00E12DEE">
              <w:rPr>
                <w:rFonts w:ascii="Times New Roman" w:eastAsia="Times New Roman" w:hAnsi="Times New Roman" w:cs="Times New Roman"/>
                <w:color w:val="000000" w:themeColor="text1"/>
                <w:sz w:val="20"/>
                <w:szCs w:val="20"/>
                <w:lang w:val="uk-UA" w:eastAsia="uk-UA"/>
              </w:rPr>
              <w:t>Міськзелентрест</w:t>
            </w:r>
            <w:proofErr w:type="spellEnd"/>
            <w:r w:rsidRPr="00E12DEE">
              <w:rPr>
                <w:rFonts w:ascii="Times New Roman" w:eastAsia="Times New Roman" w:hAnsi="Times New Roman" w:cs="Times New Roman"/>
                <w:color w:val="000000" w:themeColor="text1"/>
                <w:sz w:val="20"/>
                <w:szCs w:val="20"/>
                <w:lang w:val="uk-UA" w:eastAsia="uk-UA"/>
              </w:rPr>
              <w:t>" (придбання засобів  малої механізації, придбання багаторічних насаджень)</w:t>
            </w:r>
          </w:p>
        </w:tc>
        <w:tc>
          <w:tcPr>
            <w:tcW w:w="1559" w:type="dxa"/>
            <w:tcBorders>
              <w:top w:val="nil"/>
              <w:left w:val="nil"/>
              <w:bottom w:val="single" w:sz="4" w:space="0" w:color="auto"/>
              <w:right w:val="single" w:sz="4" w:space="0" w:color="auto"/>
            </w:tcBorders>
            <w:shd w:val="clear" w:color="auto" w:fill="auto"/>
            <w:hideMark/>
          </w:tcPr>
          <w:p w:rsidR="001771C3" w:rsidRPr="00E12DEE" w:rsidRDefault="001771C3" w:rsidP="00D92DC4">
            <w:pPr>
              <w:jc w:val="center"/>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5 311 769</w:t>
            </w:r>
          </w:p>
        </w:tc>
      </w:tr>
      <w:tr w:rsidR="001771C3" w:rsidRPr="001771C3" w:rsidTr="001771C3">
        <w:trPr>
          <w:trHeight w:val="685"/>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1771C3" w:rsidRPr="00E12DEE" w:rsidRDefault="001771C3" w:rsidP="00D92DC4">
            <w:pPr>
              <w:ind w:firstLine="49"/>
              <w:jc w:val="both"/>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Придбання обладнання і предметів довгострокового користування КП "Сервісний центр"  (насоси, станції вимірювально-дозувальні, фільтрувальні системи, машини для прочистки труб каналізації, миючі машини)</w:t>
            </w:r>
          </w:p>
        </w:tc>
        <w:tc>
          <w:tcPr>
            <w:tcW w:w="1559" w:type="dxa"/>
            <w:tcBorders>
              <w:top w:val="nil"/>
              <w:left w:val="nil"/>
              <w:bottom w:val="single" w:sz="4" w:space="0" w:color="auto"/>
              <w:right w:val="single" w:sz="4" w:space="0" w:color="auto"/>
            </w:tcBorders>
            <w:shd w:val="clear" w:color="auto" w:fill="auto"/>
            <w:hideMark/>
          </w:tcPr>
          <w:p w:rsidR="001771C3" w:rsidRPr="00E12DEE" w:rsidRDefault="001771C3" w:rsidP="00D92DC4">
            <w:pPr>
              <w:jc w:val="center"/>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1 856 490</w:t>
            </w:r>
          </w:p>
        </w:tc>
      </w:tr>
      <w:tr w:rsidR="001771C3" w:rsidRPr="001771C3" w:rsidTr="001771C3">
        <w:trPr>
          <w:trHeight w:val="425"/>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1771C3" w:rsidRPr="00E12DEE" w:rsidRDefault="001771C3" w:rsidP="00D92DC4">
            <w:pPr>
              <w:ind w:firstLine="49"/>
              <w:jc w:val="both"/>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Будівництво об’єкту благоустрою: дорожнього покриття кладовища "Західне" (КП "Спеціалізоване підприємство комунально-побутового обслуговування")</w:t>
            </w:r>
          </w:p>
        </w:tc>
        <w:tc>
          <w:tcPr>
            <w:tcW w:w="1559" w:type="dxa"/>
            <w:tcBorders>
              <w:top w:val="nil"/>
              <w:left w:val="nil"/>
              <w:bottom w:val="single" w:sz="4" w:space="0" w:color="auto"/>
              <w:right w:val="single" w:sz="4" w:space="0" w:color="auto"/>
            </w:tcBorders>
            <w:shd w:val="clear" w:color="auto" w:fill="auto"/>
            <w:hideMark/>
          </w:tcPr>
          <w:p w:rsidR="001771C3" w:rsidRPr="00E12DEE" w:rsidRDefault="001771C3" w:rsidP="00D92DC4">
            <w:pPr>
              <w:jc w:val="center"/>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1 000 000</w:t>
            </w:r>
          </w:p>
        </w:tc>
      </w:tr>
      <w:tr w:rsidR="001771C3" w:rsidRPr="001771C3" w:rsidTr="001771C3">
        <w:trPr>
          <w:trHeight w:val="375"/>
        </w:trPr>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1771C3" w:rsidRPr="00E12DEE" w:rsidRDefault="001771C3" w:rsidP="00D92DC4">
            <w:pPr>
              <w:ind w:firstLine="49"/>
              <w:jc w:val="both"/>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Будівництво об'єкту благоустрою: водопровід з колодязями на кладовищі "Західне" (КП "Спеціалізоване підприємство комунально-побутового обслуговування")</w:t>
            </w:r>
          </w:p>
        </w:tc>
        <w:tc>
          <w:tcPr>
            <w:tcW w:w="1559" w:type="dxa"/>
            <w:tcBorders>
              <w:top w:val="nil"/>
              <w:left w:val="nil"/>
              <w:bottom w:val="single" w:sz="4" w:space="0" w:color="auto"/>
              <w:right w:val="single" w:sz="4" w:space="0" w:color="auto"/>
            </w:tcBorders>
            <w:shd w:val="clear" w:color="auto" w:fill="auto"/>
            <w:hideMark/>
          </w:tcPr>
          <w:p w:rsidR="001771C3" w:rsidRPr="00E12DEE" w:rsidRDefault="001771C3" w:rsidP="00D92DC4">
            <w:pPr>
              <w:jc w:val="center"/>
              <w:rPr>
                <w:rFonts w:ascii="Times New Roman" w:eastAsia="Times New Roman" w:hAnsi="Times New Roman" w:cs="Times New Roman"/>
                <w:color w:val="000000" w:themeColor="text1"/>
                <w:sz w:val="20"/>
                <w:szCs w:val="20"/>
                <w:lang w:val="uk-UA" w:eastAsia="uk-UA"/>
              </w:rPr>
            </w:pPr>
            <w:r w:rsidRPr="00E12DEE">
              <w:rPr>
                <w:rFonts w:ascii="Times New Roman" w:eastAsia="Times New Roman" w:hAnsi="Times New Roman" w:cs="Times New Roman"/>
                <w:color w:val="000000" w:themeColor="text1"/>
                <w:sz w:val="20"/>
                <w:szCs w:val="20"/>
                <w:lang w:val="uk-UA" w:eastAsia="uk-UA"/>
              </w:rPr>
              <w:t>973 000</w:t>
            </w:r>
          </w:p>
        </w:tc>
      </w:tr>
    </w:tbl>
    <w:p w:rsidR="00B54D42" w:rsidRPr="001771C3" w:rsidRDefault="00B54D42" w:rsidP="00B54D42">
      <w:pPr>
        <w:tabs>
          <w:tab w:val="left" w:pos="-5040"/>
        </w:tabs>
        <w:ind w:firstLine="567"/>
        <w:jc w:val="both"/>
        <w:rPr>
          <w:rFonts w:ascii="Times New Roman" w:eastAsia="Times New Roman" w:hAnsi="Times New Roman" w:cs="Times New Roman"/>
          <w:b/>
          <w:bCs/>
          <w:color w:val="000000" w:themeColor="text1"/>
          <w:kern w:val="0"/>
          <w:sz w:val="28"/>
          <w:szCs w:val="28"/>
          <w:lang w:val="uk-UA" w:eastAsia="uk-UA" w:bidi="ar-SA"/>
        </w:rPr>
      </w:pPr>
      <w:r w:rsidRPr="001771C3">
        <w:rPr>
          <w:rFonts w:ascii="Times New Roman" w:eastAsia="Times New Roman" w:hAnsi="Times New Roman" w:cs="Times New Roman"/>
          <w:b/>
          <w:bCs/>
          <w:color w:val="000000" w:themeColor="text1"/>
          <w:kern w:val="0"/>
          <w:sz w:val="28"/>
          <w:szCs w:val="28"/>
          <w:lang w:val="uk-UA" w:eastAsia="uk-UA" w:bidi="ar-SA"/>
        </w:rPr>
        <w:t xml:space="preserve">За – одноголосно.   </w:t>
      </w:r>
    </w:p>
    <w:p w:rsidR="0023057B" w:rsidRPr="001771C3" w:rsidRDefault="0023057B" w:rsidP="00E57C22">
      <w:pPr>
        <w:tabs>
          <w:tab w:val="left" w:pos="-5040"/>
        </w:tabs>
        <w:ind w:firstLine="567"/>
        <w:jc w:val="both"/>
        <w:rPr>
          <w:rFonts w:ascii="Times New Roman" w:eastAsia="MS Mincho" w:hAnsi="Times New Roman" w:cs="Times New Roman"/>
          <w:color w:val="000000" w:themeColor="text1"/>
          <w:sz w:val="28"/>
          <w:szCs w:val="28"/>
          <w:lang w:val="uk-UA"/>
        </w:rPr>
      </w:pPr>
    </w:p>
    <w:p w:rsidR="00E57C22" w:rsidRPr="001771C3" w:rsidRDefault="00E57C22" w:rsidP="00E57C22">
      <w:pPr>
        <w:tabs>
          <w:tab w:val="left" w:pos="-5040"/>
        </w:tabs>
        <w:ind w:firstLine="567"/>
        <w:jc w:val="both"/>
        <w:rPr>
          <w:rFonts w:ascii="Times New Roman" w:eastAsia="MS Mincho" w:hAnsi="Times New Roman" w:cs="Times New Roman"/>
          <w:color w:val="000000" w:themeColor="text1"/>
          <w:sz w:val="28"/>
          <w:szCs w:val="28"/>
          <w:lang w:val="uk-UA"/>
        </w:rPr>
      </w:pPr>
      <w:r w:rsidRPr="001771C3">
        <w:rPr>
          <w:rFonts w:ascii="Times New Roman" w:eastAsia="MS Mincho" w:hAnsi="Times New Roman" w:cs="Times New Roman"/>
          <w:color w:val="000000" w:themeColor="text1"/>
          <w:sz w:val="28"/>
          <w:szCs w:val="28"/>
          <w:lang w:val="uk-UA"/>
        </w:rPr>
        <w:t xml:space="preserve">ВИСНОВОК: Погодити </w:t>
      </w:r>
      <w:r w:rsidR="0020474D" w:rsidRPr="001771C3">
        <w:rPr>
          <w:rFonts w:ascii="Times New Roman" w:eastAsia="MS Mincho" w:hAnsi="Times New Roman" w:cs="Times New Roman"/>
          <w:color w:val="000000" w:themeColor="text1"/>
          <w:sz w:val="28"/>
          <w:szCs w:val="28"/>
          <w:lang w:val="uk-UA"/>
        </w:rPr>
        <w:t xml:space="preserve">визначення </w:t>
      </w:r>
      <w:r w:rsidRPr="001771C3">
        <w:rPr>
          <w:rFonts w:ascii="Times New Roman" w:hAnsi="Times New Roman" w:cs="Times New Roman"/>
          <w:color w:val="000000" w:themeColor="text1"/>
          <w:sz w:val="28"/>
          <w:szCs w:val="28"/>
          <w:lang w:val="uk-UA"/>
        </w:rPr>
        <w:t xml:space="preserve">Департаменту міського господарства </w:t>
      </w:r>
      <w:r w:rsidR="0020474D" w:rsidRPr="001771C3">
        <w:rPr>
          <w:rFonts w:ascii="Times New Roman" w:hAnsi="Times New Roman" w:cs="Times New Roman"/>
          <w:color w:val="000000" w:themeColor="text1"/>
          <w:sz w:val="28"/>
          <w:szCs w:val="28"/>
          <w:lang w:val="uk-UA"/>
        </w:rPr>
        <w:t xml:space="preserve">бюджетних призначень </w:t>
      </w:r>
      <w:r w:rsidRPr="001771C3">
        <w:rPr>
          <w:rFonts w:ascii="Times New Roman" w:eastAsia="MS Mincho" w:hAnsi="Times New Roman" w:cs="Times New Roman"/>
          <w:color w:val="000000" w:themeColor="text1"/>
          <w:sz w:val="28"/>
          <w:szCs w:val="28"/>
          <w:lang w:val="uk-UA"/>
        </w:rPr>
        <w:t>за листом № 01-57/8</w:t>
      </w:r>
      <w:r w:rsidR="0020474D" w:rsidRPr="001771C3">
        <w:rPr>
          <w:rFonts w:ascii="Times New Roman" w:eastAsia="MS Mincho" w:hAnsi="Times New Roman" w:cs="Times New Roman"/>
          <w:color w:val="000000" w:themeColor="text1"/>
          <w:sz w:val="28"/>
          <w:szCs w:val="28"/>
          <w:lang w:val="uk-UA"/>
        </w:rPr>
        <w:t>9</w:t>
      </w:r>
      <w:r w:rsidRPr="001771C3">
        <w:rPr>
          <w:rFonts w:ascii="Times New Roman" w:eastAsia="MS Mincho" w:hAnsi="Times New Roman" w:cs="Times New Roman"/>
          <w:color w:val="000000" w:themeColor="text1"/>
          <w:sz w:val="28"/>
          <w:szCs w:val="28"/>
          <w:lang w:val="uk-UA"/>
        </w:rPr>
        <w:t xml:space="preserve"> </w:t>
      </w:r>
      <w:proofErr w:type="spellStart"/>
      <w:r w:rsidRPr="001771C3">
        <w:rPr>
          <w:rFonts w:ascii="Times New Roman" w:eastAsia="MS Mincho" w:hAnsi="Times New Roman" w:cs="Times New Roman"/>
          <w:color w:val="000000" w:themeColor="text1"/>
          <w:sz w:val="28"/>
          <w:szCs w:val="28"/>
          <w:lang w:val="uk-UA"/>
        </w:rPr>
        <w:t>вих</w:t>
      </w:r>
      <w:proofErr w:type="spellEnd"/>
      <w:r w:rsidRPr="001771C3">
        <w:rPr>
          <w:rFonts w:ascii="Times New Roman" w:eastAsia="MS Mincho" w:hAnsi="Times New Roman" w:cs="Times New Roman"/>
          <w:color w:val="000000" w:themeColor="text1"/>
          <w:sz w:val="28"/>
          <w:szCs w:val="28"/>
          <w:lang w:val="uk-UA"/>
        </w:rPr>
        <w:t xml:space="preserve">  від 2</w:t>
      </w:r>
      <w:r w:rsidR="0020474D" w:rsidRPr="001771C3">
        <w:rPr>
          <w:rFonts w:ascii="Times New Roman" w:eastAsia="MS Mincho" w:hAnsi="Times New Roman" w:cs="Times New Roman"/>
          <w:color w:val="000000" w:themeColor="text1"/>
          <w:sz w:val="28"/>
          <w:szCs w:val="28"/>
          <w:lang w:val="uk-UA"/>
        </w:rPr>
        <w:t>9</w:t>
      </w:r>
      <w:r w:rsidRPr="001771C3">
        <w:rPr>
          <w:rFonts w:ascii="Times New Roman" w:eastAsia="MS Mincho" w:hAnsi="Times New Roman" w:cs="Times New Roman"/>
          <w:color w:val="000000" w:themeColor="text1"/>
          <w:sz w:val="28"/>
          <w:szCs w:val="28"/>
          <w:lang w:val="uk-UA"/>
        </w:rPr>
        <w:t>.01.2025 року</w:t>
      </w:r>
      <w:r w:rsidR="00DE6F00" w:rsidRPr="001771C3">
        <w:rPr>
          <w:rFonts w:ascii="Times New Roman" w:eastAsia="MS Mincho" w:hAnsi="Times New Roman" w:cs="Times New Roman"/>
          <w:color w:val="000000" w:themeColor="text1"/>
          <w:sz w:val="28"/>
          <w:szCs w:val="28"/>
          <w:lang w:val="uk-UA"/>
        </w:rPr>
        <w:t xml:space="preserve"> (з урахуванням зауважень комісії). </w:t>
      </w:r>
    </w:p>
    <w:p w:rsidR="00E57C22" w:rsidRPr="001771C3" w:rsidRDefault="00E57C22" w:rsidP="00055805">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055805" w:rsidRPr="001771C3" w:rsidRDefault="00055805" w:rsidP="00055805">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055805" w:rsidRPr="001771C3" w:rsidRDefault="00055805" w:rsidP="00055805">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A72E62" w:rsidRPr="001771C3" w:rsidRDefault="00A72E62" w:rsidP="00A72E62">
      <w:pPr>
        <w:tabs>
          <w:tab w:val="left" w:pos="-5940"/>
        </w:tabs>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СЛУХАЛИ: Інформацію </w:t>
      </w:r>
      <w:r w:rsidR="0084774F" w:rsidRPr="001771C3">
        <w:rPr>
          <w:rFonts w:ascii="Times New Roman" w:hAnsi="Times New Roman" w:cs="Times New Roman"/>
          <w:color w:val="000000" w:themeColor="text1"/>
          <w:sz w:val="28"/>
          <w:szCs w:val="28"/>
          <w:lang w:val="uk-UA"/>
        </w:rPr>
        <w:t xml:space="preserve">за зверненням </w:t>
      </w:r>
      <w:r w:rsidRPr="001771C3">
        <w:rPr>
          <w:rFonts w:ascii="Times New Roman" w:hAnsi="Times New Roman" w:cs="Times New Roman"/>
          <w:color w:val="000000" w:themeColor="text1"/>
          <w:sz w:val="28"/>
          <w:szCs w:val="28"/>
          <w:lang w:val="uk-UA"/>
        </w:rPr>
        <w:t xml:space="preserve">в.о. директора Департаменту фінансів Одеської міської ради Андрія </w:t>
      </w:r>
      <w:proofErr w:type="spellStart"/>
      <w:r w:rsidRPr="001771C3">
        <w:rPr>
          <w:rFonts w:ascii="Times New Roman" w:hAnsi="Times New Roman" w:cs="Times New Roman"/>
          <w:color w:val="000000" w:themeColor="text1"/>
          <w:sz w:val="28"/>
          <w:szCs w:val="28"/>
          <w:lang w:val="uk-UA"/>
        </w:rPr>
        <w:t>Зарицького</w:t>
      </w:r>
      <w:proofErr w:type="spellEnd"/>
      <w:r w:rsidRPr="001771C3">
        <w:rPr>
          <w:rFonts w:ascii="Times New Roman" w:hAnsi="Times New Roman" w:cs="Times New Roman"/>
          <w:color w:val="000000" w:themeColor="text1"/>
          <w:sz w:val="28"/>
          <w:szCs w:val="28"/>
          <w:lang w:val="uk-UA"/>
        </w:rPr>
        <w:t xml:space="preserve"> щодо </w:t>
      </w:r>
      <w:r w:rsidRPr="001771C3">
        <w:rPr>
          <w:rFonts w:ascii="Times New Roman" w:hAnsi="Times New Roman" w:cs="Times New Roman"/>
          <w:bCs/>
          <w:color w:val="000000" w:themeColor="text1"/>
          <w:sz w:val="28"/>
          <w:szCs w:val="28"/>
          <w:lang w:val="uk-UA" w:eastAsia="uk-UA"/>
        </w:rPr>
        <w:t xml:space="preserve">змін до бюджету </w:t>
      </w:r>
      <w:r w:rsidRPr="001771C3">
        <w:rPr>
          <w:rFonts w:ascii="Times New Roman" w:hAnsi="Times New Roman" w:cs="Times New Roman"/>
          <w:color w:val="000000" w:themeColor="text1"/>
          <w:sz w:val="28"/>
          <w:szCs w:val="28"/>
          <w:lang w:val="uk-UA"/>
        </w:rPr>
        <w:t>Одеської міської територіальної громади на 2025 рік (пункт 2</w:t>
      </w:r>
      <w:r w:rsidR="00986B77" w:rsidRPr="001771C3">
        <w:rPr>
          <w:rFonts w:ascii="Times New Roman" w:hAnsi="Times New Roman" w:cs="Times New Roman"/>
          <w:color w:val="000000" w:themeColor="text1"/>
          <w:sz w:val="28"/>
          <w:szCs w:val="28"/>
          <w:lang w:val="uk-UA"/>
        </w:rPr>
        <w:t>,3</w:t>
      </w:r>
      <w:r w:rsidRPr="001771C3">
        <w:rPr>
          <w:rFonts w:ascii="Times New Roman" w:hAnsi="Times New Roman" w:cs="Times New Roman"/>
          <w:color w:val="000000" w:themeColor="text1"/>
          <w:sz w:val="28"/>
          <w:szCs w:val="28"/>
          <w:lang w:val="uk-UA"/>
        </w:rPr>
        <w:t xml:space="preserve"> листа Департаменту фінансів № 04-13/16/124  від 15.01.2025 року).</w:t>
      </w:r>
    </w:p>
    <w:p w:rsidR="00A72E62" w:rsidRPr="001771C3" w:rsidRDefault="00A72E62" w:rsidP="00A72E62">
      <w:pPr>
        <w:shd w:val="clear" w:color="auto" w:fill="FFFFFF"/>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Виступили: Потапський О.Ю.</w:t>
      </w:r>
      <w:r w:rsidR="00986B77" w:rsidRPr="001771C3">
        <w:rPr>
          <w:rFonts w:ascii="Times New Roman" w:hAnsi="Times New Roman" w:cs="Times New Roman"/>
          <w:color w:val="000000" w:themeColor="text1"/>
          <w:sz w:val="28"/>
          <w:szCs w:val="28"/>
          <w:lang w:val="uk-UA"/>
        </w:rPr>
        <w:t xml:space="preserve">, </w:t>
      </w:r>
      <w:proofErr w:type="spellStart"/>
      <w:r w:rsidR="00986B77" w:rsidRPr="001771C3">
        <w:rPr>
          <w:rFonts w:ascii="Times New Roman" w:hAnsi="Times New Roman" w:cs="Times New Roman"/>
          <w:color w:val="000000" w:themeColor="text1"/>
          <w:sz w:val="28"/>
          <w:szCs w:val="28"/>
          <w:lang w:val="uk-UA"/>
        </w:rPr>
        <w:t>Звягін</w:t>
      </w:r>
      <w:proofErr w:type="spellEnd"/>
      <w:r w:rsidR="00986B77" w:rsidRPr="001771C3">
        <w:rPr>
          <w:rFonts w:ascii="Times New Roman" w:hAnsi="Times New Roman" w:cs="Times New Roman"/>
          <w:color w:val="000000" w:themeColor="text1"/>
          <w:sz w:val="28"/>
          <w:szCs w:val="28"/>
          <w:lang w:val="uk-UA"/>
        </w:rPr>
        <w:t xml:space="preserve"> О.С.</w:t>
      </w:r>
      <w:r w:rsidRPr="001771C3">
        <w:rPr>
          <w:rFonts w:ascii="Times New Roman" w:hAnsi="Times New Roman" w:cs="Times New Roman"/>
          <w:color w:val="000000" w:themeColor="text1"/>
          <w:sz w:val="28"/>
          <w:szCs w:val="28"/>
          <w:lang w:val="uk-UA"/>
        </w:rPr>
        <w:t xml:space="preserve"> </w:t>
      </w:r>
    </w:p>
    <w:p w:rsidR="00A72E62" w:rsidRPr="001771C3" w:rsidRDefault="00A72E62" w:rsidP="00A72E62">
      <w:pPr>
        <w:shd w:val="clear" w:color="auto" w:fill="FFFFFF"/>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Голосували за наступні коригування </w:t>
      </w:r>
      <w:r w:rsidRPr="001771C3">
        <w:rPr>
          <w:rFonts w:ascii="Times New Roman" w:hAnsi="Times New Roman" w:cs="Times New Roman"/>
          <w:bCs/>
          <w:color w:val="000000" w:themeColor="text1"/>
          <w:sz w:val="28"/>
          <w:szCs w:val="28"/>
          <w:lang w:val="uk-UA" w:eastAsia="uk-UA"/>
        </w:rPr>
        <w:t xml:space="preserve">до бюджету </w:t>
      </w:r>
      <w:r w:rsidRPr="001771C3">
        <w:rPr>
          <w:rFonts w:ascii="Times New Roman" w:hAnsi="Times New Roman" w:cs="Times New Roman"/>
          <w:color w:val="000000" w:themeColor="text1"/>
          <w:sz w:val="28"/>
          <w:szCs w:val="28"/>
          <w:lang w:val="uk-UA"/>
        </w:rPr>
        <w:t>Одеської міської територіальної громади на 2025 рік:</w:t>
      </w:r>
    </w:p>
    <w:p w:rsidR="00A72E62" w:rsidRPr="001771C3" w:rsidRDefault="00A72E62" w:rsidP="00A72E62">
      <w:pPr>
        <w:tabs>
          <w:tab w:val="left" w:pos="426"/>
        </w:tabs>
        <w:ind w:firstLine="709"/>
        <w:jc w:val="both"/>
        <w:rPr>
          <w:rFonts w:ascii="Times New Roman" w:hAnsi="Times New Roman" w:cs="Times New Roman"/>
          <w:color w:val="000000" w:themeColor="text1"/>
          <w:sz w:val="20"/>
          <w:szCs w:val="20"/>
          <w:lang w:val="uk-UA"/>
        </w:rPr>
      </w:pPr>
      <w:r w:rsidRPr="001771C3">
        <w:rPr>
          <w:rFonts w:ascii="Times New Roman" w:hAnsi="Times New Roman" w:cs="Times New Roman"/>
          <w:color w:val="000000" w:themeColor="text1"/>
          <w:sz w:val="20"/>
          <w:szCs w:val="20"/>
          <w:lang w:val="uk-UA"/>
        </w:rPr>
        <w:t xml:space="preserve">2. Для виконання Міської цільової програми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2025 роки, затвердженої рішенням Одеської міської ради від </w:t>
      </w:r>
      <w:hyperlink r:id="rId8" w:history="1">
        <w:r w:rsidRPr="001771C3">
          <w:rPr>
            <w:rFonts w:ascii="Times New Roman" w:hAnsi="Times New Roman" w:cs="Times New Roman"/>
            <w:color w:val="000000" w:themeColor="text1"/>
            <w:sz w:val="20"/>
            <w:szCs w:val="20"/>
            <w:lang w:val="uk-UA"/>
          </w:rPr>
          <w:t>06 лютого 2020 року № 5645-</w:t>
        </w:r>
        <w:r w:rsidRPr="001771C3">
          <w:rPr>
            <w:rFonts w:ascii="Times New Roman" w:hAnsi="Times New Roman" w:cs="Times New Roman"/>
            <w:color w:val="000000" w:themeColor="text1"/>
            <w:sz w:val="20"/>
            <w:szCs w:val="20"/>
          </w:rPr>
          <w:t>VII</w:t>
        </w:r>
        <w:r w:rsidRPr="001771C3">
          <w:rPr>
            <w:rFonts w:ascii="Times New Roman" w:hAnsi="Times New Roman" w:cs="Times New Roman"/>
            <w:color w:val="000000" w:themeColor="text1"/>
            <w:sz w:val="20"/>
            <w:szCs w:val="20"/>
            <w:lang w:val="uk-UA"/>
          </w:rPr>
          <w:t xml:space="preserve"> (у редакції рішення Одеської міської ради від 04.12.2024 № 2586-</w:t>
        </w:r>
        <w:r w:rsidRPr="001771C3">
          <w:rPr>
            <w:rFonts w:ascii="Times New Roman" w:hAnsi="Times New Roman" w:cs="Times New Roman"/>
            <w:color w:val="000000" w:themeColor="text1"/>
            <w:sz w:val="20"/>
            <w:szCs w:val="20"/>
          </w:rPr>
          <w:t>VII</w:t>
        </w:r>
        <w:r w:rsidRPr="001771C3">
          <w:rPr>
            <w:rFonts w:ascii="Times New Roman" w:hAnsi="Times New Roman" w:cs="Times New Roman"/>
            <w:color w:val="000000" w:themeColor="text1"/>
            <w:sz w:val="20"/>
            <w:szCs w:val="20"/>
            <w:lang w:val="uk-UA"/>
          </w:rPr>
          <w:t>І)</w:t>
        </w:r>
      </w:hyperlink>
      <w:r w:rsidRPr="001771C3">
        <w:rPr>
          <w:rFonts w:ascii="Times New Roman" w:hAnsi="Times New Roman" w:cs="Times New Roman"/>
          <w:color w:val="000000" w:themeColor="text1"/>
          <w:sz w:val="20"/>
          <w:szCs w:val="20"/>
          <w:lang w:val="uk-UA"/>
        </w:rPr>
        <w:t xml:space="preserve"> пропонується визначити бюджетні призначення Департаменту фінансів Одеської міської ради на суму 8</w:t>
      </w:r>
      <w:r w:rsidRPr="001771C3">
        <w:rPr>
          <w:rFonts w:ascii="Times New Roman" w:hAnsi="Times New Roman" w:cs="Times New Roman"/>
          <w:color w:val="000000" w:themeColor="text1"/>
          <w:sz w:val="20"/>
          <w:szCs w:val="20"/>
        </w:rPr>
        <w:t> </w:t>
      </w:r>
      <w:r w:rsidRPr="001771C3">
        <w:rPr>
          <w:rFonts w:ascii="Times New Roman" w:hAnsi="Times New Roman" w:cs="Times New Roman"/>
          <w:color w:val="000000" w:themeColor="text1"/>
          <w:sz w:val="20"/>
          <w:szCs w:val="20"/>
          <w:lang w:val="uk-UA"/>
        </w:rPr>
        <w:t>270</w:t>
      </w:r>
      <w:r w:rsidRPr="001771C3">
        <w:rPr>
          <w:rFonts w:ascii="Times New Roman" w:hAnsi="Times New Roman" w:cs="Times New Roman"/>
          <w:color w:val="000000" w:themeColor="text1"/>
          <w:sz w:val="20"/>
          <w:szCs w:val="20"/>
        </w:rPr>
        <w:t> </w:t>
      </w:r>
      <w:r w:rsidRPr="001771C3">
        <w:rPr>
          <w:rFonts w:ascii="Times New Roman" w:hAnsi="Times New Roman" w:cs="Times New Roman"/>
          <w:color w:val="000000" w:themeColor="text1"/>
          <w:sz w:val="20"/>
          <w:szCs w:val="20"/>
          <w:lang w:val="uk-UA"/>
        </w:rPr>
        <w:t>000 грн для надання міжбюджетних трансфертів іншим бюджетам:</w:t>
      </w:r>
    </w:p>
    <w:p w:rsidR="00A72E62" w:rsidRPr="001771C3" w:rsidRDefault="00A72E62" w:rsidP="00A72E62">
      <w:pPr>
        <w:pStyle w:val="a4"/>
        <w:numPr>
          <w:ilvl w:val="0"/>
          <w:numId w:val="13"/>
        </w:numPr>
        <w:tabs>
          <w:tab w:val="left" w:pos="993"/>
        </w:tabs>
        <w:suppressAutoHyphens w:val="0"/>
        <w:autoSpaceDN/>
        <w:ind w:left="0" w:firstLine="708"/>
        <w:jc w:val="both"/>
        <w:textAlignment w:val="auto"/>
        <w:rPr>
          <w:rFonts w:ascii="Times New Roman" w:hAnsi="Times New Roman" w:cs="Times New Roman"/>
          <w:color w:val="000000" w:themeColor="text1"/>
          <w:sz w:val="20"/>
          <w:szCs w:val="20"/>
          <w:lang w:val="uk-UA" w:eastAsia="ru-RU"/>
        </w:rPr>
      </w:pPr>
      <w:r w:rsidRPr="001771C3">
        <w:rPr>
          <w:rFonts w:ascii="Times New Roman" w:hAnsi="Times New Roman" w:cs="Times New Roman"/>
          <w:color w:val="000000" w:themeColor="text1"/>
          <w:sz w:val="20"/>
          <w:szCs w:val="20"/>
          <w:lang w:val="uk-UA" w:eastAsia="ru-RU"/>
        </w:rPr>
        <w:t>районному бюджету Одеського району – 2 800 000 грн – на матеріально-технічне та фінансове забезпечення діяльності виконавчого апарату Одеської районної ради (КПКВКМБ 3719770 «Інші субвенції з місцевого бюджету» (видатки споживання));</w:t>
      </w:r>
    </w:p>
    <w:p w:rsidR="00A72E62" w:rsidRPr="001771C3" w:rsidRDefault="00A72E62" w:rsidP="00A72E62">
      <w:pPr>
        <w:pStyle w:val="a4"/>
        <w:numPr>
          <w:ilvl w:val="0"/>
          <w:numId w:val="13"/>
        </w:numPr>
        <w:tabs>
          <w:tab w:val="left" w:pos="426"/>
          <w:tab w:val="left" w:pos="993"/>
        </w:tabs>
        <w:suppressAutoHyphens w:val="0"/>
        <w:autoSpaceDN/>
        <w:ind w:left="0" w:firstLine="709"/>
        <w:jc w:val="both"/>
        <w:textAlignment w:val="auto"/>
        <w:rPr>
          <w:rFonts w:ascii="Times New Roman" w:hAnsi="Times New Roman" w:cs="Times New Roman"/>
          <w:color w:val="000000" w:themeColor="text1"/>
          <w:sz w:val="20"/>
          <w:szCs w:val="20"/>
          <w:lang w:val="uk-UA" w:eastAsia="ru-RU"/>
        </w:rPr>
      </w:pPr>
      <w:r w:rsidRPr="001771C3">
        <w:rPr>
          <w:rFonts w:ascii="Times New Roman" w:hAnsi="Times New Roman" w:cs="Times New Roman"/>
          <w:color w:val="000000" w:themeColor="text1"/>
          <w:sz w:val="20"/>
          <w:szCs w:val="20"/>
          <w:lang w:val="uk-UA" w:eastAsia="ru-RU"/>
        </w:rPr>
        <w:t>державному бюджету – 5 </w:t>
      </w:r>
      <w:r w:rsidR="00986B77" w:rsidRPr="001771C3">
        <w:rPr>
          <w:rFonts w:ascii="Times New Roman" w:hAnsi="Times New Roman" w:cs="Times New Roman"/>
          <w:color w:val="000000" w:themeColor="text1"/>
          <w:sz w:val="20"/>
          <w:szCs w:val="20"/>
          <w:lang w:val="uk-UA" w:eastAsia="ru-RU"/>
        </w:rPr>
        <w:t>000</w:t>
      </w:r>
      <w:r w:rsidRPr="001771C3">
        <w:rPr>
          <w:rFonts w:ascii="Times New Roman" w:hAnsi="Times New Roman" w:cs="Times New Roman"/>
          <w:color w:val="000000" w:themeColor="text1"/>
          <w:sz w:val="20"/>
          <w:szCs w:val="20"/>
          <w:lang w:val="uk-UA" w:eastAsia="ru-RU"/>
        </w:rPr>
        <w:t> 000 грн, у тому числі на:</w:t>
      </w:r>
    </w:p>
    <w:p w:rsidR="00A72E62" w:rsidRPr="001771C3" w:rsidRDefault="00A72E62" w:rsidP="00A72E62">
      <w:pPr>
        <w:pStyle w:val="a4"/>
        <w:numPr>
          <w:ilvl w:val="0"/>
          <w:numId w:val="14"/>
        </w:numPr>
        <w:tabs>
          <w:tab w:val="left" w:pos="851"/>
        </w:tabs>
        <w:suppressAutoHyphens w:val="0"/>
        <w:autoSpaceDN/>
        <w:ind w:left="0" w:firstLine="708"/>
        <w:jc w:val="both"/>
        <w:textAlignment w:val="auto"/>
        <w:rPr>
          <w:rFonts w:ascii="Times New Roman" w:hAnsi="Times New Roman" w:cs="Times New Roman"/>
          <w:color w:val="000000" w:themeColor="text1"/>
          <w:sz w:val="20"/>
          <w:szCs w:val="20"/>
          <w:lang w:val="uk-UA" w:eastAsia="ru-RU"/>
        </w:rPr>
      </w:pPr>
      <w:r w:rsidRPr="001771C3">
        <w:rPr>
          <w:rFonts w:ascii="Times New Roman" w:hAnsi="Times New Roman" w:cs="Times New Roman"/>
          <w:color w:val="000000" w:themeColor="text1"/>
          <w:sz w:val="20"/>
          <w:szCs w:val="20"/>
          <w:lang w:val="uk-UA"/>
        </w:rPr>
        <w:t xml:space="preserve">матеріально-технічне та фінансове забезпечення діяльності Головного управління ДПС в Одеській області – 5 000 000 грн </w:t>
      </w:r>
      <w:r w:rsidRPr="001771C3">
        <w:rPr>
          <w:rFonts w:ascii="Times New Roman" w:hAnsi="Times New Roman" w:cs="Times New Roman"/>
          <w:color w:val="000000" w:themeColor="text1"/>
          <w:sz w:val="20"/>
          <w:szCs w:val="20"/>
          <w:lang w:val="uk-UA" w:eastAsia="ru-RU"/>
        </w:rPr>
        <w:t xml:space="preserve">(КПКВКМБ 3719800 «Субвенція з місцевого бюджету державному бюджету на виконання програм соціально-економічного розвитку регіонів» – найменування видатків бюджету розвитку – «Субвенція з місцевого бюджету державному бюджету на виконання програм соціально-економічного </w:t>
      </w:r>
      <w:r w:rsidRPr="001771C3">
        <w:rPr>
          <w:rFonts w:ascii="Times New Roman" w:hAnsi="Times New Roman" w:cs="Times New Roman"/>
          <w:color w:val="000000" w:themeColor="text1"/>
          <w:sz w:val="20"/>
          <w:szCs w:val="20"/>
          <w:lang w:val="uk-UA" w:eastAsia="ru-RU"/>
        </w:rPr>
        <w:lastRenderedPageBreak/>
        <w:t>розвитку регіонів – капітальні трансферти Головному управлінню ДПС в Одеській області згідно з Міською цільовою програмою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2025 роки».</w:t>
      </w:r>
    </w:p>
    <w:p w:rsidR="00A72E62" w:rsidRPr="001771C3" w:rsidRDefault="00A72E62" w:rsidP="00A72E62">
      <w:pPr>
        <w:pStyle w:val="a4"/>
        <w:ind w:left="0" w:firstLine="567"/>
        <w:jc w:val="both"/>
        <w:rPr>
          <w:rFonts w:asciiTheme="minorHAnsi" w:hAnsiTheme="minorHAnsi"/>
          <w:color w:val="000000" w:themeColor="text1"/>
          <w:lang w:val="uk-UA"/>
        </w:rPr>
      </w:pPr>
      <w:r w:rsidRPr="001771C3">
        <w:rPr>
          <w:rFonts w:ascii="Times New Roman" w:hAnsi="Times New Roman" w:cs="Times New Roman"/>
          <w:b/>
          <w:color w:val="000000" w:themeColor="text1"/>
          <w:sz w:val="28"/>
          <w:szCs w:val="28"/>
          <w:lang w:val="uk-UA" w:eastAsia="ru-RU"/>
        </w:rPr>
        <w:t>За – одноголосно.</w:t>
      </w:r>
    </w:p>
    <w:p w:rsidR="00F06048" w:rsidRPr="00F06048" w:rsidRDefault="00F06048" w:rsidP="00F06048">
      <w:pPr>
        <w:tabs>
          <w:tab w:val="left" w:pos="-5940"/>
        </w:tabs>
        <w:ind w:firstLine="567"/>
        <w:jc w:val="both"/>
        <w:rPr>
          <w:rFonts w:ascii="Times New Roman" w:hAnsi="Times New Roman" w:cs="Times New Roman"/>
          <w:color w:val="000000" w:themeColor="text1"/>
          <w:sz w:val="28"/>
          <w:szCs w:val="28"/>
          <w:lang w:val="uk-UA"/>
        </w:rPr>
      </w:pPr>
      <w:r w:rsidRPr="00F06048">
        <w:rPr>
          <w:rFonts w:ascii="Times New Roman" w:hAnsi="Times New Roman" w:cs="Times New Roman"/>
          <w:color w:val="000000" w:themeColor="text1"/>
          <w:sz w:val="28"/>
          <w:szCs w:val="28"/>
          <w:lang w:val="uk-UA"/>
        </w:rPr>
        <w:t>ВИСНОВОК: Погодити визначення міжбюджетного трансферту районну бюджету у сумі 2 800 000 грн та державному бюджету для Головного управління ДПС в Одеській області у сумі 5 000 000 грн за пунктом 2 листа Департаменту фінансів № 04-13/16/124  від 15.01.2025 року.</w:t>
      </w:r>
    </w:p>
    <w:p w:rsidR="00A72E62" w:rsidRPr="001771C3" w:rsidRDefault="00A72E62" w:rsidP="0064101B">
      <w:pPr>
        <w:rPr>
          <w:rFonts w:asciiTheme="minorHAnsi" w:hAnsiTheme="minorHAnsi"/>
          <w:color w:val="000000" w:themeColor="text1"/>
          <w:lang w:val="uk-UA"/>
        </w:rPr>
      </w:pPr>
    </w:p>
    <w:p w:rsidR="00DE0146" w:rsidRPr="001771C3" w:rsidRDefault="00DE0146" w:rsidP="000362F6">
      <w:pPr>
        <w:ind w:firstLine="567"/>
        <w:jc w:val="both"/>
        <w:rPr>
          <w:rFonts w:ascii="Times New Roman" w:hAnsi="Times New Roman" w:cs="Times New Roman"/>
          <w:b/>
          <w:color w:val="000000" w:themeColor="text1"/>
          <w:sz w:val="28"/>
          <w:szCs w:val="28"/>
          <w:lang w:val="uk-UA"/>
        </w:rPr>
      </w:pPr>
    </w:p>
    <w:p w:rsidR="00F06048" w:rsidRPr="00F06048" w:rsidRDefault="00F06048" w:rsidP="00F06048">
      <w:pPr>
        <w:ind w:firstLine="567"/>
        <w:jc w:val="both"/>
        <w:rPr>
          <w:rFonts w:ascii="Times New Roman" w:hAnsi="Times New Roman" w:cs="Times New Roman"/>
          <w:color w:val="000000" w:themeColor="text1"/>
          <w:sz w:val="28"/>
          <w:szCs w:val="28"/>
          <w:lang w:val="uk-UA"/>
        </w:rPr>
      </w:pPr>
      <w:r w:rsidRPr="00F06048">
        <w:rPr>
          <w:rFonts w:ascii="Times New Roman" w:hAnsi="Times New Roman" w:cs="Times New Roman"/>
          <w:color w:val="000000" w:themeColor="text1"/>
          <w:sz w:val="28"/>
          <w:szCs w:val="28"/>
          <w:lang w:val="uk-UA"/>
        </w:rPr>
        <w:t xml:space="preserve">Голосували за зменшення бюджетних призначень Департаменту інформації та цифрових рішень Одеської міської ради на 10,0 </w:t>
      </w:r>
      <w:proofErr w:type="spellStart"/>
      <w:r w:rsidRPr="00F06048">
        <w:rPr>
          <w:rFonts w:ascii="Times New Roman" w:hAnsi="Times New Roman" w:cs="Times New Roman"/>
          <w:color w:val="000000" w:themeColor="text1"/>
          <w:sz w:val="28"/>
          <w:szCs w:val="28"/>
          <w:lang w:val="uk-UA"/>
        </w:rPr>
        <w:t>млн.гривень</w:t>
      </w:r>
      <w:proofErr w:type="spellEnd"/>
      <w:r w:rsidRPr="00F06048">
        <w:rPr>
          <w:rFonts w:ascii="Times New Roman" w:hAnsi="Times New Roman" w:cs="Times New Roman"/>
          <w:color w:val="000000" w:themeColor="text1"/>
          <w:sz w:val="28"/>
          <w:szCs w:val="28"/>
          <w:lang w:val="uk-UA"/>
        </w:rPr>
        <w:t xml:space="preserve"> за КПКВКМБ 2317520 "Реалізація Національної програми інформатизації":</w:t>
      </w:r>
    </w:p>
    <w:p w:rsidR="00F06048" w:rsidRPr="00F06048" w:rsidRDefault="00F06048" w:rsidP="00F06048">
      <w:pPr>
        <w:ind w:firstLine="567"/>
        <w:jc w:val="both"/>
        <w:rPr>
          <w:rFonts w:ascii="Times New Roman" w:hAnsi="Times New Roman" w:cs="Times New Roman"/>
          <w:color w:val="000000" w:themeColor="text1"/>
          <w:sz w:val="28"/>
          <w:szCs w:val="28"/>
          <w:lang w:val="uk-UA"/>
        </w:rPr>
      </w:pPr>
      <w:r w:rsidRPr="00F06048">
        <w:rPr>
          <w:rFonts w:ascii="Times New Roman" w:hAnsi="Times New Roman" w:cs="Times New Roman"/>
          <w:color w:val="000000" w:themeColor="text1"/>
          <w:sz w:val="28"/>
          <w:szCs w:val="28"/>
          <w:lang w:val="uk-UA"/>
        </w:rPr>
        <w:t>За – одноголосно.</w:t>
      </w:r>
    </w:p>
    <w:p w:rsidR="00F06048" w:rsidRPr="00F06048" w:rsidRDefault="00F06048" w:rsidP="00F06048">
      <w:pPr>
        <w:tabs>
          <w:tab w:val="left" w:pos="-5940"/>
        </w:tabs>
        <w:ind w:firstLine="567"/>
        <w:jc w:val="both"/>
        <w:rPr>
          <w:rFonts w:ascii="Times New Roman" w:hAnsi="Times New Roman" w:cs="Times New Roman"/>
          <w:color w:val="000000" w:themeColor="text1"/>
          <w:sz w:val="28"/>
          <w:szCs w:val="28"/>
          <w:lang w:val="uk-UA"/>
        </w:rPr>
      </w:pPr>
      <w:r w:rsidRPr="00F06048">
        <w:rPr>
          <w:rFonts w:ascii="Times New Roman" w:hAnsi="Times New Roman" w:cs="Times New Roman"/>
          <w:color w:val="000000" w:themeColor="text1"/>
          <w:sz w:val="28"/>
          <w:szCs w:val="28"/>
          <w:lang w:val="uk-UA"/>
        </w:rPr>
        <w:t xml:space="preserve">ВИСНОВОК: Зменшити </w:t>
      </w:r>
      <w:r w:rsidRPr="00F06048">
        <w:rPr>
          <w:rFonts w:ascii="Times New Roman" w:hAnsi="Times New Roman" w:cs="Times New Roman"/>
          <w:bCs/>
          <w:color w:val="000000" w:themeColor="text1"/>
          <w:sz w:val="28"/>
          <w:szCs w:val="28"/>
          <w:lang w:val="uk-UA"/>
        </w:rPr>
        <w:t xml:space="preserve">бюджетні призначення </w:t>
      </w:r>
      <w:r w:rsidRPr="00F06048">
        <w:rPr>
          <w:rFonts w:ascii="Times New Roman" w:hAnsi="Times New Roman" w:cs="Times New Roman"/>
          <w:color w:val="000000" w:themeColor="text1"/>
          <w:sz w:val="28"/>
          <w:szCs w:val="28"/>
          <w:lang w:val="uk-UA"/>
        </w:rPr>
        <w:t xml:space="preserve">Департаменту інформації та цифрових рішень Одеської міської ради на 10,0 </w:t>
      </w:r>
      <w:proofErr w:type="spellStart"/>
      <w:r w:rsidRPr="00F06048">
        <w:rPr>
          <w:rFonts w:ascii="Times New Roman" w:hAnsi="Times New Roman" w:cs="Times New Roman"/>
          <w:color w:val="000000" w:themeColor="text1"/>
          <w:sz w:val="28"/>
          <w:szCs w:val="28"/>
          <w:lang w:val="uk-UA"/>
        </w:rPr>
        <w:t>млн.гривень</w:t>
      </w:r>
      <w:proofErr w:type="spellEnd"/>
      <w:r w:rsidRPr="00F06048">
        <w:rPr>
          <w:rFonts w:ascii="Times New Roman" w:hAnsi="Times New Roman" w:cs="Times New Roman"/>
          <w:color w:val="000000" w:themeColor="text1"/>
          <w:sz w:val="28"/>
          <w:szCs w:val="28"/>
          <w:lang w:val="uk-UA"/>
        </w:rPr>
        <w:t xml:space="preserve"> </w:t>
      </w:r>
      <w:r w:rsidRPr="00F06048">
        <w:rPr>
          <w:rFonts w:ascii="Times New Roman" w:hAnsi="Times New Roman" w:cs="Times New Roman"/>
          <w:bCs/>
          <w:color w:val="000000" w:themeColor="text1"/>
          <w:sz w:val="28"/>
          <w:szCs w:val="28"/>
          <w:lang w:val="uk-UA"/>
        </w:rPr>
        <w:t xml:space="preserve">спеціального фонду (бюджету розвитку) по КПКВКМБ </w:t>
      </w:r>
      <w:r w:rsidRPr="00F06048">
        <w:rPr>
          <w:rFonts w:ascii="Times New Roman" w:hAnsi="Times New Roman" w:cs="Times New Roman"/>
          <w:color w:val="000000" w:themeColor="text1"/>
          <w:sz w:val="28"/>
          <w:szCs w:val="28"/>
          <w:lang w:val="uk-UA"/>
        </w:rPr>
        <w:t>2317520 "Реалізація Національної програми інформатизації" (пункт 3 листа Департаменту фінансів Одеської міської ради № 04-13/16/124  від 15.01.2025 року).</w:t>
      </w:r>
    </w:p>
    <w:p w:rsidR="00941CCD" w:rsidRPr="001771C3" w:rsidRDefault="00941CCD" w:rsidP="00941CCD">
      <w:pPr>
        <w:ind w:firstLine="567"/>
        <w:jc w:val="both"/>
        <w:rPr>
          <w:rFonts w:ascii="Times New Roman" w:hAnsi="Times New Roman" w:cs="Times New Roman"/>
          <w:b/>
          <w:color w:val="000000" w:themeColor="text1"/>
          <w:sz w:val="28"/>
          <w:szCs w:val="28"/>
          <w:lang w:val="uk-UA"/>
        </w:rPr>
      </w:pPr>
    </w:p>
    <w:p w:rsidR="00941CCD" w:rsidRPr="001771C3" w:rsidRDefault="00941CCD" w:rsidP="00941CCD">
      <w:pPr>
        <w:ind w:firstLine="567"/>
        <w:jc w:val="both"/>
        <w:rPr>
          <w:rFonts w:ascii="Times New Roman" w:hAnsi="Times New Roman" w:cs="Times New Roman"/>
          <w:b/>
          <w:color w:val="000000" w:themeColor="text1"/>
          <w:sz w:val="28"/>
          <w:szCs w:val="28"/>
          <w:lang w:val="uk-UA"/>
        </w:rPr>
      </w:pPr>
    </w:p>
    <w:p w:rsidR="0084774F" w:rsidRPr="001771C3" w:rsidRDefault="0084774F" w:rsidP="0084774F">
      <w:pPr>
        <w:tabs>
          <w:tab w:val="left" w:pos="-5940"/>
        </w:tabs>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СЛУХАЛИ: Інформацію заступника директора Департаменту фінансів Одеської міської ради Галини Савченко щодо </w:t>
      </w:r>
      <w:r w:rsidRPr="001771C3">
        <w:rPr>
          <w:rFonts w:ascii="Times New Roman" w:hAnsi="Times New Roman" w:cs="Times New Roman"/>
          <w:bCs/>
          <w:color w:val="000000" w:themeColor="text1"/>
          <w:sz w:val="28"/>
          <w:szCs w:val="28"/>
          <w:lang w:val="uk-UA" w:eastAsia="uk-UA"/>
        </w:rPr>
        <w:t xml:space="preserve">змін до бюджету </w:t>
      </w:r>
      <w:r w:rsidRPr="001771C3">
        <w:rPr>
          <w:rFonts w:ascii="Times New Roman" w:hAnsi="Times New Roman" w:cs="Times New Roman"/>
          <w:color w:val="000000" w:themeColor="text1"/>
          <w:sz w:val="28"/>
          <w:szCs w:val="28"/>
          <w:lang w:val="uk-UA"/>
        </w:rPr>
        <w:t xml:space="preserve">Одеської міської територіальної громади на 2024 рік (лист Департаменту фінансів       </w:t>
      </w:r>
      <w:r w:rsidRPr="001771C3">
        <w:rPr>
          <w:color w:val="000000" w:themeColor="text1"/>
          <w:sz w:val="28"/>
          <w:szCs w:val="28"/>
          <w:lang w:val="uk-UA"/>
        </w:rPr>
        <w:t>№ 04-13/40/257 від 31.01.2025 року</w:t>
      </w:r>
      <w:r w:rsidRPr="001771C3">
        <w:rPr>
          <w:rFonts w:ascii="Times New Roman" w:hAnsi="Times New Roman" w:cs="Times New Roman"/>
          <w:color w:val="000000" w:themeColor="text1"/>
          <w:sz w:val="28"/>
          <w:szCs w:val="28"/>
          <w:lang w:val="uk-UA"/>
        </w:rPr>
        <w:t>).</w:t>
      </w:r>
    </w:p>
    <w:p w:rsidR="0084774F" w:rsidRPr="001771C3" w:rsidRDefault="0084774F" w:rsidP="0084774F">
      <w:pPr>
        <w:shd w:val="clear" w:color="auto" w:fill="FFFFFF"/>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Виступили: Потапський О.Ю., Корнієнко В.О., Ієремія В.В.  </w:t>
      </w:r>
      <w:proofErr w:type="spellStart"/>
      <w:r w:rsidRPr="001771C3">
        <w:rPr>
          <w:rFonts w:ascii="Times New Roman" w:hAnsi="Times New Roman" w:cs="Times New Roman"/>
          <w:color w:val="000000" w:themeColor="text1"/>
          <w:sz w:val="28"/>
          <w:szCs w:val="28"/>
          <w:lang w:val="uk-UA"/>
        </w:rPr>
        <w:t>Звягін</w:t>
      </w:r>
      <w:proofErr w:type="spellEnd"/>
      <w:r w:rsidRPr="001771C3">
        <w:rPr>
          <w:rFonts w:ascii="Times New Roman" w:hAnsi="Times New Roman" w:cs="Times New Roman"/>
          <w:color w:val="000000" w:themeColor="text1"/>
          <w:sz w:val="28"/>
          <w:szCs w:val="28"/>
          <w:lang w:val="uk-UA"/>
        </w:rPr>
        <w:t xml:space="preserve"> О.С.,</w:t>
      </w:r>
    </w:p>
    <w:p w:rsidR="0084774F" w:rsidRPr="001771C3" w:rsidRDefault="0084774F" w:rsidP="0084774F">
      <w:pPr>
        <w:shd w:val="clear" w:color="auto" w:fill="FFFFFF"/>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Голосували за наступні коригування </w:t>
      </w:r>
      <w:r w:rsidRPr="001771C3">
        <w:rPr>
          <w:rFonts w:ascii="Times New Roman" w:hAnsi="Times New Roman" w:cs="Times New Roman"/>
          <w:bCs/>
          <w:color w:val="000000" w:themeColor="text1"/>
          <w:sz w:val="28"/>
          <w:szCs w:val="28"/>
          <w:lang w:val="uk-UA" w:eastAsia="uk-UA"/>
        </w:rPr>
        <w:t xml:space="preserve">до бюджету </w:t>
      </w:r>
      <w:r w:rsidRPr="001771C3">
        <w:rPr>
          <w:rFonts w:ascii="Times New Roman" w:hAnsi="Times New Roman" w:cs="Times New Roman"/>
          <w:color w:val="000000" w:themeColor="text1"/>
          <w:sz w:val="28"/>
          <w:szCs w:val="28"/>
          <w:lang w:val="uk-UA"/>
        </w:rPr>
        <w:t>Одеської міської територіальної громади на 2025 рік:</w:t>
      </w:r>
    </w:p>
    <w:p w:rsidR="0084774F" w:rsidRPr="001771C3" w:rsidRDefault="0084774F" w:rsidP="00163A80">
      <w:pPr>
        <w:pStyle w:val="2"/>
        <w:numPr>
          <w:ilvl w:val="0"/>
          <w:numId w:val="3"/>
        </w:numPr>
        <w:shd w:val="clear" w:color="auto" w:fill="FFFFFF"/>
        <w:tabs>
          <w:tab w:val="left" w:pos="0"/>
          <w:tab w:val="left" w:pos="993"/>
        </w:tabs>
        <w:spacing w:before="0" w:beforeAutospacing="0" w:after="0" w:afterAutospacing="0"/>
        <w:ind w:left="0" w:right="29" w:firstLine="567"/>
        <w:jc w:val="both"/>
        <w:rPr>
          <w:bCs w:val="0"/>
          <w:color w:val="000000" w:themeColor="text1"/>
          <w:sz w:val="24"/>
          <w:szCs w:val="24"/>
        </w:rPr>
      </w:pPr>
      <w:r w:rsidRPr="001771C3">
        <w:rPr>
          <w:bCs w:val="0"/>
          <w:color w:val="000000" w:themeColor="text1"/>
          <w:sz w:val="24"/>
          <w:szCs w:val="24"/>
        </w:rPr>
        <w:t>Перерозподіл визначених бюджетних призначень враховуючи пропозиції головних розпорядників бюджетних коштів (</w:t>
      </w:r>
      <w:r w:rsidRPr="001771C3">
        <w:rPr>
          <w:bCs w:val="0"/>
          <w:i/>
          <w:iCs/>
          <w:color w:val="000000" w:themeColor="text1"/>
          <w:sz w:val="24"/>
          <w:szCs w:val="24"/>
        </w:rPr>
        <w:t>копії листів додаються</w:t>
      </w:r>
      <w:r w:rsidRPr="001771C3">
        <w:rPr>
          <w:bCs w:val="0"/>
          <w:color w:val="000000" w:themeColor="text1"/>
          <w:sz w:val="24"/>
          <w:szCs w:val="24"/>
        </w:rPr>
        <w:t>):</w:t>
      </w:r>
    </w:p>
    <w:p w:rsidR="0084774F" w:rsidRPr="001771C3" w:rsidRDefault="0084774F" w:rsidP="00E525CB">
      <w:pPr>
        <w:pStyle w:val="a4"/>
        <w:numPr>
          <w:ilvl w:val="1"/>
          <w:numId w:val="3"/>
        </w:numPr>
        <w:tabs>
          <w:tab w:val="left" w:pos="0"/>
          <w:tab w:val="left" w:pos="1134"/>
          <w:tab w:val="left" w:pos="1701"/>
        </w:tabs>
        <w:suppressAutoHyphens w:val="0"/>
        <w:autoSpaceDN/>
        <w:ind w:left="0" w:firstLine="567"/>
        <w:jc w:val="both"/>
        <w:textAlignment w:val="auto"/>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Департаменту охорони здоров’я Одеської міської ради:</w:t>
      </w:r>
    </w:p>
    <w:p w:rsidR="0084774F" w:rsidRPr="001771C3" w:rsidRDefault="0084774F" w:rsidP="00E525CB">
      <w:pPr>
        <w:tabs>
          <w:tab w:val="left" w:pos="0"/>
        </w:tabs>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xml:space="preserve">1.1.1. Перерозподіл бюджетних призначень загального фонду по галузі «Охорона здоров’я» у зв’язку із уточненням контингентів хворих на деякі </w:t>
      </w:r>
      <w:proofErr w:type="spellStart"/>
      <w:r w:rsidRPr="001771C3">
        <w:rPr>
          <w:rFonts w:ascii="Times New Roman" w:hAnsi="Times New Roman" w:cs="Times New Roman"/>
          <w:color w:val="000000" w:themeColor="text1"/>
          <w:lang w:val="uk-UA" w:eastAsia="ru-RU"/>
        </w:rPr>
        <w:t>орфанні</w:t>
      </w:r>
      <w:proofErr w:type="spellEnd"/>
      <w:r w:rsidRPr="001771C3">
        <w:rPr>
          <w:rFonts w:ascii="Times New Roman" w:hAnsi="Times New Roman" w:cs="Times New Roman"/>
          <w:color w:val="000000" w:themeColor="text1"/>
          <w:lang w:val="uk-UA" w:eastAsia="ru-RU"/>
        </w:rPr>
        <w:t xml:space="preserve"> та інші захворювання, а також необхідністю перерозподілу бюджетних призначень між КНП охорони здоров’я, що є відповідальними за організацію забезпечення окремими лікарськими та біологічними препаратами, лікарськими засобами та лікувальним харчуванням хворих тощо.</w:t>
      </w:r>
    </w:p>
    <w:p w:rsidR="0084774F" w:rsidRPr="001771C3" w:rsidRDefault="0084774F" w:rsidP="00E525CB">
      <w:pPr>
        <w:tabs>
          <w:tab w:val="left" w:pos="0"/>
        </w:tabs>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1.1.2. Перерозподіл бюджетних призначень бюджету Одеської міської територіальної громади на 2025 рік:</w:t>
      </w:r>
    </w:p>
    <w:p w:rsidR="0084774F" w:rsidRPr="001771C3" w:rsidRDefault="0084774F" w:rsidP="00E525CB">
      <w:pPr>
        <w:tabs>
          <w:tab w:val="left" w:pos="0"/>
        </w:tabs>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зменшення бюджетних призначень загального  фонду на суму  27 238 890 грн;</w:t>
      </w:r>
    </w:p>
    <w:p w:rsidR="0084774F" w:rsidRPr="001771C3" w:rsidRDefault="0084774F" w:rsidP="00E525CB">
      <w:pPr>
        <w:tabs>
          <w:tab w:val="left" w:pos="0"/>
        </w:tabs>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збільшення бюджетних призначень спеціального фонду (бюджет розвитку) на суму 27 238 890 грн.</w:t>
      </w:r>
    </w:p>
    <w:p w:rsidR="0084774F" w:rsidRPr="001771C3" w:rsidRDefault="0084774F" w:rsidP="00E525CB">
      <w:pPr>
        <w:tabs>
          <w:tab w:val="left" w:pos="0"/>
        </w:tabs>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Перерозподіл запропоновано на підставі рішення Одеської міської ради від 20 грудня 2024 року № 2790-</w:t>
      </w:r>
      <w:r w:rsidRPr="001771C3">
        <w:rPr>
          <w:rFonts w:ascii="Times New Roman" w:hAnsi="Times New Roman" w:cs="Times New Roman"/>
          <w:color w:val="000000" w:themeColor="text1"/>
          <w:lang w:val="en-US" w:eastAsia="ru-RU"/>
        </w:rPr>
        <w:t>VIII</w:t>
      </w:r>
      <w:r w:rsidRPr="001771C3">
        <w:rPr>
          <w:rFonts w:ascii="Times New Roman" w:hAnsi="Times New Roman" w:cs="Times New Roman"/>
          <w:color w:val="000000" w:themeColor="text1"/>
          <w:lang w:val="uk-UA" w:eastAsia="ru-RU"/>
        </w:rPr>
        <w:t xml:space="preserve"> «Про внесення змін до рішення Одеської міської ради від 04 грудня 2024 року № 2578-</w:t>
      </w:r>
      <w:r w:rsidRPr="001771C3">
        <w:rPr>
          <w:rFonts w:ascii="Times New Roman" w:hAnsi="Times New Roman" w:cs="Times New Roman"/>
          <w:color w:val="000000" w:themeColor="text1"/>
          <w:lang w:val="en-US" w:eastAsia="ru-RU"/>
        </w:rPr>
        <w:t>VIII</w:t>
      </w:r>
      <w:r w:rsidRPr="001771C3">
        <w:rPr>
          <w:rFonts w:ascii="Times New Roman" w:hAnsi="Times New Roman" w:cs="Times New Roman"/>
          <w:color w:val="000000" w:themeColor="text1"/>
          <w:lang w:val="uk-UA" w:eastAsia="ru-RU"/>
        </w:rPr>
        <w:t xml:space="preserve"> «Про бюджет Одеської міської територіальної громади на 2025 рік», яким у бюджеті Одеської міської територіальної громади на 2025 рік передбачено субвенцію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у </w:t>
      </w:r>
      <w:r w:rsidRPr="001771C3">
        <w:rPr>
          <w:rFonts w:ascii="Times New Roman" w:hAnsi="Times New Roman" w:cs="Times New Roman"/>
          <w:color w:val="000000" w:themeColor="text1"/>
          <w:lang w:val="uk-UA" w:eastAsia="ru-RU"/>
        </w:rPr>
        <w:lastRenderedPageBreak/>
        <w:t>загальній сумі 27 238 890 грн (оплата поточних видатків будинків дитини).  Враховуючи, що на час прийняття рішення Одеської міської ради від 04 грудня 2024 року                          № 2578-</w:t>
      </w:r>
      <w:r w:rsidRPr="001771C3">
        <w:rPr>
          <w:rFonts w:ascii="Times New Roman" w:hAnsi="Times New Roman" w:cs="Times New Roman"/>
          <w:color w:val="000000" w:themeColor="text1"/>
          <w:lang w:val="en-US" w:eastAsia="ru-RU"/>
        </w:rPr>
        <w:t>VIII</w:t>
      </w:r>
      <w:r w:rsidRPr="001771C3">
        <w:rPr>
          <w:rFonts w:ascii="Times New Roman" w:hAnsi="Times New Roman" w:cs="Times New Roman"/>
          <w:color w:val="000000" w:themeColor="text1"/>
          <w:lang w:val="uk-UA" w:eastAsia="ru-RU"/>
        </w:rPr>
        <w:t xml:space="preserve"> «Про бюджет Одеської міської територіальної громади на 2025 рік» бюджетні призначення у повному обсязі забезпечували утримання будинків дитини, пропонується перерозподіл вказаних коштів загального фонду на спеціальний фонд (бюджет розвитку) на придбання медичного обладнання для створення сучасного відділення кардіології в КНП «Міська клінічна лікарня   № 11» Одеської міської ради.</w:t>
      </w:r>
    </w:p>
    <w:p w:rsidR="0084774F" w:rsidRPr="001771C3" w:rsidRDefault="0084774F" w:rsidP="00E525CB">
      <w:pPr>
        <w:pStyle w:val="a4"/>
        <w:tabs>
          <w:tab w:val="left" w:pos="0"/>
        </w:tabs>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Пропозиції Департаменту </w:t>
      </w:r>
      <w:r w:rsidRPr="001771C3">
        <w:rPr>
          <w:rFonts w:ascii="Times New Roman" w:eastAsia="Calibri" w:hAnsi="Times New Roman" w:cs="Times New Roman"/>
          <w:color w:val="000000" w:themeColor="text1"/>
          <w:szCs w:val="24"/>
          <w:lang w:val="uk-UA" w:eastAsia="en-US"/>
        </w:rPr>
        <w:t xml:space="preserve">охорони здоров’я Одеської міської ради </w:t>
      </w:r>
      <w:r w:rsidRPr="001771C3">
        <w:rPr>
          <w:rFonts w:ascii="Times New Roman" w:hAnsi="Times New Roman" w:cs="Times New Roman"/>
          <w:bCs/>
          <w:color w:val="000000" w:themeColor="text1"/>
          <w:szCs w:val="24"/>
          <w:lang w:val="uk-UA" w:eastAsia="ru-RU"/>
        </w:rPr>
        <w:t>щодо перерозподілу бюджетних призначень:</w:t>
      </w:r>
    </w:p>
    <w:p w:rsidR="0084774F" w:rsidRPr="001771C3" w:rsidRDefault="0084774F" w:rsidP="00E525CB">
      <w:pPr>
        <w:pStyle w:val="a4"/>
        <w:tabs>
          <w:tab w:val="left" w:pos="0"/>
        </w:tabs>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bCs/>
          <w:color w:val="000000" w:themeColor="text1"/>
          <w:szCs w:val="24"/>
          <w:lang w:val="uk-UA" w:eastAsia="ru-RU"/>
        </w:rPr>
        <w:t>- за КПКВКМБ, напрямками використання, найменуваннями видатків бюджету розвитку наведені у додатку 1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84774F" w:rsidRPr="001771C3" w:rsidRDefault="0084774F" w:rsidP="00E525CB">
      <w:pPr>
        <w:pStyle w:val="a4"/>
        <w:tabs>
          <w:tab w:val="left" w:pos="0"/>
        </w:tabs>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 в розрізі заходів, передбачених на реалізацію міських цільових програм </w:t>
      </w:r>
      <w:r w:rsidRPr="001771C3">
        <w:rPr>
          <w:rFonts w:ascii="Times New Roman" w:hAnsi="Times New Roman" w:cs="Times New Roman"/>
          <w:bCs/>
          <w:color w:val="000000" w:themeColor="text1"/>
          <w:szCs w:val="24"/>
          <w:lang w:val="uk-UA" w:eastAsia="ru-RU"/>
        </w:rPr>
        <w:t>наведені у додатку 2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E525CB" w:rsidRPr="001771C3" w:rsidRDefault="00E525CB" w:rsidP="00E525CB">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E525CB">
      <w:pPr>
        <w:tabs>
          <w:tab w:val="left" w:pos="0"/>
        </w:tabs>
        <w:ind w:firstLine="567"/>
        <w:jc w:val="both"/>
        <w:rPr>
          <w:color w:val="000000" w:themeColor="text1"/>
          <w:sz w:val="27"/>
          <w:szCs w:val="27"/>
          <w:lang w:val="uk-UA"/>
        </w:rPr>
      </w:pPr>
    </w:p>
    <w:p w:rsidR="0084774F" w:rsidRPr="001771C3" w:rsidRDefault="0084774F" w:rsidP="00E525CB">
      <w:pPr>
        <w:pStyle w:val="a4"/>
        <w:numPr>
          <w:ilvl w:val="1"/>
          <w:numId w:val="3"/>
        </w:numPr>
        <w:tabs>
          <w:tab w:val="left" w:pos="0"/>
          <w:tab w:val="left" w:pos="709"/>
          <w:tab w:val="left" w:pos="1134"/>
          <w:tab w:val="left" w:pos="1701"/>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Департаменту міського господарства Одеської міської ради - перерозподіл бюджетних призначень спеціального фонду (бюджету розвитку) за КПКВКМБ 1216092 «Реалізація проектів (заходів) з відновлення об’єктів житлового фонду, пошкоджених/знищених внаслідок збройної агресії, за рахунок коштів місцевих бюджетів» у зв’язку з проведенням коригування </w:t>
      </w:r>
      <w:proofErr w:type="spellStart"/>
      <w:r w:rsidRPr="001771C3">
        <w:rPr>
          <w:rFonts w:ascii="Times New Roman" w:hAnsi="Times New Roman" w:cs="Times New Roman"/>
          <w:color w:val="000000" w:themeColor="text1"/>
          <w:szCs w:val="24"/>
          <w:lang w:val="uk-UA"/>
        </w:rPr>
        <w:t>проєктно</w:t>
      </w:r>
      <w:proofErr w:type="spellEnd"/>
      <w:r w:rsidRPr="001771C3">
        <w:rPr>
          <w:rFonts w:ascii="Times New Roman" w:hAnsi="Times New Roman" w:cs="Times New Roman"/>
          <w:color w:val="000000" w:themeColor="text1"/>
          <w:szCs w:val="24"/>
          <w:lang w:val="uk-UA"/>
        </w:rPr>
        <w:t>-кошторисної документації та укладання договорів на проведення додаткових робіт по відновленню об’єктів житлового фонду, пошкоджених внаслідок збройної агресії в межах заходу діючої Міської цільової програми «Незламна Одеса» на 2024-2026 роки, який наведено у додатку 3 до цього листа (</w:t>
      </w:r>
      <w:r w:rsidRPr="001771C3">
        <w:rPr>
          <w:rFonts w:ascii="Times New Roman" w:hAnsi="Times New Roman" w:cs="Times New Roman"/>
          <w:i/>
          <w:iCs/>
          <w:color w:val="000000" w:themeColor="text1"/>
          <w:szCs w:val="24"/>
          <w:lang w:val="uk-UA"/>
        </w:rPr>
        <w:t>додається</w:t>
      </w:r>
      <w:r w:rsidRPr="001771C3">
        <w:rPr>
          <w:rFonts w:ascii="Times New Roman" w:hAnsi="Times New Roman" w:cs="Times New Roman"/>
          <w:color w:val="000000" w:themeColor="text1"/>
          <w:szCs w:val="24"/>
          <w:lang w:val="uk-UA"/>
        </w:rPr>
        <w:t>).</w:t>
      </w:r>
    </w:p>
    <w:p w:rsidR="00E525CB" w:rsidRPr="001771C3" w:rsidRDefault="00E525CB" w:rsidP="00E525CB">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E525CB">
      <w:pPr>
        <w:pStyle w:val="a4"/>
        <w:tabs>
          <w:tab w:val="left" w:pos="0"/>
          <w:tab w:val="left" w:pos="709"/>
          <w:tab w:val="left" w:pos="1701"/>
        </w:tabs>
        <w:ind w:left="0" w:firstLine="567"/>
        <w:jc w:val="both"/>
        <w:rPr>
          <w:color w:val="000000" w:themeColor="text1"/>
          <w:sz w:val="27"/>
          <w:szCs w:val="27"/>
          <w:lang w:val="uk-UA"/>
        </w:rPr>
      </w:pPr>
    </w:p>
    <w:p w:rsidR="0084774F" w:rsidRPr="001771C3" w:rsidRDefault="0084774F" w:rsidP="00163A80">
      <w:pPr>
        <w:pStyle w:val="a4"/>
        <w:numPr>
          <w:ilvl w:val="1"/>
          <w:numId w:val="3"/>
        </w:numPr>
        <w:tabs>
          <w:tab w:val="left" w:pos="0"/>
          <w:tab w:val="left" w:pos="993"/>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Департаменту екології та розвитку рекреаційних зон Одеської міської ради у зв’язку із внесенням змін до заходів Міської цільової програми охорони і поліпшення стану навколишнього природного середовища м. Одеси на 2022-   2027 роки перерозподіл бюджетних призначень спеціального фонду за КПКВКМБ 2818340 «Природоохоронні заходи за рахунок цільових фондів»:</w:t>
      </w:r>
    </w:p>
    <w:tbl>
      <w:tblPr>
        <w:tblStyle w:val="a3"/>
        <w:tblW w:w="9356" w:type="dxa"/>
        <w:tblInd w:w="108" w:type="dxa"/>
        <w:tblLook w:val="04A0" w:firstRow="1" w:lastRow="0" w:firstColumn="1" w:lastColumn="0" w:noHBand="0" w:noVBand="1"/>
      </w:tblPr>
      <w:tblGrid>
        <w:gridCol w:w="3969"/>
        <w:gridCol w:w="2268"/>
        <w:gridCol w:w="1925"/>
        <w:gridCol w:w="1194"/>
      </w:tblGrid>
      <w:tr w:rsidR="001771C3" w:rsidRPr="001771C3" w:rsidTr="00163A80">
        <w:tc>
          <w:tcPr>
            <w:tcW w:w="3969"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КЕКВ</w:t>
            </w:r>
          </w:p>
        </w:tc>
        <w:tc>
          <w:tcPr>
            <w:tcW w:w="2268"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 w:val="left" w:pos="42"/>
              </w:tabs>
              <w:ind w:firstLine="34"/>
              <w:jc w:val="center"/>
              <w:rPr>
                <w:color w:val="000000" w:themeColor="text1"/>
                <w:sz w:val="20"/>
                <w:szCs w:val="20"/>
                <w:lang w:val="uk-UA" w:eastAsia="en-US"/>
              </w:rPr>
            </w:pPr>
            <w:r w:rsidRPr="001771C3">
              <w:rPr>
                <w:color w:val="000000" w:themeColor="text1"/>
                <w:sz w:val="20"/>
                <w:szCs w:val="20"/>
                <w:lang w:val="uk-UA" w:eastAsia="en-US"/>
              </w:rPr>
              <w:t>Затверджено в бюджеті, грн</w:t>
            </w:r>
          </w:p>
        </w:tc>
        <w:tc>
          <w:tcPr>
            <w:tcW w:w="1925"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proofErr w:type="spellStart"/>
            <w:r w:rsidRPr="001771C3">
              <w:rPr>
                <w:color w:val="000000" w:themeColor="text1"/>
                <w:sz w:val="20"/>
                <w:szCs w:val="20"/>
                <w:lang w:val="uk-UA" w:eastAsia="en-US"/>
              </w:rPr>
              <w:t>Профінан-совано</w:t>
            </w:r>
            <w:proofErr w:type="spellEnd"/>
            <w:r w:rsidRPr="001771C3">
              <w:rPr>
                <w:color w:val="000000" w:themeColor="text1"/>
                <w:sz w:val="20"/>
                <w:szCs w:val="20"/>
                <w:lang w:val="uk-UA" w:eastAsia="en-US"/>
              </w:rPr>
              <w:t>, грн</w:t>
            </w:r>
          </w:p>
        </w:tc>
        <w:tc>
          <w:tcPr>
            <w:tcW w:w="1194"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Пропозиції щодо змін, грн</w:t>
            </w:r>
          </w:p>
        </w:tc>
      </w:tr>
      <w:tr w:rsidR="001771C3" w:rsidRPr="001771C3" w:rsidTr="00163A80">
        <w:tc>
          <w:tcPr>
            <w:tcW w:w="3969"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Видатки споживання</w:t>
            </w:r>
          </w:p>
        </w:tc>
        <w:tc>
          <w:tcPr>
            <w:tcW w:w="2268"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1 288 000</w:t>
            </w:r>
          </w:p>
        </w:tc>
        <w:tc>
          <w:tcPr>
            <w:tcW w:w="1925"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0</w:t>
            </w:r>
          </w:p>
        </w:tc>
        <w:tc>
          <w:tcPr>
            <w:tcW w:w="1194"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+618 000</w:t>
            </w:r>
          </w:p>
        </w:tc>
      </w:tr>
      <w:tr w:rsidR="001771C3" w:rsidRPr="001771C3" w:rsidTr="00163A80">
        <w:tc>
          <w:tcPr>
            <w:tcW w:w="3969"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2240</w:t>
            </w:r>
            <w:r w:rsidRPr="001771C3">
              <w:rPr>
                <w:color w:val="000000" w:themeColor="text1"/>
                <w:sz w:val="20"/>
                <w:szCs w:val="20"/>
              </w:rPr>
              <w:t xml:space="preserve"> </w:t>
            </w:r>
            <w:r w:rsidRPr="001771C3">
              <w:rPr>
                <w:color w:val="000000" w:themeColor="text1"/>
                <w:sz w:val="20"/>
                <w:szCs w:val="20"/>
                <w:lang w:val="uk-UA"/>
              </w:rPr>
              <w:t>«</w:t>
            </w:r>
            <w:r w:rsidRPr="001771C3">
              <w:rPr>
                <w:i/>
                <w:iCs/>
                <w:color w:val="000000" w:themeColor="text1"/>
                <w:sz w:val="20"/>
                <w:szCs w:val="20"/>
                <w:lang w:val="uk-UA" w:eastAsia="en-US"/>
              </w:rPr>
              <w:t>Оплата послуг (</w:t>
            </w:r>
            <w:proofErr w:type="spellStart"/>
            <w:r w:rsidRPr="001771C3">
              <w:rPr>
                <w:i/>
                <w:iCs/>
                <w:color w:val="000000" w:themeColor="text1"/>
                <w:sz w:val="20"/>
                <w:szCs w:val="20"/>
                <w:lang w:val="uk-UA" w:eastAsia="en-US"/>
              </w:rPr>
              <w:t>крiм</w:t>
            </w:r>
            <w:proofErr w:type="spellEnd"/>
            <w:r w:rsidRPr="001771C3">
              <w:rPr>
                <w:i/>
                <w:iCs/>
                <w:color w:val="000000" w:themeColor="text1"/>
                <w:sz w:val="20"/>
                <w:szCs w:val="20"/>
                <w:lang w:val="uk-UA" w:eastAsia="en-US"/>
              </w:rPr>
              <w:t xml:space="preserve"> комунальних)»</w:t>
            </w:r>
          </w:p>
        </w:tc>
        <w:tc>
          <w:tcPr>
            <w:tcW w:w="2268"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1 288 000</w:t>
            </w:r>
          </w:p>
        </w:tc>
        <w:tc>
          <w:tcPr>
            <w:tcW w:w="1925"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0</w:t>
            </w:r>
          </w:p>
        </w:tc>
        <w:tc>
          <w:tcPr>
            <w:tcW w:w="1194"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+618 000</w:t>
            </w:r>
          </w:p>
        </w:tc>
      </w:tr>
      <w:tr w:rsidR="001771C3" w:rsidRPr="001771C3" w:rsidTr="00163A80">
        <w:tc>
          <w:tcPr>
            <w:tcW w:w="3969"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Видатки розвитку</w:t>
            </w:r>
          </w:p>
        </w:tc>
        <w:tc>
          <w:tcPr>
            <w:tcW w:w="2268"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4 212 000</w:t>
            </w:r>
          </w:p>
        </w:tc>
        <w:tc>
          <w:tcPr>
            <w:tcW w:w="1925"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0</w:t>
            </w:r>
          </w:p>
        </w:tc>
        <w:tc>
          <w:tcPr>
            <w:tcW w:w="1194"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color w:val="000000" w:themeColor="text1"/>
                <w:sz w:val="20"/>
                <w:szCs w:val="20"/>
                <w:lang w:val="uk-UA" w:eastAsia="en-US"/>
              </w:rPr>
            </w:pPr>
            <w:r w:rsidRPr="001771C3">
              <w:rPr>
                <w:color w:val="000000" w:themeColor="text1"/>
                <w:sz w:val="20"/>
                <w:szCs w:val="20"/>
                <w:lang w:val="uk-UA" w:eastAsia="en-US"/>
              </w:rPr>
              <w:t>-618 000</w:t>
            </w:r>
          </w:p>
        </w:tc>
      </w:tr>
      <w:tr w:rsidR="001771C3" w:rsidRPr="001771C3" w:rsidTr="00163A80">
        <w:tc>
          <w:tcPr>
            <w:tcW w:w="3969"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2281</w:t>
            </w:r>
            <w:r w:rsidRPr="001771C3">
              <w:rPr>
                <w:color w:val="000000" w:themeColor="text1"/>
                <w:sz w:val="20"/>
                <w:szCs w:val="20"/>
              </w:rPr>
              <w:t xml:space="preserve"> </w:t>
            </w:r>
            <w:r w:rsidRPr="001771C3">
              <w:rPr>
                <w:color w:val="000000" w:themeColor="text1"/>
                <w:sz w:val="20"/>
                <w:szCs w:val="20"/>
                <w:lang w:val="uk-UA"/>
              </w:rPr>
              <w:t>«</w:t>
            </w:r>
            <w:proofErr w:type="spellStart"/>
            <w:r w:rsidRPr="001771C3">
              <w:rPr>
                <w:i/>
                <w:iCs/>
                <w:color w:val="000000" w:themeColor="text1"/>
                <w:sz w:val="20"/>
                <w:szCs w:val="20"/>
                <w:lang w:val="uk-UA" w:eastAsia="en-US"/>
              </w:rPr>
              <w:t>Дослiдження</w:t>
            </w:r>
            <w:proofErr w:type="spellEnd"/>
            <w:r w:rsidRPr="001771C3">
              <w:rPr>
                <w:i/>
                <w:iCs/>
                <w:color w:val="000000" w:themeColor="text1"/>
                <w:sz w:val="20"/>
                <w:szCs w:val="20"/>
                <w:lang w:val="uk-UA" w:eastAsia="en-US"/>
              </w:rPr>
              <w:t xml:space="preserve"> i розробки, </w:t>
            </w:r>
            <w:proofErr w:type="spellStart"/>
            <w:r w:rsidRPr="001771C3">
              <w:rPr>
                <w:i/>
                <w:iCs/>
                <w:color w:val="000000" w:themeColor="text1"/>
                <w:sz w:val="20"/>
                <w:szCs w:val="20"/>
                <w:lang w:val="uk-UA" w:eastAsia="en-US"/>
              </w:rPr>
              <w:t>окремi</w:t>
            </w:r>
            <w:proofErr w:type="spellEnd"/>
            <w:r w:rsidRPr="001771C3">
              <w:rPr>
                <w:i/>
                <w:iCs/>
                <w:color w:val="000000" w:themeColor="text1"/>
                <w:sz w:val="20"/>
                <w:szCs w:val="20"/>
                <w:lang w:val="uk-UA" w:eastAsia="en-US"/>
              </w:rPr>
              <w:t xml:space="preserve"> заходи розвитку по </w:t>
            </w:r>
            <w:proofErr w:type="spellStart"/>
            <w:r w:rsidRPr="001771C3">
              <w:rPr>
                <w:i/>
                <w:iCs/>
                <w:color w:val="000000" w:themeColor="text1"/>
                <w:sz w:val="20"/>
                <w:szCs w:val="20"/>
                <w:lang w:val="uk-UA" w:eastAsia="en-US"/>
              </w:rPr>
              <w:t>реалiзацiї</w:t>
            </w:r>
            <w:proofErr w:type="spellEnd"/>
            <w:r w:rsidRPr="001771C3">
              <w:rPr>
                <w:i/>
                <w:iCs/>
                <w:color w:val="000000" w:themeColor="text1"/>
                <w:sz w:val="20"/>
                <w:szCs w:val="20"/>
                <w:lang w:val="uk-UA" w:eastAsia="en-US"/>
              </w:rPr>
              <w:t xml:space="preserve"> державних (</w:t>
            </w:r>
            <w:proofErr w:type="spellStart"/>
            <w:r w:rsidRPr="001771C3">
              <w:rPr>
                <w:i/>
                <w:iCs/>
                <w:color w:val="000000" w:themeColor="text1"/>
                <w:sz w:val="20"/>
                <w:szCs w:val="20"/>
                <w:lang w:val="uk-UA" w:eastAsia="en-US"/>
              </w:rPr>
              <w:t>регiональних</w:t>
            </w:r>
            <w:proofErr w:type="spellEnd"/>
            <w:r w:rsidRPr="001771C3">
              <w:rPr>
                <w:i/>
                <w:iCs/>
                <w:color w:val="000000" w:themeColor="text1"/>
                <w:sz w:val="20"/>
                <w:szCs w:val="20"/>
                <w:lang w:val="uk-UA" w:eastAsia="en-US"/>
              </w:rPr>
              <w:t>) програм»</w:t>
            </w:r>
          </w:p>
        </w:tc>
        <w:tc>
          <w:tcPr>
            <w:tcW w:w="2268"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952 000</w:t>
            </w:r>
          </w:p>
        </w:tc>
        <w:tc>
          <w:tcPr>
            <w:tcW w:w="1925"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0</w:t>
            </w:r>
          </w:p>
        </w:tc>
        <w:tc>
          <w:tcPr>
            <w:tcW w:w="1194"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-396 000</w:t>
            </w:r>
          </w:p>
        </w:tc>
      </w:tr>
      <w:tr w:rsidR="001771C3" w:rsidRPr="001771C3" w:rsidTr="00163A80">
        <w:tc>
          <w:tcPr>
            <w:tcW w:w="3969"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3122</w:t>
            </w:r>
            <w:r w:rsidRPr="001771C3">
              <w:rPr>
                <w:color w:val="000000" w:themeColor="text1"/>
                <w:sz w:val="20"/>
                <w:szCs w:val="20"/>
              </w:rPr>
              <w:t xml:space="preserve"> </w:t>
            </w:r>
            <w:r w:rsidRPr="001771C3">
              <w:rPr>
                <w:color w:val="000000" w:themeColor="text1"/>
                <w:sz w:val="20"/>
                <w:szCs w:val="20"/>
                <w:lang w:val="uk-UA"/>
              </w:rPr>
              <w:t>«</w:t>
            </w:r>
            <w:proofErr w:type="spellStart"/>
            <w:r w:rsidRPr="001771C3">
              <w:rPr>
                <w:i/>
                <w:iCs/>
                <w:color w:val="000000" w:themeColor="text1"/>
                <w:sz w:val="20"/>
                <w:szCs w:val="20"/>
                <w:lang w:val="uk-UA" w:eastAsia="en-US"/>
              </w:rPr>
              <w:t>Капiтальне</w:t>
            </w:r>
            <w:proofErr w:type="spellEnd"/>
            <w:r w:rsidRPr="001771C3">
              <w:rPr>
                <w:i/>
                <w:iCs/>
                <w:color w:val="000000" w:themeColor="text1"/>
                <w:sz w:val="20"/>
                <w:szCs w:val="20"/>
                <w:lang w:val="uk-UA" w:eastAsia="en-US"/>
              </w:rPr>
              <w:t xml:space="preserve"> </w:t>
            </w:r>
            <w:proofErr w:type="spellStart"/>
            <w:r w:rsidRPr="001771C3">
              <w:rPr>
                <w:i/>
                <w:iCs/>
                <w:color w:val="000000" w:themeColor="text1"/>
                <w:sz w:val="20"/>
                <w:szCs w:val="20"/>
                <w:lang w:val="uk-UA" w:eastAsia="en-US"/>
              </w:rPr>
              <w:t>будiвництво</w:t>
            </w:r>
            <w:proofErr w:type="spellEnd"/>
            <w:r w:rsidRPr="001771C3">
              <w:rPr>
                <w:i/>
                <w:iCs/>
                <w:color w:val="000000" w:themeColor="text1"/>
                <w:sz w:val="20"/>
                <w:szCs w:val="20"/>
                <w:lang w:val="uk-UA" w:eastAsia="en-US"/>
              </w:rPr>
              <w:t xml:space="preserve"> (придбання) </w:t>
            </w:r>
            <w:proofErr w:type="spellStart"/>
            <w:r w:rsidRPr="001771C3">
              <w:rPr>
                <w:i/>
                <w:iCs/>
                <w:color w:val="000000" w:themeColor="text1"/>
                <w:sz w:val="20"/>
                <w:szCs w:val="20"/>
                <w:lang w:val="uk-UA" w:eastAsia="en-US"/>
              </w:rPr>
              <w:t>iнших</w:t>
            </w:r>
            <w:proofErr w:type="spellEnd"/>
            <w:r w:rsidRPr="001771C3">
              <w:rPr>
                <w:i/>
                <w:iCs/>
                <w:color w:val="000000" w:themeColor="text1"/>
                <w:sz w:val="20"/>
                <w:szCs w:val="20"/>
                <w:lang w:val="uk-UA" w:eastAsia="en-US"/>
              </w:rPr>
              <w:t xml:space="preserve"> </w:t>
            </w:r>
            <w:proofErr w:type="spellStart"/>
            <w:r w:rsidRPr="001771C3">
              <w:rPr>
                <w:i/>
                <w:iCs/>
                <w:color w:val="000000" w:themeColor="text1"/>
                <w:sz w:val="20"/>
                <w:szCs w:val="20"/>
                <w:lang w:val="uk-UA" w:eastAsia="en-US"/>
              </w:rPr>
              <w:t>об’єктiв</w:t>
            </w:r>
            <w:proofErr w:type="spellEnd"/>
            <w:r w:rsidRPr="001771C3">
              <w:rPr>
                <w:i/>
                <w:iCs/>
                <w:color w:val="000000" w:themeColor="text1"/>
                <w:sz w:val="20"/>
                <w:szCs w:val="20"/>
                <w:lang w:val="uk-UA"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3 260 000</w:t>
            </w:r>
          </w:p>
        </w:tc>
        <w:tc>
          <w:tcPr>
            <w:tcW w:w="1925"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0</w:t>
            </w:r>
          </w:p>
        </w:tc>
        <w:tc>
          <w:tcPr>
            <w:tcW w:w="1194"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-618 000</w:t>
            </w:r>
          </w:p>
        </w:tc>
      </w:tr>
      <w:tr w:rsidR="001771C3" w:rsidRPr="001771C3" w:rsidTr="00163A80">
        <w:tc>
          <w:tcPr>
            <w:tcW w:w="3969"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3142</w:t>
            </w:r>
            <w:r w:rsidRPr="001771C3">
              <w:rPr>
                <w:color w:val="000000" w:themeColor="text1"/>
                <w:sz w:val="20"/>
                <w:szCs w:val="20"/>
              </w:rPr>
              <w:t xml:space="preserve"> </w:t>
            </w:r>
            <w:r w:rsidRPr="001771C3">
              <w:rPr>
                <w:color w:val="000000" w:themeColor="text1"/>
                <w:sz w:val="20"/>
                <w:szCs w:val="20"/>
                <w:lang w:val="uk-UA"/>
              </w:rPr>
              <w:t>«</w:t>
            </w:r>
            <w:proofErr w:type="spellStart"/>
            <w:r w:rsidRPr="001771C3">
              <w:rPr>
                <w:i/>
                <w:iCs/>
                <w:color w:val="000000" w:themeColor="text1"/>
                <w:sz w:val="20"/>
                <w:szCs w:val="20"/>
                <w:lang w:val="uk-UA" w:eastAsia="en-US"/>
              </w:rPr>
              <w:t>Реконструкцiя</w:t>
            </w:r>
            <w:proofErr w:type="spellEnd"/>
            <w:r w:rsidRPr="001771C3">
              <w:rPr>
                <w:i/>
                <w:iCs/>
                <w:color w:val="000000" w:themeColor="text1"/>
                <w:sz w:val="20"/>
                <w:szCs w:val="20"/>
                <w:lang w:val="uk-UA" w:eastAsia="en-US"/>
              </w:rPr>
              <w:t xml:space="preserve"> та </w:t>
            </w:r>
            <w:proofErr w:type="spellStart"/>
            <w:r w:rsidRPr="001771C3">
              <w:rPr>
                <w:i/>
                <w:iCs/>
                <w:color w:val="000000" w:themeColor="text1"/>
                <w:sz w:val="20"/>
                <w:szCs w:val="20"/>
                <w:lang w:val="uk-UA" w:eastAsia="en-US"/>
              </w:rPr>
              <w:t>реставрацiя</w:t>
            </w:r>
            <w:proofErr w:type="spellEnd"/>
            <w:r w:rsidRPr="001771C3">
              <w:rPr>
                <w:i/>
                <w:iCs/>
                <w:color w:val="000000" w:themeColor="text1"/>
                <w:sz w:val="20"/>
                <w:szCs w:val="20"/>
                <w:lang w:val="uk-UA" w:eastAsia="en-US"/>
              </w:rPr>
              <w:t xml:space="preserve"> </w:t>
            </w:r>
            <w:proofErr w:type="spellStart"/>
            <w:r w:rsidRPr="001771C3">
              <w:rPr>
                <w:i/>
                <w:iCs/>
                <w:color w:val="000000" w:themeColor="text1"/>
                <w:sz w:val="20"/>
                <w:szCs w:val="20"/>
                <w:lang w:val="uk-UA" w:eastAsia="en-US"/>
              </w:rPr>
              <w:t>iнших</w:t>
            </w:r>
            <w:proofErr w:type="spellEnd"/>
            <w:r w:rsidRPr="001771C3">
              <w:rPr>
                <w:i/>
                <w:iCs/>
                <w:color w:val="000000" w:themeColor="text1"/>
                <w:sz w:val="20"/>
                <w:szCs w:val="20"/>
                <w:lang w:val="uk-UA" w:eastAsia="en-US"/>
              </w:rPr>
              <w:t xml:space="preserve"> </w:t>
            </w:r>
            <w:proofErr w:type="spellStart"/>
            <w:r w:rsidRPr="001771C3">
              <w:rPr>
                <w:i/>
                <w:iCs/>
                <w:color w:val="000000" w:themeColor="text1"/>
                <w:sz w:val="20"/>
                <w:szCs w:val="20"/>
                <w:lang w:val="uk-UA" w:eastAsia="en-US"/>
              </w:rPr>
              <w:t>об’єктiв</w:t>
            </w:r>
            <w:proofErr w:type="spellEnd"/>
            <w:r w:rsidRPr="001771C3">
              <w:rPr>
                <w:i/>
                <w:iCs/>
                <w:color w:val="000000" w:themeColor="text1"/>
                <w:sz w:val="20"/>
                <w:szCs w:val="20"/>
                <w:lang w:val="uk-UA"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0</w:t>
            </w:r>
          </w:p>
        </w:tc>
        <w:tc>
          <w:tcPr>
            <w:tcW w:w="1925"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0</w:t>
            </w:r>
          </w:p>
        </w:tc>
        <w:tc>
          <w:tcPr>
            <w:tcW w:w="1194"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i/>
                <w:iCs/>
                <w:color w:val="000000" w:themeColor="text1"/>
                <w:sz w:val="20"/>
                <w:szCs w:val="20"/>
                <w:lang w:val="uk-UA" w:eastAsia="en-US"/>
              </w:rPr>
            </w:pPr>
            <w:r w:rsidRPr="001771C3">
              <w:rPr>
                <w:i/>
                <w:iCs/>
                <w:color w:val="000000" w:themeColor="text1"/>
                <w:sz w:val="20"/>
                <w:szCs w:val="20"/>
                <w:lang w:val="uk-UA" w:eastAsia="en-US"/>
              </w:rPr>
              <w:t>+396 000</w:t>
            </w:r>
          </w:p>
        </w:tc>
      </w:tr>
      <w:tr w:rsidR="001771C3" w:rsidRPr="001771C3" w:rsidTr="00163A80">
        <w:tc>
          <w:tcPr>
            <w:tcW w:w="3969"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b/>
                <w:bCs/>
                <w:color w:val="000000" w:themeColor="text1"/>
                <w:sz w:val="20"/>
                <w:szCs w:val="20"/>
                <w:lang w:val="uk-UA" w:eastAsia="en-US"/>
              </w:rPr>
            </w:pPr>
            <w:r w:rsidRPr="001771C3">
              <w:rPr>
                <w:b/>
                <w:bCs/>
                <w:color w:val="000000" w:themeColor="text1"/>
                <w:sz w:val="20"/>
                <w:szCs w:val="20"/>
                <w:lang w:val="uk-UA" w:eastAsia="en-US"/>
              </w:rPr>
              <w:t>РАЗОМ</w:t>
            </w:r>
          </w:p>
        </w:tc>
        <w:tc>
          <w:tcPr>
            <w:tcW w:w="2268"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b/>
                <w:bCs/>
                <w:color w:val="000000" w:themeColor="text1"/>
                <w:sz w:val="20"/>
                <w:szCs w:val="20"/>
                <w:lang w:val="uk-UA" w:eastAsia="en-US"/>
              </w:rPr>
            </w:pPr>
            <w:r w:rsidRPr="001771C3">
              <w:rPr>
                <w:b/>
                <w:bCs/>
                <w:color w:val="000000" w:themeColor="text1"/>
                <w:sz w:val="20"/>
                <w:szCs w:val="20"/>
                <w:lang w:val="uk-UA" w:eastAsia="en-US"/>
              </w:rPr>
              <w:t>5 500 000</w:t>
            </w:r>
          </w:p>
        </w:tc>
        <w:tc>
          <w:tcPr>
            <w:tcW w:w="1925"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b/>
                <w:bCs/>
                <w:color w:val="000000" w:themeColor="text1"/>
                <w:sz w:val="20"/>
                <w:szCs w:val="20"/>
                <w:lang w:val="uk-UA" w:eastAsia="en-US"/>
              </w:rPr>
            </w:pPr>
            <w:r w:rsidRPr="001771C3">
              <w:rPr>
                <w:b/>
                <w:bCs/>
                <w:color w:val="000000" w:themeColor="text1"/>
                <w:sz w:val="20"/>
                <w:szCs w:val="20"/>
                <w:lang w:val="uk-UA" w:eastAsia="en-US"/>
              </w:rPr>
              <w:t>0</w:t>
            </w:r>
          </w:p>
        </w:tc>
        <w:tc>
          <w:tcPr>
            <w:tcW w:w="1194" w:type="dxa"/>
            <w:tcBorders>
              <w:top w:val="single" w:sz="4" w:space="0" w:color="auto"/>
              <w:left w:val="single" w:sz="4" w:space="0" w:color="auto"/>
              <w:bottom w:val="single" w:sz="4" w:space="0" w:color="auto"/>
              <w:right w:val="single" w:sz="4" w:space="0" w:color="auto"/>
            </w:tcBorders>
            <w:hideMark/>
          </w:tcPr>
          <w:p w:rsidR="0084774F" w:rsidRPr="001771C3" w:rsidRDefault="0084774F" w:rsidP="00E525CB">
            <w:pPr>
              <w:tabs>
                <w:tab w:val="left" w:pos="0"/>
              </w:tabs>
              <w:ind w:firstLine="34"/>
              <w:jc w:val="center"/>
              <w:rPr>
                <w:b/>
                <w:bCs/>
                <w:color w:val="000000" w:themeColor="text1"/>
                <w:sz w:val="20"/>
                <w:szCs w:val="20"/>
                <w:lang w:val="uk-UA" w:eastAsia="en-US"/>
              </w:rPr>
            </w:pPr>
            <w:r w:rsidRPr="001771C3">
              <w:rPr>
                <w:b/>
                <w:bCs/>
                <w:color w:val="000000" w:themeColor="text1"/>
                <w:sz w:val="20"/>
                <w:szCs w:val="20"/>
                <w:lang w:val="uk-UA" w:eastAsia="en-US"/>
              </w:rPr>
              <w:t>0</w:t>
            </w:r>
          </w:p>
        </w:tc>
      </w:tr>
    </w:tbl>
    <w:p w:rsidR="0084774F" w:rsidRPr="001771C3" w:rsidRDefault="0084774F" w:rsidP="00E525CB">
      <w:pPr>
        <w:pStyle w:val="a4"/>
        <w:tabs>
          <w:tab w:val="left" w:pos="0"/>
          <w:tab w:val="left" w:pos="1418"/>
        </w:tabs>
        <w:ind w:left="0" w:firstLine="567"/>
        <w:jc w:val="both"/>
        <w:rPr>
          <w:color w:val="000000" w:themeColor="text1"/>
          <w:sz w:val="27"/>
          <w:szCs w:val="27"/>
          <w:lang w:val="uk-UA"/>
        </w:rPr>
      </w:pPr>
    </w:p>
    <w:p w:rsidR="0084774F" w:rsidRPr="001771C3" w:rsidRDefault="0084774F" w:rsidP="00E525CB">
      <w:pPr>
        <w:pStyle w:val="a4"/>
        <w:numPr>
          <w:ilvl w:val="1"/>
          <w:numId w:val="3"/>
        </w:numPr>
        <w:tabs>
          <w:tab w:val="left" w:pos="0"/>
          <w:tab w:val="left" w:pos="1701"/>
        </w:tabs>
        <w:suppressAutoHyphens w:val="0"/>
        <w:autoSpaceDN/>
        <w:spacing w:after="22"/>
        <w:ind w:left="0" w:firstLine="567"/>
        <w:jc w:val="both"/>
        <w:textAlignment w:val="auto"/>
        <w:rPr>
          <w:color w:val="000000" w:themeColor="text1"/>
          <w:szCs w:val="24"/>
          <w:lang w:val="uk-UA" w:eastAsia="ru-RU"/>
        </w:rPr>
      </w:pPr>
      <w:r w:rsidRPr="001771C3">
        <w:rPr>
          <w:color w:val="000000" w:themeColor="text1"/>
          <w:szCs w:val="24"/>
          <w:lang w:val="uk-UA" w:eastAsia="ru-RU"/>
        </w:rPr>
        <w:t>Перерозподіл бюджетних призначень між головними розпорядниками бюджетних коштів:</w:t>
      </w:r>
    </w:p>
    <w:p w:rsidR="0084774F" w:rsidRPr="001771C3" w:rsidRDefault="0084774F" w:rsidP="00E525CB">
      <w:pPr>
        <w:pStyle w:val="a4"/>
        <w:tabs>
          <w:tab w:val="left" w:pos="0"/>
        </w:tabs>
        <w:spacing w:after="22"/>
        <w:ind w:left="0" w:firstLine="567"/>
        <w:jc w:val="both"/>
        <w:rPr>
          <w:color w:val="000000" w:themeColor="text1"/>
          <w:szCs w:val="24"/>
          <w:lang w:val="uk-UA"/>
        </w:rPr>
      </w:pPr>
      <w:r w:rsidRPr="001771C3">
        <w:rPr>
          <w:color w:val="000000" w:themeColor="text1"/>
          <w:szCs w:val="24"/>
          <w:lang w:val="uk-UA"/>
        </w:rPr>
        <w:t xml:space="preserve">На підставі розпорядження міського голови від 18 грудня 2024 року № 934 «Про внесення змін до розпорядження міського голови від 09 березня  2021 року № 151 «Про визначення уповноважених органів, що здійснюють координацію діяльності комунальних установ Одеської міської ради», рішення Виконавчого комітету Одеської міської ради від 23.01.2025 «Про внесення на розгляд Одеської міської ради проєкту рішення «Про внесення змін до Міської цільової програми підвищення рівня </w:t>
      </w:r>
      <w:proofErr w:type="spellStart"/>
      <w:r w:rsidRPr="001771C3">
        <w:rPr>
          <w:color w:val="000000" w:themeColor="text1"/>
          <w:szCs w:val="24"/>
          <w:lang w:val="uk-UA"/>
        </w:rPr>
        <w:t>конкурентноспроможності</w:t>
      </w:r>
      <w:proofErr w:type="spellEnd"/>
      <w:r w:rsidRPr="001771C3">
        <w:rPr>
          <w:color w:val="000000" w:themeColor="text1"/>
          <w:szCs w:val="24"/>
          <w:lang w:val="uk-UA"/>
        </w:rPr>
        <w:t xml:space="preserve"> </w:t>
      </w:r>
      <w:r w:rsidRPr="001771C3">
        <w:rPr>
          <w:color w:val="000000" w:themeColor="text1"/>
          <w:szCs w:val="24"/>
          <w:lang w:val="uk-UA"/>
        </w:rPr>
        <w:lastRenderedPageBreak/>
        <w:t>економіки   м. Одеси на 2022-2027 роки, затвердженої рішенням Одеської міської ради від                  09 лютого 2022 року № 863-</w:t>
      </w:r>
      <w:r w:rsidRPr="001771C3">
        <w:rPr>
          <w:color w:val="000000" w:themeColor="text1"/>
          <w:szCs w:val="24"/>
          <w:lang w:val="en-US"/>
        </w:rPr>
        <w:t>VIII</w:t>
      </w:r>
      <w:r w:rsidRPr="001771C3">
        <w:rPr>
          <w:color w:val="000000" w:themeColor="text1"/>
          <w:szCs w:val="24"/>
          <w:lang w:val="uk-UA"/>
        </w:rPr>
        <w:t>», пропонується перерозподіл бюджетних призначень загального фонду, визначених на забезпечення діяльності  КУ</w:t>
      </w:r>
      <w:r w:rsidRPr="001771C3">
        <w:rPr>
          <w:rFonts w:eastAsia="Calibri"/>
          <w:b/>
          <w:color w:val="000000" w:themeColor="text1"/>
          <w:szCs w:val="24"/>
          <w:lang w:val="uk-UA"/>
        </w:rPr>
        <w:t xml:space="preserve"> </w:t>
      </w:r>
      <w:r w:rsidRPr="001771C3">
        <w:rPr>
          <w:rFonts w:eastAsia="Calibri"/>
          <w:color w:val="000000" w:themeColor="text1"/>
          <w:szCs w:val="24"/>
          <w:lang w:val="uk-UA"/>
        </w:rPr>
        <w:t>«Грантовий офіс «Одеса 5Т»:</w:t>
      </w:r>
    </w:p>
    <w:p w:rsidR="0084774F" w:rsidRPr="001771C3" w:rsidRDefault="0084774F" w:rsidP="00E525CB">
      <w:pPr>
        <w:pStyle w:val="a4"/>
        <w:numPr>
          <w:ilvl w:val="0"/>
          <w:numId w:val="8"/>
        </w:numPr>
        <w:tabs>
          <w:tab w:val="left" w:pos="0"/>
        </w:tabs>
        <w:suppressAutoHyphens w:val="0"/>
        <w:autoSpaceDN/>
        <w:spacing w:after="22"/>
        <w:ind w:left="0" w:firstLine="567"/>
        <w:jc w:val="both"/>
        <w:textAlignment w:val="auto"/>
        <w:rPr>
          <w:rFonts w:eastAsia="Calibri"/>
          <w:color w:val="000000" w:themeColor="text1"/>
          <w:szCs w:val="24"/>
          <w:lang w:val="uk-UA"/>
        </w:rPr>
      </w:pPr>
      <w:r w:rsidRPr="001771C3">
        <w:rPr>
          <w:color w:val="000000" w:themeColor="text1"/>
          <w:szCs w:val="24"/>
          <w:lang w:val="uk-UA"/>
        </w:rPr>
        <w:t xml:space="preserve">зменшення бюджетних призначень загального фонду Департаменту економічного розвитку Одеської міської ради за </w:t>
      </w:r>
      <w:r w:rsidRPr="001771C3">
        <w:rPr>
          <w:bCs/>
          <w:color w:val="000000" w:themeColor="text1"/>
          <w:szCs w:val="24"/>
          <w:lang w:val="uk-UA"/>
        </w:rPr>
        <w:t>КПКВКМБ 2717693</w:t>
      </w:r>
      <w:r w:rsidRPr="001771C3">
        <w:rPr>
          <w:color w:val="000000" w:themeColor="text1"/>
          <w:szCs w:val="24"/>
          <w:shd w:val="clear" w:color="auto" w:fill="FFFFFF"/>
          <w:lang w:val="uk-UA"/>
        </w:rPr>
        <w:t xml:space="preserve"> </w:t>
      </w:r>
      <w:bookmarkStart w:id="0" w:name="_Hlk180666166"/>
      <w:r w:rsidRPr="001771C3">
        <w:rPr>
          <w:color w:val="000000" w:themeColor="text1"/>
          <w:szCs w:val="24"/>
          <w:shd w:val="clear" w:color="auto" w:fill="FFFFFF"/>
          <w:lang w:val="uk-UA"/>
        </w:rPr>
        <w:t>«</w:t>
      </w:r>
      <w:r w:rsidRPr="001771C3">
        <w:rPr>
          <w:rFonts w:eastAsia="Calibri"/>
          <w:color w:val="000000" w:themeColor="text1"/>
          <w:szCs w:val="24"/>
          <w:lang w:val="uk-UA"/>
        </w:rPr>
        <w:t>Інші заходи, пов’язані з економічною діяльністю</w:t>
      </w:r>
      <w:r w:rsidRPr="001771C3">
        <w:rPr>
          <w:color w:val="000000" w:themeColor="text1"/>
          <w:szCs w:val="24"/>
          <w:shd w:val="clear" w:color="auto" w:fill="FFFFFF"/>
          <w:lang w:val="uk-UA"/>
        </w:rPr>
        <w:t xml:space="preserve">» (видатки споживання) на суму </w:t>
      </w:r>
      <w:r w:rsidRPr="001771C3">
        <w:rPr>
          <w:color w:val="000000" w:themeColor="text1"/>
          <w:szCs w:val="24"/>
          <w:lang w:val="uk-UA"/>
        </w:rPr>
        <w:t>7</w:t>
      </w:r>
      <w:r w:rsidRPr="001771C3">
        <w:rPr>
          <w:color w:val="000000" w:themeColor="text1"/>
          <w:szCs w:val="24"/>
        </w:rPr>
        <w:t> </w:t>
      </w:r>
      <w:r w:rsidRPr="001771C3">
        <w:rPr>
          <w:color w:val="000000" w:themeColor="text1"/>
          <w:szCs w:val="24"/>
          <w:lang w:val="uk-UA"/>
        </w:rPr>
        <w:t>111 900 грн</w:t>
      </w:r>
      <w:bookmarkEnd w:id="0"/>
      <w:r w:rsidRPr="001771C3">
        <w:rPr>
          <w:color w:val="000000" w:themeColor="text1"/>
          <w:szCs w:val="24"/>
          <w:lang w:val="uk-UA"/>
        </w:rPr>
        <w:t>, з них оплата праці – 2 765 500 грн, оплата комунальних послуг та енергоносіїв – 500 600 грн;</w:t>
      </w:r>
    </w:p>
    <w:p w:rsidR="0084774F" w:rsidRPr="001771C3" w:rsidRDefault="0084774F" w:rsidP="00E525CB">
      <w:pPr>
        <w:pStyle w:val="a4"/>
        <w:numPr>
          <w:ilvl w:val="0"/>
          <w:numId w:val="8"/>
        </w:numPr>
        <w:tabs>
          <w:tab w:val="left" w:pos="0"/>
        </w:tabs>
        <w:suppressAutoHyphens w:val="0"/>
        <w:autoSpaceDN/>
        <w:spacing w:after="22"/>
        <w:ind w:left="0" w:firstLine="567"/>
        <w:jc w:val="both"/>
        <w:textAlignment w:val="auto"/>
        <w:rPr>
          <w:rFonts w:eastAsia="Calibri"/>
          <w:color w:val="000000" w:themeColor="text1"/>
          <w:szCs w:val="24"/>
          <w:lang w:val="uk-UA"/>
        </w:rPr>
      </w:pPr>
      <w:r w:rsidRPr="001771C3">
        <w:rPr>
          <w:color w:val="000000" w:themeColor="text1"/>
          <w:szCs w:val="24"/>
          <w:lang w:val="uk-UA"/>
        </w:rPr>
        <w:t xml:space="preserve">збільшення бюджетних призначень Департаменту культури, міжнародного співробітництва та європейської інтеграції Одеської міської ради  за </w:t>
      </w:r>
      <w:r w:rsidRPr="001771C3">
        <w:rPr>
          <w:bCs/>
          <w:color w:val="000000" w:themeColor="text1"/>
          <w:szCs w:val="24"/>
          <w:lang w:val="uk-UA"/>
        </w:rPr>
        <w:t>КПКВКМБ 3817693</w:t>
      </w:r>
      <w:r w:rsidRPr="001771C3">
        <w:rPr>
          <w:color w:val="000000" w:themeColor="text1"/>
          <w:szCs w:val="24"/>
          <w:shd w:val="clear" w:color="auto" w:fill="FFFFFF"/>
          <w:lang w:val="uk-UA"/>
        </w:rPr>
        <w:t xml:space="preserve"> «</w:t>
      </w:r>
      <w:r w:rsidRPr="001771C3">
        <w:rPr>
          <w:rFonts w:eastAsia="Calibri"/>
          <w:color w:val="000000" w:themeColor="text1"/>
          <w:szCs w:val="24"/>
          <w:lang w:val="uk-UA"/>
        </w:rPr>
        <w:t>Інші заходи, пов’язані з економічною діяльністю</w:t>
      </w:r>
      <w:r w:rsidRPr="001771C3">
        <w:rPr>
          <w:color w:val="000000" w:themeColor="text1"/>
          <w:szCs w:val="24"/>
          <w:shd w:val="clear" w:color="auto" w:fill="FFFFFF"/>
          <w:lang w:val="uk-UA"/>
        </w:rPr>
        <w:t xml:space="preserve">» на суму </w:t>
      </w:r>
      <w:r w:rsidRPr="001771C3">
        <w:rPr>
          <w:color w:val="000000" w:themeColor="text1"/>
          <w:szCs w:val="24"/>
          <w:lang w:val="uk-UA"/>
        </w:rPr>
        <w:t>7</w:t>
      </w:r>
      <w:r w:rsidRPr="001771C3">
        <w:rPr>
          <w:color w:val="000000" w:themeColor="text1"/>
          <w:szCs w:val="24"/>
        </w:rPr>
        <w:t> </w:t>
      </w:r>
      <w:r w:rsidRPr="001771C3">
        <w:rPr>
          <w:color w:val="000000" w:themeColor="text1"/>
          <w:szCs w:val="24"/>
          <w:lang w:val="uk-UA"/>
        </w:rPr>
        <w:t>111 900 грн, з них оплата праці – 2 765 500 грн, оплата комунальних послуг та енергоносіїв – 500 600 грн.</w:t>
      </w:r>
    </w:p>
    <w:p w:rsidR="0084774F" w:rsidRPr="001771C3" w:rsidRDefault="00163A80" w:rsidP="00E525CB">
      <w:pPr>
        <w:pStyle w:val="a4"/>
        <w:tabs>
          <w:tab w:val="left" w:pos="0"/>
        </w:tabs>
        <w:spacing w:after="22"/>
        <w:ind w:left="0" w:firstLine="567"/>
        <w:jc w:val="both"/>
        <w:rPr>
          <w:rFonts w:ascii="Times New Roman" w:eastAsia="Calibri" w:hAnsi="Times New Roman" w:cs="Times New Roman"/>
          <w:b/>
          <w:color w:val="000000" w:themeColor="text1"/>
          <w:szCs w:val="24"/>
          <w:lang w:val="uk-UA"/>
        </w:rPr>
      </w:pPr>
      <w:r w:rsidRPr="001771C3">
        <w:rPr>
          <w:rFonts w:ascii="Times New Roman" w:eastAsia="Calibri" w:hAnsi="Times New Roman" w:cs="Times New Roman"/>
          <w:b/>
          <w:color w:val="000000" w:themeColor="text1"/>
          <w:szCs w:val="24"/>
          <w:lang w:val="uk-UA"/>
        </w:rPr>
        <w:t>ВИСНОВОК: Перенести розгляд п</w:t>
      </w:r>
      <w:r w:rsidR="00DE0146" w:rsidRPr="001771C3">
        <w:rPr>
          <w:rFonts w:ascii="Times New Roman" w:eastAsia="Calibri" w:hAnsi="Times New Roman" w:cs="Times New Roman"/>
          <w:b/>
          <w:color w:val="000000" w:themeColor="text1"/>
          <w:szCs w:val="24"/>
          <w:lang w:val="uk-UA"/>
        </w:rPr>
        <w:t>и</w:t>
      </w:r>
      <w:r w:rsidRPr="001771C3">
        <w:rPr>
          <w:rFonts w:ascii="Times New Roman" w:eastAsia="Calibri" w:hAnsi="Times New Roman" w:cs="Times New Roman"/>
          <w:b/>
          <w:color w:val="000000" w:themeColor="text1"/>
          <w:szCs w:val="24"/>
          <w:lang w:val="uk-UA"/>
        </w:rPr>
        <w:t>тання на наступне засідання комісії.</w:t>
      </w:r>
    </w:p>
    <w:p w:rsidR="00163A80" w:rsidRPr="001771C3" w:rsidRDefault="00163A80" w:rsidP="00E525CB">
      <w:pPr>
        <w:pStyle w:val="a4"/>
        <w:tabs>
          <w:tab w:val="left" w:pos="0"/>
        </w:tabs>
        <w:spacing w:after="22"/>
        <w:ind w:left="0" w:firstLine="567"/>
        <w:jc w:val="both"/>
        <w:rPr>
          <w:rFonts w:ascii="Times New Roman" w:eastAsia="Calibri" w:hAnsi="Times New Roman" w:cs="Times New Roman"/>
          <w:color w:val="000000" w:themeColor="text1"/>
          <w:sz w:val="28"/>
          <w:szCs w:val="28"/>
          <w:lang w:val="uk-UA"/>
        </w:rPr>
      </w:pPr>
    </w:p>
    <w:p w:rsidR="0084774F" w:rsidRPr="001771C3" w:rsidRDefault="0084774F" w:rsidP="00163A80">
      <w:pPr>
        <w:pStyle w:val="a4"/>
        <w:numPr>
          <w:ilvl w:val="0"/>
          <w:numId w:val="3"/>
        </w:numPr>
        <w:tabs>
          <w:tab w:val="left" w:pos="851"/>
        </w:tabs>
        <w:suppressAutoHyphens w:val="0"/>
        <w:autoSpaceDN/>
        <w:ind w:left="0" w:firstLine="567"/>
        <w:jc w:val="both"/>
        <w:textAlignment w:val="auto"/>
        <w:rPr>
          <w:rFonts w:ascii="Times New Roman" w:hAnsi="Times New Roman" w:cs="Times New Roman"/>
          <w:b/>
          <w:bCs/>
          <w:iCs/>
          <w:color w:val="000000" w:themeColor="text1"/>
          <w:szCs w:val="24"/>
          <w:lang w:val="uk-UA" w:eastAsia="ru-RU"/>
        </w:rPr>
      </w:pPr>
      <w:r w:rsidRPr="001771C3">
        <w:rPr>
          <w:rFonts w:ascii="Times New Roman" w:hAnsi="Times New Roman" w:cs="Times New Roman"/>
          <w:b/>
          <w:bCs/>
          <w:iCs/>
          <w:color w:val="000000" w:themeColor="text1"/>
          <w:szCs w:val="24"/>
          <w:lang w:val="uk-UA" w:eastAsia="ru-RU"/>
        </w:rPr>
        <w:t>Міжбюджетні трансферти до бюджету Одеської міської територіальної громади</w:t>
      </w:r>
    </w:p>
    <w:p w:rsidR="0084774F" w:rsidRPr="001771C3" w:rsidRDefault="0084774F" w:rsidP="0084774F">
      <w:pPr>
        <w:pStyle w:val="a4"/>
        <w:numPr>
          <w:ilvl w:val="1"/>
          <w:numId w:val="3"/>
        </w:numPr>
        <w:tabs>
          <w:tab w:val="left" w:pos="709"/>
          <w:tab w:val="left" w:pos="993"/>
          <w:tab w:val="left" w:pos="1701"/>
        </w:tabs>
        <w:suppressAutoHyphens w:val="0"/>
        <w:autoSpaceDN/>
        <w:ind w:left="0" w:firstLine="567"/>
        <w:jc w:val="both"/>
        <w:textAlignment w:val="auto"/>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rPr>
        <w:t>Відповідно до пункту 15 рішення Одеської міської ради від 04 грудня 2024 року № 2578-</w:t>
      </w:r>
      <w:r w:rsidRPr="001771C3">
        <w:rPr>
          <w:rFonts w:ascii="Times New Roman" w:hAnsi="Times New Roman" w:cs="Times New Roman"/>
          <w:color w:val="000000" w:themeColor="text1"/>
          <w:szCs w:val="24"/>
        </w:rPr>
        <w:t>V</w:t>
      </w:r>
      <w:r w:rsidRPr="001771C3">
        <w:rPr>
          <w:rFonts w:ascii="Times New Roman" w:hAnsi="Times New Roman" w:cs="Times New Roman"/>
          <w:color w:val="000000" w:themeColor="text1"/>
          <w:szCs w:val="24"/>
          <w:lang w:val="uk-UA"/>
        </w:rPr>
        <w:t xml:space="preserve">ІІІ «Про бюджет Одеської міської територіальної громади на 2025 рік», </w:t>
      </w:r>
      <w:r w:rsidRPr="001771C3">
        <w:rPr>
          <w:rFonts w:ascii="Times New Roman" w:hAnsi="Times New Roman" w:cs="Times New Roman"/>
          <w:color w:val="000000" w:themeColor="text1"/>
          <w:szCs w:val="24"/>
          <w:lang w:val="uk-UA" w:eastAsia="ru-RU"/>
        </w:rPr>
        <w:t>міському голові дозволено своїми розпорядженнями в період між пленарними засіданнями Одеської міської ради за поданням Департаменту фінансів Одеської міської ради вносити зміни до бюджету Одеської міської територіальної громади на 2025 рік у частині міжбюджетних трансфертів з подальшим затвердженням Одеською міською радою.</w:t>
      </w:r>
    </w:p>
    <w:p w:rsidR="0084774F" w:rsidRPr="001771C3" w:rsidRDefault="0084774F" w:rsidP="0084774F">
      <w:pPr>
        <w:pStyle w:val="a4"/>
        <w:tabs>
          <w:tab w:val="left" w:pos="567"/>
          <w:tab w:val="left" w:pos="851"/>
        </w:tabs>
        <w:ind w:left="0" w:right="-1" w:firstLine="567"/>
        <w:jc w:val="both"/>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Відповідно до вищезазначеного пункту рішення Одеської міської ради до бюджету Одеської міської територіальної громади на 2025 рік внесені зміни згідно з розпорядженням Одеського міського голови від 23 січня 2025 року  № 26 «Про внесення змін до бюджету Одеської міської територіальної громади на 2025 рік» та потребують затвердження Одеською міською радою.</w:t>
      </w:r>
    </w:p>
    <w:p w:rsidR="0084774F" w:rsidRPr="001771C3" w:rsidRDefault="0084774F" w:rsidP="0084774F">
      <w:pPr>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Зміни до бюджету Одеської міської територіальної громади обумовлені наступним:</w:t>
      </w:r>
    </w:p>
    <w:p w:rsidR="0084774F" w:rsidRPr="001771C3" w:rsidRDefault="0084774F" w:rsidP="00163A80">
      <w:pPr>
        <w:pStyle w:val="a4"/>
        <w:numPr>
          <w:ilvl w:val="0"/>
          <w:numId w:val="10"/>
        </w:numPr>
        <w:tabs>
          <w:tab w:val="left" w:pos="993"/>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визначенням бюджету Одеської міської територіальної громади міжбюджетних трансфертів на суму 185 146 919 грн, у тому числі відповідно до:</w:t>
      </w:r>
    </w:p>
    <w:p w:rsidR="0084774F" w:rsidRPr="001771C3" w:rsidRDefault="0084774F" w:rsidP="0084774F">
      <w:pPr>
        <w:pStyle w:val="a4"/>
        <w:numPr>
          <w:ilvl w:val="0"/>
          <w:numId w:val="5"/>
        </w:numPr>
        <w:tabs>
          <w:tab w:val="left" w:pos="709"/>
        </w:tabs>
        <w:suppressAutoHyphens w:val="0"/>
        <w:autoSpaceDN/>
        <w:ind w:left="0" w:firstLine="567"/>
        <w:jc w:val="both"/>
        <w:textAlignment w:val="auto"/>
        <w:rPr>
          <w:rFonts w:ascii="Times New Roman" w:eastAsiaTheme="minorHAnsi" w:hAnsi="Times New Roman" w:cs="Times New Roman"/>
          <w:color w:val="000000" w:themeColor="text1"/>
          <w:szCs w:val="24"/>
          <w:lang w:val="uk-UA" w:eastAsia="en-US"/>
        </w:rPr>
      </w:pPr>
      <w:bookmarkStart w:id="1" w:name="_Hlk184979611"/>
      <w:r w:rsidRPr="001771C3">
        <w:rPr>
          <w:rFonts w:ascii="Times New Roman" w:eastAsiaTheme="minorHAnsi" w:hAnsi="Times New Roman" w:cs="Times New Roman"/>
          <w:color w:val="000000" w:themeColor="text1"/>
          <w:szCs w:val="24"/>
          <w:lang w:val="uk-UA" w:eastAsia="en-US"/>
        </w:rPr>
        <w:t xml:space="preserve">постанови Кабінету Міністрів України </w:t>
      </w:r>
      <w:bookmarkStart w:id="2" w:name="_Hlk184975909"/>
      <w:bookmarkEnd w:id="1"/>
      <w:r w:rsidRPr="001771C3">
        <w:rPr>
          <w:rFonts w:ascii="Times New Roman" w:eastAsiaTheme="minorHAnsi" w:hAnsi="Times New Roman" w:cs="Times New Roman"/>
          <w:color w:val="000000" w:themeColor="text1"/>
          <w:szCs w:val="24"/>
          <w:lang w:val="uk-UA" w:eastAsia="en-US"/>
        </w:rPr>
        <w:t xml:space="preserve">від 27 грудня 2024 року  № 1515 «Деякі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 визначена </w:t>
      </w:r>
      <w:bookmarkEnd w:id="2"/>
      <w:r w:rsidRPr="001771C3">
        <w:rPr>
          <w:rFonts w:ascii="Times New Roman" w:eastAsiaTheme="minorHAnsi" w:hAnsi="Times New Roman" w:cs="Times New Roman"/>
          <w:color w:val="000000" w:themeColor="text1"/>
          <w:szCs w:val="24"/>
          <w:lang w:val="uk-UA" w:eastAsia="en-US"/>
        </w:rPr>
        <w:t>субвенція з державного бюджету місцевим бюджетам на здійснення доплат педагогічним працівникам закладів загальної середньої освіти на суму 83 939 600 грн;</w:t>
      </w:r>
    </w:p>
    <w:p w:rsidR="0084774F" w:rsidRPr="001771C3" w:rsidRDefault="0084774F" w:rsidP="0084774F">
      <w:pPr>
        <w:pStyle w:val="a4"/>
        <w:numPr>
          <w:ilvl w:val="0"/>
          <w:numId w:val="5"/>
        </w:numPr>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постанови Кабінету Міністрів України від 31 грудня 2024 року № 1554 «Деякі питання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 визначена 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(видатки розвитку) на суму 32</w:t>
      </w:r>
      <w:r w:rsidRPr="001771C3">
        <w:rPr>
          <w:rFonts w:ascii="Times New Roman" w:hAnsi="Times New Roman" w:cs="Times New Roman"/>
          <w:color w:val="000000" w:themeColor="text1"/>
          <w:szCs w:val="24"/>
        </w:rPr>
        <w:t> </w:t>
      </w:r>
      <w:r w:rsidRPr="001771C3">
        <w:rPr>
          <w:rFonts w:ascii="Times New Roman" w:hAnsi="Times New Roman" w:cs="Times New Roman"/>
          <w:color w:val="000000" w:themeColor="text1"/>
          <w:szCs w:val="24"/>
          <w:lang w:val="uk-UA"/>
        </w:rPr>
        <w:t>788</w:t>
      </w:r>
      <w:r w:rsidRPr="001771C3">
        <w:rPr>
          <w:rFonts w:ascii="Times New Roman" w:hAnsi="Times New Roman" w:cs="Times New Roman"/>
          <w:color w:val="000000" w:themeColor="text1"/>
          <w:szCs w:val="24"/>
        </w:rPr>
        <w:t> </w:t>
      </w:r>
      <w:r w:rsidRPr="001771C3">
        <w:rPr>
          <w:rFonts w:ascii="Times New Roman" w:hAnsi="Times New Roman" w:cs="Times New Roman"/>
          <w:color w:val="000000" w:themeColor="text1"/>
          <w:szCs w:val="24"/>
          <w:lang w:val="uk-UA"/>
        </w:rPr>
        <w:t>500 грн.</w:t>
      </w:r>
    </w:p>
    <w:p w:rsidR="0084774F" w:rsidRPr="001771C3" w:rsidRDefault="0084774F" w:rsidP="0084774F">
      <w:pPr>
        <w:pStyle w:val="a4"/>
        <w:ind w:left="0" w:firstLine="567"/>
        <w:jc w:val="both"/>
        <w:rPr>
          <w:rFonts w:ascii="Times New Roman" w:eastAsia="Calibri" w:hAnsi="Times New Roman" w:cs="Times New Roman"/>
          <w:color w:val="000000" w:themeColor="text1"/>
          <w:szCs w:val="24"/>
          <w:lang w:val="uk-UA"/>
        </w:rPr>
      </w:pPr>
      <w:r w:rsidRPr="001771C3">
        <w:rPr>
          <w:rFonts w:ascii="Times New Roman" w:eastAsia="Calibri" w:hAnsi="Times New Roman" w:cs="Times New Roman"/>
          <w:color w:val="000000" w:themeColor="text1"/>
          <w:szCs w:val="24"/>
          <w:lang w:val="uk-UA"/>
        </w:rPr>
        <w:t>Відповідно до листа Департаменту освіти та науки Одеської міської ради, яким зазначено, що вартість частини обладнання, яке заплановано закупити за рахунок вказаної субвенції, відповідно до законодавства є малоцінними необоротними матеріальними активами. Керуючись пунктом 10 Порядку та умов надання</w:t>
      </w:r>
      <w:r w:rsidRPr="001771C3">
        <w:rPr>
          <w:rFonts w:ascii="Times New Roman" w:eastAsiaTheme="minorHAnsi" w:hAnsi="Times New Roman" w:cs="Times New Roman"/>
          <w:color w:val="000000" w:themeColor="text1"/>
          <w:szCs w:val="24"/>
          <w:lang w:val="uk-UA" w:eastAsia="en-US"/>
        </w:rPr>
        <w:t xml:space="preserve"> с</w:t>
      </w:r>
      <w:r w:rsidRPr="001771C3">
        <w:rPr>
          <w:rFonts w:ascii="Times New Roman" w:hAnsi="Times New Roman" w:cs="Times New Roman"/>
          <w:color w:val="000000" w:themeColor="text1"/>
          <w:szCs w:val="24"/>
          <w:lang w:val="uk-UA"/>
        </w:rPr>
        <w:t>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r w:rsidRPr="001771C3">
        <w:rPr>
          <w:rFonts w:ascii="Times New Roman" w:eastAsia="Calibri" w:hAnsi="Times New Roman" w:cs="Times New Roman"/>
          <w:color w:val="000000" w:themeColor="text1"/>
          <w:szCs w:val="24"/>
          <w:lang w:val="uk-UA"/>
        </w:rPr>
        <w:t>, затвердженого постановою Кабінету Міністрів України від 31 грудня 2024 року № 1554, кошти субвенції у сумі 13 602 798 грн необхідно визначити як видатки споживання;</w:t>
      </w:r>
    </w:p>
    <w:p w:rsidR="0084774F" w:rsidRPr="001771C3" w:rsidRDefault="0084774F" w:rsidP="0084774F">
      <w:pPr>
        <w:pStyle w:val="a4"/>
        <w:numPr>
          <w:ilvl w:val="0"/>
          <w:numId w:val="5"/>
        </w:numPr>
        <w:tabs>
          <w:tab w:val="left" w:pos="709"/>
          <w:tab w:val="left" w:pos="1418"/>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постанови Кабінету Міністрів України від 27 грудня 2024 року № 1519 «Деякі питання використання субвенції з державного бюджету місцевим бюджетам на надання </w:t>
      </w:r>
      <w:r w:rsidRPr="001771C3">
        <w:rPr>
          <w:rFonts w:ascii="Times New Roman" w:hAnsi="Times New Roman" w:cs="Times New Roman"/>
          <w:color w:val="000000" w:themeColor="text1"/>
          <w:szCs w:val="24"/>
          <w:lang w:val="uk-UA"/>
        </w:rPr>
        <w:lastRenderedPageBreak/>
        <w:t>державної підтримки особам з особливими освітніми потребами у 2025 році» визначена субвенція з державного бюджету місцевим бюджетам на надання державної підтримки особам з особливими освітніми потребами на суму 4</w:t>
      </w:r>
      <w:r w:rsidRPr="001771C3">
        <w:rPr>
          <w:rFonts w:ascii="Times New Roman" w:hAnsi="Times New Roman" w:cs="Times New Roman"/>
          <w:color w:val="000000" w:themeColor="text1"/>
          <w:szCs w:val="24"/>
        </w:rPr>
        <w:t> </w:t>
      </w:r>
      <w:r w:rsidRPr="001771C3">
        <w:rPr>
          <w:rFonts w:ascii="Times New Roman" w:hAnsi="Times New Roman" w:cs="Times New Roman"/>
          <w:color w:val="000000" w:themeColor="text1"/>
          <w:szCs w:val="24"/>
          <w:lang w:val="uk-UA"/>
        </w:rPr>
        <w:t>656</w:t>
      </w:r>
      <w:r w:rsidRPr="001771C3">
        <w:rPr>
          <w:rFonts w:ascii="Times New Roman" w:hAnsi="Times New Roman" w:cs="Times New Roman"/>
          <w:color w:val="000000" w:themeColor="text1"/>
          <w:szCs w:val="24"/>
        </w:rPr>
        <w:t> </w:t>
      </w:r>
      <w:r w:rsidRPr="001771C3">
        <w:rPr>
          <w:rFonts w:ascii="Times New Roman" w:hAnsi="Times New Roman" w:cs="Times New Roman"/>
          <w:color w:val="000000" w:themeColor="text1"/>
          <w:szCs w:val="24"/>
          <w:lang w:val="uk-UA"/>
        </w:rPr>
        <w:t>200 грн;</w:t>
      </w:r>
    </w:p>
    <w:p w:rsidR="0084774F" w:rsidRPr="001771C3" w:rsidRDefault="0084774F" w:rsidP="0084774F">
      <w:pPr>
        <w:pStyle w:val="a4"/>
        <w:tabs>
          <w:tab w:val="left" w:pos="426"/>
        </w:tabs>
        <w:ind w:left="0" w:right="50" w:firstLine="567"/>
        <w:jc w:val="both"/>
        <w:rPr>
          <w:rFonts w:ascii="Times New Roman" w:hAnsi="Times New Roman" w:cs="Times New Roman"/>
          <w:color w:val="000000" w:themeColor="text1"/>
          <w:szCs w:val="24"/>
          <w:lang w:val="uk-UA"/>
        </w:rPr>
      </w:pPr>
      <w:r w:rsidRPr="001771C3">
        <w:rPr>
          <w:rFonts w:ascii="Times New Roman" w:eastAsia="Calibri" w:hAnsi="Times New Roman" w:cs="Times New Roman"/>
          <w:color w:val="000000" w:themeColor="text1"/>
          <w:szCs w:val="24"/>
          <w:lang w:val="uk-UA" w:eastAsia="ru-RU"/>
        </w:rPr>
        <w:t>- листів Департаменту фінансів</w:t>
      </w:r>
      <w:r w:rsidRPr="001771C3">
        <w:rPr>
          <w:rFonts w:ascii="Times New Roman" w:hAnsi="Times New Roman" w:cs="Times New Roman"/>
          <w:color w:val="000000" w:themeColor="text1"/>
          <w:szCs w:val="24"/>
          <w:lang w:val="uk-UA"/>
        </w:rPr>
        <w:t xml:space="preserve"> Одеської обласної військової (державної) адміністрації від 14.01.2025 № 91/03/02.03-25/2-25 та від 15.01.2025  № 94/03/02.03-25/2-25 розпорядженням Одеської обласної державної (військової) адміністрації від 14.01.2025 № 20/А-2025 визначена субвенція з місцевого бюджету на здійснення переданих видатків у сфері освіти за рахунок коштів освітньої субвенції на суму 63 762 619</w:t>
      </w:r>
      <w:r w:rsidRPr="001771C3">
        <w:rPr>
          <w:rFonts w:ascii="Times New Roman" w:hAnsi="Times New Roman" w:cs="Times New Roman"/>
          <w:b/>
          <w:color w:val="000000" w:themeColor="text1"/>
          <w:szCs w:val="24"/>
          <w:lang w:val="uk-UA"/>
        </w:rPr>
        <w:t xml:space="preserve"> </w:t>
      </w:r>
      <w:r w:rsidRPr="001771C3">
        <w:rPr>
          <w:rFonts w:ascii="Times New Roman" w:hAnsi="Times New Roman" w:cs="Times New Roman"/>
          <w:color w:val="000000" w:themeColor="text1"/>
          <w:szCs w:val="24"/>
          <w:lang w:val="uk-UA"/>
        </w:rPr>
        <w:t>грн, у тому числі:</w:t>
      </w:r>
    </w:p>
    <w:p w:rsidR="0084774F" w:rsidRPr="001771C3" w:rsidRDefault="0084774F" w:rsidP="0084774F">
      <w:pPr>
        <w:numPr>
          <w:ilvl w:val="0"/>
          <w:numId w:val="8"/>
        </w:numPr>
        <w:suppressAutoHyphens w:val="0"/>
        <w:autoSpaceDN/>
        <w:ind w:left="0" w:firstLine="567"/>
        <w:jc w:val="both"/>
        <w:textAlignment w:val="auto"/>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55 093 619 грн – приватні заклади загальної середньої освіти;</w:t>
      </w:r>
    </w:p>
    <w:p w:rsidR="0084774F" w:rsidRPr="001771C3" w:rsidRDefault="0084774F" w:rsidP="0084774F">
      <w:pPr>
        <w:numPr>
          <w:ilvl w:val="0"/>
          <w:numId w:val="8"/>
        </w:numPr>
        <w:suppressAutoHyphens w:val="0"/>
        <w:autoSpaceDN/>
        <w:ind w:left="0" w:firstLine="567"/>
        <w:jc w:val="both"/>
        <w:textAlignment w:val="auto"/>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xml:space="preserve"> 8 669 000 грн –  </w:t>
      </w:r>
      <w:proofErr w:type="spellStart"/>
      <w:r w:rsidRPr="001771C3">
        <w:rPr>
          <w:rFonts w:ascii="Times New Roman" w:hAnsi="Times New Roman" w:cs="Times New Roman"/>
          <w:color w:val="000000" w:themeColor="text1"/>
          <w:lang w:val="uk-UA"/>
        </w:rPr>
        <w:t>інклюзивно</w:t>
      </w:r>
      <w:proofErr w:type="spellEnd"/>
      <w:r w:rsidRPr="001771C3">
        <w:rPr>
          <w:rFonts w:ascii="Times New Roman" w:hAnsi="Times New Roman" w:cs="Times New Roman"/>
          <w:color w:val="000000" w:themeColor="text1"/>
          <w:lang w:val="uk-UA"/>
        </w:rPr>
        <w:t>-ресурсні центри.</w:t>
      </w:r>
    </w:p>
    <w:p w:rsidR="0084774F" w:rsidRPr="001771C3" w:rsidRDefault="0084774F" w:rsidP="0084774F">
      <w:pPr>
        <w:pStyle w:val="a4"/>
        <w:numPr>
          <w:ilvl w:val="0"/>
          <w:numId w:val="10"/>
        </w:numPr>
        <w:tabs>
          <w:tab w:val="left" w:pos="1134"/>
        </w:tabs>
        <w:suppressAutoHyphens w:val="0"/>
        <w:autoSpaceDN/>
        <w:ind w:left="0" w:right="5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Визначенням бюджетних призначень Департаменту освіти та науки Одеської міської ради у сумі 56</w:t>
      </w:r>
      <w:r w:rsidRPr="001771C3">
        <w:rPr>
          <w:rFonts w:ascii="Times New Roman" w:hAnsi="Times New Roman" w:cs="Times New Roman"/>
          <w:color w:val="000000" w:themeColor="text1"/>
          <w:szCs w:val="24"/>
        </w:rPr>
        <w:t> </w:t>
      </w:r>
      <w:r w:rsidRPr="001771C3">
        <w:rPr>
          <w:rFonts w:ascii="Times New Roman" w:hAnsi="Times New Roman" w:cs="Times New Roman"/>
          <w:color w:val="000000" w:themeColor="text1"/>
          <w:szCs w:val="24"/>
          <w:lang w:val="uk-UA"/>
        </w:rPr>
        <w:t>220</w:t>
      </w:r>
      <w:r w:rsidRPr="001771C3">
        <w:rPr>
          <w:rFonts w:ascii="Times New Roman" w:hAnsi="Times New Roman" w:cs="Times New Roman"/>
          <w:color w:val="000000" w:themeColor="text1"/>
          <w:szCs w:val="24"/>
        </w:rPr>
        <w:t> </w:t>
      </w:r>
      <w:r w:rsidRPr="001771C3">
        <w:rPr>
          <w:rFonts w:ascii="Times New Roman" w:hAnsi="Times New Roman" w:cs="Times New Roman"/>
          <w:color w:val="000000" w:themeColor="text1"/>
          <w:szCs w:val="24"/>
          <w:lang w:val="uk-UA"/>
        </w:rPr>
        <w:t>700 грн за рахунок</w:t>
      </w:r>
      <w:r w:rsidRPr="001771C3">
        <w:rPr>
          <w:rFonts w:ascii="Times New Roman" w:hAnsi="Times New Roman" w:cs="Times New Roman"/>
          <w:color w:val="000000" w:themeColor="text1"/>
          <w:szCs w:val="24"/>
          <w:shd w:val="clear" w:color="auto" w:fill="FFFFFF"/>
          <w:lang w:val="uk-UA"/>
        </w:rPr>
        <w:t xml:space="preserve"> </w:t>
      </w:r>
      <w:r w:rsidRPr="001771C3">
        <w:rPr>
          <w:rFonts w:ascii="Times New Roman" w:hAnsi="Times New Roman" w:cs="Times New Roman"/>
          <w:color w:val="000000" w:themeColor="text1"/>
          <w:szCs w:val="24"/>
          <w:lang w:val="uk-UA"/>
        </w:rPr>
        <w:t>залишку коштів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отриманої у 2024 році. (Довідково: кошти для бюджету Одеської міської територіальної громади на 2024 рік були визначені розпорядженням Кабінету Міністрів України від 26 грудня 2024 року                    № 1323 «Про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w:t>
      </w:r>
    </w:p>
    <w:p w:rsidR="0084774F" w:rsidRPr="001771C3" w:rsidRDefault="0084774F" w:rsidP="0084774F">
      <w:pPr>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Пропозиції по внесенню змін до бюджету Одеської міської територіальної громади за рахунок міжбюджетних трансфертів за кодами бюджетної класифікації наведено у додатку 4 до цього листа (</w:t>
      </w:r>
      <w:r w:rsidRPr="001771C3">
        <w:rPr>
          <w:rFonts w:ascii="Times New Roman" w:hAnsi="Times New Roman" w:cs="Times New Roman"/>
          <w:i/>
          <w:iCs/>
          <w:color w:val="000000" w:themeColor="text1"/>
          <w:lang w:val="uk-UA"/>
        </w:rPr>
        <w:t>додається</w:t>
      </w:r>
      <w:r w:rsidRPr="001771C3">
        <w:rPr>
          <w:rFonts w:ascii="Times New Roman" w:hAnsi="Times New Roman" w:cs="Times New Roman"/>
          <w:color w:val="000000" w:themeColor="text1"/>
          <w:lang w:val="uk-UA"/>
        </w:rPr>
        <w:t>).</w:t>
      </w:r>
    </w:p>
    <w:p w:rsidR="00434D62" w:rsidRPr="001771C3" w:rsidRDefault="00434D62" w:rsidP="00434D6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434D62" w:rsidRPr="001771C3" w:rsidRDefault="00434D62" w:rsidP="0084774F">
      <w:pPr>
        <w:ind w:firstLine="567"/>
        <w:jc w:val="both"/>
        <w:rPr>
          <w:rFonts w:ascii="Times New Roman" w:hAnsi="Times New Roman" w:cs="Times New Roman"/>
          <w:color w:val="000000" w:themeColor="text1"/>
          <w:lang w:val="uk-UA" w:eastAsia="ru-RU"/>
        </w:rPr>
      </w:pPr>
    </w:p>
    <w:p w:rsidR="0084774F" w:rsidRPr="001771C3" w:rsidRDefault="0084774F" w:rsidP="0084774F">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2.2. Збільшення бюджетних призначень бюджету Одеської міської територіальної громади за рахунок залишків субвенцій, отриманих з обласного бюджету Одеської області в 2024 році, та які зберігаються на рахунках місцевого бюджету на загальну суму 14 496 800 грн, у тому числі:</w:t>
      </w:r>
    </w:p>
    <w:p w:rsidR="0084774F" w:rsidRPr="001771C3" w:rsidRDefault="0084774F" w:rsidP="0084774F">
      <w:pPr>
        <w:ind w:firstLine="567"/>
        <w:jc w:val="both"/>
        <w:rPr>
          <w:rFonts w:ascii="Times New Roman" w:hAnsi="Times New Roman" w:cs="Times New Roman"/>
          <w:color w:val="000000" w:themeColor="text1"/>
          <w:lang w:val="uk-UA" w:eastAsia="ru-RU"/>
        </w:rPr>
      </w:pPr>
      <w:r w:rsidRPr="001771C3">
        <w:rPr>
          <w:rFonts w:ascii="Times New Roman" w:eastAsia="Calibri" w:hAnsi="Times New Roman" w:cs="Times New Roman"/>
          <w:color w:val="000000" w:themeColor="text1"/>
          <w:lang w:val="uk-UA" w:eastAsia="en-US"/>
        </w:rPr>
        <w:t xml:space="preserve">2.2.1. </w:t>
      </w:r>
      <w:r w:rsidRPr="001771C3">
        <w:rPr>
          <w:rFonts w:ascii="Times New Roman" w:hAnsi="Times New Roman" w:cs="Times New Roman"/>
          <w:color w:val="000000" w:themeColor="text1"/>
          <w:lang w:val="uk-UA" w:eastAsia="ru-RU"/>
        </w:rPr>
        <w:t xml:space="preserve">Станом на 01.01.2025 залишок коштів субвенції отриманої в 2024 році з обласного бюджету Одеської області «Інші субвенції місцевим бюджетам» (утримання Комунальної установи «Центр соціально-психологічної реабілітації дітей Одеської міської ради Одеської області») склав 38 658,06 грн.    </w:t>
      </w:r>
    </w:p>
    <w:p w:rsidR="0084774F" w:rsidRPr="001771C3" w:rsidRDefault="0084774F" w:rsidP="0084774F">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Зважаючи на зазначене, Службою у справах дітей Одеської міської ради надані пропозиції (</w:t>
      </w:r>
      <w:r w:rsidRPr="001771C3">
        <w:rPr>
          <w:rFonts w:ascii="Times New Roman" w:hAnsi="Times New Roman" w:cs="Times New Roman"/>
          <w:i/>
          <w:iCs/>
          <w:color w:val="000000" w:themeColor="text1"/>
          <w:lang w:val="uk-UA" w:eastAsia="ru-RU"/>
        </w:rPr>
        <w:t>копія листа додається</w:t>
      </w:r>
      <w:r w:rsidRPr="001771C3">
        <w:rPr>
          <w:rFonts w:ascii="Times New Roman" w:hAnsi="Times New Roman" w:cs="Times New Roman"/>
          <w:color w:val="000000" w:themeColor="text1"/>
          <w:lang w:val="uk-UA" w:eastAsia="ru-RU"/>
        </w:rPr>
        <w:t>) щодо збільшення бюджетних призначень загального фонду бюджету Одеської міської територіальної громади  за КПКВКМБ 0913111 «Надання комплексу послуг дітям-сиротам, дітям, позбавлених батьківського піклування, осіб з їх числа та дітям віком від 3 до 18 років, які опинились у складних життєвих обставинах, закладами, які надають соціальні послуги дітям» (видатки споживання) на суму 38 658 грн.</w:t>
      </w:r>
    </w:p>
    <w:p w:rsidR="0084774F" w:rsidRPr="001771C3" w:rsidRDefault="0084774F" w:rsidP="0084774F">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2.2.2. Станом на 01.01.2025 залишок коштів субвенції отриманої в 2024 році з обласного бюджету Одеської області на виконання інвестиційних проектів - на капітальний ремонт по установці системи внутрішнього протипожежного водопроводу та автоматизації внутрішнього протипожежного водопроводу на вулиці на об’єкті: Одеський ліцей № 101 Одеської міської рад - на суму 1 395 053,16 грн.</w:t>
      </w:r>
    </w:p>
    <w:p w:rsidR="0084774F" w:rsidRPr="001771C3" w:rsidRDefault="0084774F" w:rsidP="0084774F">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Зважаючи на зазначене, Департаментом освіти та науки Одеської міської ради надані пропозиції (</w:t>
      </w:r>
      <w:r w:rsidRPr="001771C3">
        <w:rPr>
          <w:rFonts w:ascii="Times New Roman" w:hAnsi="Times New Roman" w:cs="Times New Roman"/>
          <w:i/>
          <w:iCs/>
          <w:color w:val="000000" w:themeColor="text1"/>
          <w:lang w:val="uk-UA" w:eastAsia="ru-RU"/>
        </w:rPr>
        <w:t>копія листа додається</w:t>
      </w:r>
      <w:r w:rsidRPr="001771C3">
        <w:rPr>
          <w:rFonts w:ascii="Times New Roman" w:hAnsi="Times New Roman" w:cs="Times New Roman"/>
          <w:color w:val="000000" w:themeColor="text1"/>
          <w:lang w:val="uk-UA" w:eastAsia="ru-RU"/>
        </w:rPr>
        <w:t xml:space="preserve">) щодо збільшення бюджетних призначень спеціального фонду (бюджету розвитку) Одеської міської територіальної громади за КПКВКМБ 0617368 «Виконання інвестиційних проектів за рахунок субвенцій з інших бюджетів» на суму 1 395 053 грн (найменування видатків бюджету розвитку: «Субвенція з обласного бюджету Одеської області на виконання інвестиційних проектів - капітальний ремонт по установці системи внутрішнього протипожежного водопроводу та автоматизації </w:t>
      </w:r>
      <w:r w:rsidRPr="001771C3">
        <w:rPr>
          <w:rFonts w:ascii="Times New Roman" w:hAnsi="Times New Roman" w:cs="Times New Roman"/>
          <w:color w:val="000000" w:themeColor="text1"/>
          <w:lang w:val="uk-UA" w:eastAsia="ru-RU"/>
        </w:rPr>
        <w:lastRenderedPageBreak/>
        <w:t xml:space="preserve">внутрішнього протипожежного водопроводу на вулиці на об’єкті: Одеський ліцей № 101 Одеської міської ради за адресою: м. Одеса, вулиця Велика </w:t>
      </w:r>
      <w:proofErr w:type="spellStart"/>
      <w:r w:rsidRPr="001771C3">
        <w:rPr>
          <w:rFonts w:ascii="Times New Roman" w:hAnsi="Times New Roman" w:cs="Times New Roman"/>
          <w:color w:val="000000" w:themeColor="text1"/>
          <w:lang w:val="uk-UA" w:eastAsia="ru-RU"/>
        </w:rPr>
        <w:t>Арнаутська</w:t>
      </w:r>
      <w:proofErr w:type="spellEnd"/>
      <w:r w:rsidRPr="001771C3">
        <w:rPr>
          <w:rFonts w:ascii="Times New Roman" w:hAnsi="Times New Roman" w:cs="Times New Roman"/>
          <w:color w:val="000000" w:themeColor="text1"/>
          <w:lang w:val="uk-UA" w:eastAsia="ru-RU"/>
        </w:rPr>
        <w:t xml:space="preserve">, 9»). </w:t>
      </w:r>
    </w:p>
    <w:p w:rsidR="0084774F" w:rsidRPr="001771C3" w:rsidRDefault="0084774F" w:rsidP="0084774F">
      <w:pPr>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2.2.3. У 2024 році в бюджеті Одеської міської територіальної громади за рахунок коштів субвенції з обласного бюджету Одеської області на виконання інвестиційних проектів головному розпоряднику бюджетних коштів – Департаменту міського господарства Одеської міської ради були визначені бюджетні призначення у сумі 17 707 048 грн.</w:t>
      </w:r>
    </w:p>
    <w:p w:rsidR="0084774F" w:rsidRPr="001771C3" w:rsidRDefault="0084774F" w:rsidP="0084774F">
      <w:pPr>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У 2024 році вказані кошти надійшли до бюджету Департаменту фінансів Одеської міської ради у повному обсязі, проте головним розпорядником було освоєно 4 643 958,97 грн (</w:t>
      </w:r>
      <w:r w:rsidRPr="001771C3">
        <w:rPr>
          <w:rFonts w:ascii="Times New Roman" w:hAnsi="Times New Roman" w:cs="Times New Roman"/>
          <w:i/>
          <w:color w:val="000000" w:themeColor="text1"/>
          <w:lang w:val="uk-UA"/>
        </w:rPr>
        <w:t>залишок неосвоєних коштів станом на 01.01.2025 становив – 13 063 089,03 грн</w:t>
      </w:r>
      <w:r w:rsidRPr="001771C3">
        <w:rPr>
          <w:rFonts w:ascii="Times New Roman" w:hAnsi="Times New Roman" w:cs="Times New Roman"/>
          <w:color w:val="000000" w:themeColor="text1"/>
          <w:lang w:val="uk-UA"/>
        </w:rPr>
        <w:t xml:space="preserve">). </w:t>
      </w:r>
    </w:p>
    <w:p w:rsidR="0084774F" w:rsidRPr="001771C3" w:rsidRDefault="0084774F" w:rsidP="0084774F">
      <w:pPr>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xml:space="preserve">Враховуючи вищенаведене, Департаментом міського господарства Одеської міської ради надані пропозиції </w:t>
      </w:r>
      <w:r w:rsidRPr="001771C3">
        <w:rPr>
          <w:rFonts w:ascii="Times New Roman" w:hAnsi="Times New Roman" w:cs="Times New Roman"/>
          <w:i/>
          <w:iCs/>
          <w:color w:val="000000" w:themeColor="text1"/>
          <w:lang w:val="uk-UA"/>
        </w:rPr>
        <w:t>(копія листа додається)</w:t>
      </w:r>
      <w:r w:rsidRPr="001771C3">
        <w:rPr>
          <w:rFonts w:ascii="Times New Roman" w:hAnsi="Times New Roman" w:cs="Times New Roman"/>
          <w:color w:val="000000" w:themeColor="text1"/>
          <w:lang w:val="uk-UA"/>
        </w:rPr>
        <w:t xml:space="preserve"> щодо визначення бюджетних призначень бюджету розвитку за КПКВКМБ 1217368 «Виконання інвестиційних проектів за рахунок субвенцій з інших бюджетів» у сумі 13 063 089 грн, у тому числі:</w:t>
      </w:r>
    </w:p>
    <w:tbl>
      <w:tblPr>
        <w:tblStyle w:val="a3"/>
        <w:tblW w:w="9356" w:type="dxa"/>
        <w:tblInd w:w="108" w:type="dxa"/>
        <w:tblLook w:val="04A0" w:firstRow="1" w:lastRow="0" w:firstColumn="1" w:lastColumn="0" w:noHBand="0" w:noVBand="1"/>
      </w:tblPr>
      <w:tblGrid>
        <w:gridCol w:w="7938"/>
        <w:gridCol w:w="1418"/>
      </w:tblGrid>
      <w:tr w:rsidR="001771C3" w:rsidRPr="001771C3" w:rsidTr="00163A80">
        <w:trPr>
          <w:tblHeader/>
        </w:trPr>
        <w:tc>
          <w:tcPr>
            <w:tcW w:w="7938" w:type="dxa"/>
          </w:tcPr>
          <w:p w:rsidR="0084774F" w:rsidRPr="001771C3" w:rsidRDefault="0084774F" w:rsidP="00163A80">
            <w:pPr>
              <w:ind w:firstLine="0"/>
              <w:jc w:val="center"/>
              <w:rPr>
                <w:rFonts w:ascii="Times New Roman" w:hAnsi="Times New Roman" w:cs="Times New Roman"/>
                <w:color w:val="000000" w:themeColor="text1"/>
                <w:sz w:val="20"/>
                <w:szCs w:val="20"/>
                <w:lang w:val="uk-UA"/>
              </w:rPr>
            </w:pPr>
            <w:r w:rsidRPr="001771C3">
              <w:rPr>
                <w:rFonts w:ascii="Times New Roman" w:hAnsi="Times New Roman" w:cs="Times New Roman"/>
                <w:color w:val="000000" w:themeColor="text1"/>
                <w:sz w:val="20"/>
                <w:szCs w:val="20"/>
                <w:lang w:val="uk-UA"/>
              </w:rPr>
              <w:t>Найменування видатків бюджету розвитку</w:t>
            </w:r>
          </w:p>
        </w:tc>
        <w:tc>
          <w:tcPr>
            <w:tcW w:w="1418" w:type="dxa"/>
          </w:tcPr>
          <w:p w:rsidR="0084774F" w:rsidRPr="001771C3" w:rsidRDefault="0084774F" w:rsidP="00163A80">
            <w:pPr>
              <w:ind w:firstLine="0"/>
              <w:jc w:val="center"/>
              <w:rPr>
                <w:rFonts w:ascii="Times New Roman" w:eastAsia="Calibri" w:hAnsi="Times New Roman" w:cs="Times New Roman"/>
                <w:color w:val="000000" w:themeColor="text1"/>
                <w:sz w:val="20"/>
                <w:szCs w:val="20"/>
                <w:lang w:val="uk-UA"/>
              </w:rPr>
            </w:pPr>
            <w:r w:rsidRPr="001771C3">
              <w:rPr>
                <w:rFonts w:ascii="Times New Roman" w:eastAsia="Calibri" w:hAnsi="Times New Roman" w:cs="Times New Roman"/>
                <w:color w:val="000000" w:themeColor="text1"/>
                <w:sz w:val="20"/>
                <w:szCs w:val="20"/>
                <w:lang w:val="uk-UA"/>
              </w:rPr>
              <w:t>Сума, грн</w:t>
            </w:r>
          </w:p>
        </w:tc>
      </w:tr>
      <w:tr w:rsidR="001771C3" w:rsidRPr="001771C3" w:rsidTr="00163A80">
        <w:tc>
          <w:tcPr>
            <w:tcW w:w="7938" w:type="dxa"/>
          </w:tcPr>
          <w:p w:rsidR="0084774F" w:rsidRPr="001771C3" w:rsidRDefault="0084774F" w:rsidP="00163A80">
            <w:pPr>
              <w:ind w:firstLine="0"/>
              <w:jc w:val="both"/>
              <w:rPr>
                <w:rFonts w:ascii="Times New Roman" w:hAnsi="Times New Roman" w:cs="Times New Roman"/>
                <w:color w:val="000000" w:themeColor="text1"/>
                <w:sz w:val="20"/>
                <w:szCs w:val="20"/>
                <w:lang w:val="uk-UA"/>
              </w:rPr>
            </w:pPr>
            <w:r w:rsidRPr="001771C3">
              <w:rPr>
                <w:rFonts w:ascii="Times New Roman" w:hAnsi="Times New Roman" w:cs="Times New Roman"/>
                <w:color w:val="000000" w:themeColor="text1"/>
                <w:sz w:val="20"/>
                <w:szCs w:val="20"/>
                <w:lang w:val="uk-UA"/>
              </w:rPr>
              <w:t xml:space="preserve">Субвенція з обласного бюджету Одеської області на виконання інвестиційних проектів - роботи з підготовки об’єктів до опалювального сезону та заходи з енергозбереження: відновлення теплової ізоляції теплових мереж надземного прокладання за адресою: </w:t>
            </w:r>
            <w:r w:rsidR="001771C3" w:rsidRPr="001771C3">
              <w:rPr>
                <w:rFonts w:ascii="Times New Roman" w:hAnsi="Times New Roman" w:cs="Times New Roman"/>
                <w:color w:val="000000" w:themeColor="text1"/>
                <w:sz w:val="20"/>
                <w:szCs w:val="20"/>
                <w:lang w:val="uk-UA"/>
              </w:rPr>
              <w:t xml:space="preserve">        </w:t>
            </w:r>
            <w:r w:rsidRPr="001771C3">
              <w:rPr>
                <w:rFonts w:ascii="Times New Roman" w:hAnsi="Times New Roman" w:cs="Times New Roman"/>
                <w:color w:val="000000" w:themeColor="text1"/>
                <w:sz w:val="20"/>
                <w:szCs w:val="20"/>
                <w:lang w:val="uk-UA"/>
              </w:rPr>
              <w:t>м. Одеса, просп. Академіка Глушка, 6В, Люстдорфська дорога, 155</w:t>
            </w:r>
          </w:p>
        </w:tc>
        <w:tc>
          <w:tcPr>
            <w:tcW w:w="1418" w:type="dxa"/>
          </w:tcPr>
          <w:p w:rsidR="0084774F" w:rsidRPr="001771C3" w:rsidRDefault="0084774F" w:rsidP="00163A80">
            <w:pPr>
              <w:ind w:firstLine="0"/>
              <w:jc w:val="center"/>
              <w:rPr>
                <w:rFonts w:ascii="Times New Roman" w:eastAsia="Calibri" w:hAnsi="Times New Roman" w:cs="Times New Roman"/>
                <w:color w:val="000000" w:themeColor="text1"/>
                <w:sz w:val="20"/>
                <w:szCs w:val="20"/>
                <w:lang w:val="uk-UA"/>
              </w:rPr>
            </w:pPr>
            <w:r w:rsidRPr="001771C3">
              <w:rPr>
                <w:rFonts w:ascii="Times New Roman" w:eastAsia="Calibri" w:hAnsi="Times New Roman" w:cs="Times New Roman"/>
                <w:color w:val="000000" w:themeColor="text1"/>
                <w:sz w:val="20"/>
                <w:szCs w:val="20"/>
                <w:lang w:val="uk-UA"/>
              </w:rPr>
              <w:t>+435 257</w:t>
            </w:r>
          </w:p>
        </w:tc>
      </w:tr>
      <w:tr w:rsidR="001771C3" w:rsidRPr="001771C3" w:rsidTr="00163A80">
        <w:tc>
          <w:tcPr>
            <w:tcW w:w="7938" w:type="dxa"/>
          </w:tcPr>
          <w:p w:rsidR="0084774F" w:rsidRPr="001771C3" w:rsidRDefault="0084774F" w:rsidP="00163A80">
            <w:pPr>
              <w:ind w:firstLine="0"/>
              <w:jc w:val="both"/>
              <w:rPr>
                <w:rFonts w:ascii="Times New Roman" w:hAnsi="Times New Roman" w:cs="Times New Roman"/>
                <w:color w:val="000000" w:themeColor="text1"/>
                <w:sz w:val="20"/>
                <w:szCs w:val="20"/>
                <w:lang w:val="uk-UA"/>
              </w:rPr>
            </w:pPr>
            <w:r w:rsidRPr="001771C3">
              <w:rPr>
                <w:rFonts w:ascii="Times New Roman" w:hAnsi="Times New Roman" w:cs="Times New Roman"/>
                <w:color w:val="000000" w:themeColor="text1"/>
                <w:sz w:val="20"/>
                <w:szCs w:val="20"/>
                <w:lang w:val="uk-UA"/>
              </w:rPr>
              <w:t xml:space="preserve">Субвенція з обласного бюджету Одеської області на виконання інвестиційних проектів - роботи з підготовки об’єктів до опалювального сезону та заходи з енергозбереження: відновлення теплової ізоляції теплових мереж надземного прокладання за адресою: </w:t>
            </w:r>
            <w:r w:rsidR="001771C3" w:rsidRPr="001771C3">
              <w:rPr>
                <w:rFonts w:ascii="Times New Roman" w:hAnsi="Times New Roman" w:cs="Times New Roman"/>
                <w:color w:val="000000" w:themeColor="text1"/>
                <w:sz w:val="20"/>
                <w:szCs w:val="20"/>
                <w:lang w:val="uk-UA"/>
              </w:rPr>
              <w:t xml:space="preserve">        </w:t>
            </w:r>
            <w:r w:rsidRPr="001771C3">
              <w:rPr>
                <w:rFonts w:ascii="Times New Roman" w:hAnsi="Times New Roman" w:cs="Times New Roman"/>
                <w:color w:val="000000" w:themeColor="text1"/>
                <w:sz w:val="20"/>
                <w:szCs w:val="20"/>
                <w:lang w:val="uk-UA"/>
              </w:rPr>
              <w:t>м. Одеса, вул. Академіка Корольова, 33-37А, просп. Академіка Глушка, 6А</w:t>
            </w:r>
          </w:p>
        </w:tc>
        <w:tc>
          <w:tcPr>
            <w:tcW w:w="1418" w:type="dxa"/>
          </w:tcPr>
          <w:p w:rsidR="0084774F" w:rsidRPr="001771C3" w:rsidRDefault="0084774F" w:rsidP="00163A80">
            <w:pPr>
              <w:ind w:firstLine="0"/>
              <w:jc w:val="center"/>
              <w:rPr>
                <w:rFonts w:ascii="Times New Roman" w:eastAsia="Calibri" w:hAnsi="Times New Roman" w:cs="Times New Roman"/>
                <w:color w:val="000000" w:themeColor="text1"/>
                <w:sz w:val="20"/>
                <w:szCs w:val="20"/>
                <w:lang w:val="uk-UA"/>
              </w:rPr>
            </w:pPr>
            <w:r w:rsidRPr="001771C3">
              <w:rPr>
                <w:rFonts w:ascii="Times New Roman" w:eastAsia="Calibri" w:hAnsi="Times New Roman" w:cs="Times New Roman"/>
                <w:color w:val="000000" w:themeColor="text1"/>
                <w:sz w:val="20"/>
                <w:szCs w:val="20"/>
                <w:lang w:val="uk-UA"/>
              </w:rPr>
              <w:t>+1 624 302</w:t>
            </w:r>
          </w:p>
        </w:tc>
      </w:tr>
      <w:tr w:rsidR="001771C3" w:rsidRPr="001771C3" w:rsidTr="00163A80">
        <w:tc>
          <w:tcPr>
            <w:tcW w:w="7938" w:type="dxa"/>
          </w:tcPr>
          <w:p w:rsidR="0084774F" w:rsidRPr="001771C3" w:rsidRDefault="0084774F" w:rsidP="00163A80">
            <w:pPr>
              <w:ind w:firstLine="0"/>
              <w:jc w:val="both"/>
              <w:rPr>
                <w:rFonts w:ascii="Times New Roman" w:hAnsi="Times New Roman" w:cs="Times New Roman"/>
                <w:color w:val="000000" w:themeColor="text1"/>
                <w:sz w:val="20"/>
                <w:szCs w:val="20"/>
                <w:lang w:val="uk-UA"/>
              </w:rPr>
            </w:pPr>
            <w:r w:rsidRPr="001771C3">
              <w:rPr>
                <w:rFonts w:ascii="Times New Roman" w:hAnsi="Times New Roman" w:cs="Times New Roman"/>
                <w:color w:val="000000" w:themeColor="text1"/>
                <w:sz w:val="20"/>
                <w:szCs w:val="20"/>
                <w:lang w:val="uk-UA"/>
              </w:rPr>
              <w:t xml:space="preserve">Субвенція з обласного бюджету Одеської області на виконання інвестиційних проектів - роботи з підготовки об’єктів до опалювального сезону та заходи з енергозбереження: відновлення теплової ізоляції теплових мереж надземного прокладання за адресою: </w:t>
            </w:r>
            <w:r w:rsidR="001771C3" w:rsidRPr="001771C3">
              <w:rPr>
                <w:rFonts w:ascii="Times New Roman" w:hAnsi="Times New Roman" w:cs="Times New Roman"/>
                <w:color w:val="000000" w:themeColor="text1"/>
                <w:sz w:val="20"/>
                <w:szCs w:val="20"/>
                <w:lang w:val="uk-UA"/>
              </w:rPr>
              <w:t xml:space="preserve">        </w:t>
            </w:r>
            <w:r w:rsidRPr="001771C3">
              <w:rPr>
                <w:rFonts w:ascii="Times New Roman" w:hAnsi="Times New Roman" w:cs="Times New Roman"/>
                <w:color w:val="000000" w:themeColor="text1"/>
                <w:sz w:val="20"/>
                <w:szCs w:val="20"/>
                <w:lang w:val="uk-UA"/>
              </w:rPr>
              <w:t>м. Одеса, Люстдорфська дорога, 148/1</w:t>
            </w:r>
          </w:p>
        </w:tc>
        <w:tc>
          <w:tcPr>
            <w:tcW w:w="1418" w:type="dxa"/>
          </w:tcPr>
          <w:p w:rsidR="0084774F" w:rsidRPr="001771C3" w:rsidRDefault="0084774F" w:rsidP="00163A80">
            <w:pPr>
              <w:ind w:firstLine="0"/>
              <w:jc w:val="center"/>
              <w:rPr>
                <w:rFonts w:ascii="Times New Roman" w:eastAsia="Calibri" w:hAnsi="Times New Roman" w:cs="Times New Roman"/>
                <w:color w:val="000000" w:themeColor="text1"/>
                <w:sz w:val="20"/>
                <w:szCs w:val="20"/>
                <w:lang w:val="uk-UA"/>
              </w:rPr>
            </w:pPr>
            <w:r w:rsidRPr="001771C3">
              <w:rPr>
                <w:rFonts w:ascii="Times New Roman" w:eastAsia="Calibri" w:hAnsi="Times New Roman" w:cs="Times New Roman"/>
                <w:color w:val="000000" w:themeColor="text1"/>
                <w:sz w:val="20"/>
                <w:szCs w:val="20"/>
                <w:lang w:val="uk-UA"/>
              </w:rPr>
              <w:t>+165 945</w:t>
            </w:r>
          </w:p>
        </w:tc>
      </w:tr>
      <w:tr w:rsidR="001771C3" w:rsidRPr="001771C3" w:rsidTr="00163A80">
        <w:tc>
          <w:tcPr>
            <w:tcW w:w="7938" w:type="dxa"/>
          </w:tcPr>
          <w:p w:rsidR="0084774F" w:rsidRPr="001771C3" w:rsidRDefault="0084774F" w:rsidP="00163A80">
            <w:pPr>
              <w:ind w:firstLine="0"/>
              <w:jc w:val="both"/>
              <w:rPr>
                <w:rFonts w:ascii="Times New Roman" w:hAnsi="Times New Roman" w:cs="Times New Roman"/>
                <w:color w:val="000000" w:themeColor="text1"/>
                <w:sz w:val="20"/>
                <w:szCs w:val="20"/>
                <w:lang w:val="uk-UA"/>
              </w:rPr>
            </w:pPr>
            <w:r w:rsidRPr="001771C3">
              <w:rPr>
                <w:rFonts w:ascii="Times New Roman" w:hAnsi="Times New Roman" w:cs="Times New Roman"/>
                <w:color w:val="000000" w:themeColor="text1"/>
                <w:sz w:val="20"/>
                <w:szCs w:val="20"/>
                <w:lang w:val="uk-UA"/>
              </w:rPr>
              <w:t>Субвенція з обласного бюджету Одеської області на виконання інвестиційних проектів - роботи з підготовки об'єктів до опалювального сезону та заходи з енергозбереження: відновлення теплової ізоляції теплових мереж надземного прокладання за адресою:</w:t>
            </w:r>
            <w:r w:rsidR="001771C3" w:rsidRPr="001771C3">
              <w:rPr>
                <w:rFonts w:ascii="Times New Roman" w:hAnsi="Times New Roman" w:cs="Times New Roman"/>
                <w:color w:val="000000" w:themeColor="text1"/>
                <w:sz w:val="20"/>
                <w:szCs w:val="20"/>
                <w:lang w:val="uk-UA"/>
              </w:rPr>
              <w:t xml:space="preserve">        </w:t>
            </w:r>
            <w:r w:rsidRPr="001771C3">
              <w:rPr>
                <w:rFonts w:ascii="Times New Roman" w:hAnsi="Times New Roman" w:cs="Times New Roman"/>
                <w:color w:val="000000" w:themeColor="text1"/>
                <w:sz w:val="20"/>
                <w:szCs w:val="20"/>
                <w:lang w:val="uk-UA"/>
              </w:rPr>
              <w:t xml:space="preserve"> м. Одеса, просп. Академіка Глушка, 11, (Південна котельня)</w:t>
            </w:r>
          </w:p>
        </w:tc>
        <w:tc>
          <w:tcPr>
            <w:tcW w:w="1418" w:type="dxa"/>
          </w:tcPr>
          <w:p w:rsidR="0084774F" w:rsidRPr="001771C3" w:rsidRDefault="0084774F" w:rsidP="00163A80">
            <w:pPr>
              <w:ind w:firstLine="0"/>
              <w:jc w:val="center"/>
              <w:rPr>
                <w:rFonts w:ascii="Times New Roman" w:eastAsia="Calibri" w:hAnsi="Times New Roman" w:cs="Times New Roman"/>
                <w:color w:val="000000" w:themeColor="text1"/>
                <w:sz w:val="20"/>
                <w:szCs w:val="20"/>
                <w:lang w:val="uk-UA"/>
              </w:rPr>
            </w:pPr>
            <w:r w:rsidRPr="001771C3">
              <w:rPr>
                <w:rFonts w:ascii="Times New Roman" w:eastAsia="Calibri" w:hAnsi="Times New Roman" w:cs="Times New Roman"/>
                <w:color w:val="000000" w:themeColor="text1"/>
                <w:sz w:val="20"/>
                <w:szCs w:val="20"/>
                <w:lang w:val="uk-UA"/>
              </w:rPr>
              <w:t>+1 645 955</w:t>
            </w:r>
          </w:p>
        </w:tc>
      </w:tr>
      <w:tr w:rsidR="001771C3" w:rsidRPr="001771C3" w:rsidTr="00163A80">
        <w:tc>
          <w:tcPr>
            <w:tcW w:w="7938" w:type="dxa"/>
          </w:tcPr>
          <w:p w:rsidR="0084774F" w:rsidRPr="001771C3" w:rsidRDefault="0084774F" w:rsidP="00163A80">
            <w:pPr>
              <w:ind w:firstLine="0"/>
              <w:jc w:val="both"/>
              <w:rPr>
                <w:rFonts w:ascii="Times New Roman" w:hAnsi="Times New Roman" w:cs="Times New Roman"/>
                <w:color w:val="000000" w:themeColor="text1"/>
                <w:sz w:val="20"/>
                <w:szCs w:val="20"/>
                <w:lang w:val="uk-UA"/>
              </w:rPr>
            </w:pPr>
            <w:r w:rsidRPr="001771C3">
              <w:rPr>
                <w:rFonts w:ascii="Times New Roman" w:hAnsi="Times New Roman" w:cs="Times New Roman"/>
                <w:color w:val="000000" w:themeColor="text1"/>
                <w:sz w:val="20"/>
                <w:szCs w:val="20"/>
                <w:lang w:val="uk-UA"/>
              </w:rPr>
              <w:t xml:space="preserve">Субвенція з обласного бюджету Одеської області на виконання інвестиційних проектів - капітальний ремонт захисної споруди цивільного захисту за адресою: м. Одеса, </w:t>
            </w:r>
            <w:r w:rsidR="001771C3" w:rsidRPr="001771C3">
              <w:rPr>
                <w:rFonts w:ascii="Times New Roman" w:hAnsi="Times New Roman" w:cs="Times New Roman"/>
                <w:color w:val="000000" w:themeColor="text1"/>
                <w:sz w:val="20"/>
                <w:szCs w:val="20"/>
                <w:lang w:val="uk-UA"/>
              </w:rPr>
              <w:t xml:space="preserve">             </w:t>
            </w:r>
            <w:r w:rsidRPr="001771C3">
              <w:rPr>
                <w:rFonts w:ascii="Times New Roman" w:hAnsi="Times New Roman" w:cs="Times New Roman"/>
                <w:color w:val="000000" w:themeColor="text1"/>
                <w:sz w:val="20"/>
                <w:szCs w:val="20"/>
                <w:lang w:val="uk-UA"/>
              </w:rPr>
              <w:t>вул. Пастера, 50, приміщення 102 (57235)</w:t>
            </w:r>
          </w:p>
        </w:tc>
        <w:tc>
          <w:tcPr>
            <w:tcW w:w="1418" w:type="dxa"/>
          </w:tcPr>
          <w:p w:rsidR="0084774F" w:rsidRPr="001771C3" w:rsidRDefault="0084774F" w:rsidP="00163A80">
            <w:pPr>
              <w:ind w:firstLine="0"/>
              <w:jc w:val="center"/>
              <w:rPr>
                <w:rFonts w:ascii="Times New Roman" w:eastAsia="Calibri" w:hAnsi="Times New Roman" w:cs="Times New Roman"/>
                <w:color w:val="000000" w:themeColor="text1"/>
                <w:sz w:val="20"/>
                <w:szCs w:val="20"/>
                <w:lang w:val="uk-UA"/>
              </w:rPr>
            </w:pPr>
            <w:r w:rsidRPr="001771C3">
              <w:rPr>
                <w:rFonts w:ascii="Times New Roman" w:eastAsia="Calibri" w:hAnsi="Times New Roman" w:cs="Times New Roman"/>
                <w:color w:val="000000" w:themeColor="text1"/>
                <w:sz w:val="20"/>
                <w:szCs w:val="20"/>
                <w:lang w:val="uk-UA"/>
              </w:rPr>
              <w:t>+5 034 758</w:t>
            </w:r>
          </w:p>
        </w:tc>
      </w:tr>
      <w:tr w:rsidR="001771C3" w:rsidRPr="001771C3" w:rsidTr="00163A80">
        <w:tc>
          <w:tcPr>
            <w:tcW w:w="7938" w:type="dxa"/>
          </w:tcPr>
          <w:p w:rsidR="0084774F" w:rsidRPr="001771C3" w:rsidRDefault="0084774F" w:rsidP="00163A80">
            <w:pPr>
              <w:ind w:firstLine="0"/>
              <w:jc w:val="both"/>
              <w:rPr>
                <w:rFonts w:ascii="Times New Roman" w:hAnsi="Times New Roman" w:cs="Times New Roman"/>
                <w:color w:val="000000" w:themeColor="text1"/>
                <w:sz w:val="20"/>
                <w:szCs w:val="20"/>
                <w:lang w:val="uk-UA"/>
              </w:rPr>
            </w:pPr>
            <w:r w:rsidRPr="001771C3">
              <w:rPr>
                <w:rFonts w:ascii="Times New Roman" w:hAnsi="Times New Roman" w:cs="Times New Roman"/>
                <w:color w:val="000000" w:themeColor="text1"/>
                <w:sz w:val="20"/>
                <w:szCs w:val="20"/>
                <w:lang w:val="uk-UA"/>
              </w:rPr>
              <w:t xml:space="preserve">Субвенція з обласного бюджету Одеської області на виконання інвестиційних проектів - капітальний ремонт захисної споруди цивільного захисту за адресою: м. Одеса, </w:t>
            </w:r>
            <w:r w:rsidR="001771C3" w:rsidRPr="001771C3">
              <w:rPr>
                <w:rFonts w:ascii="Times New Roman" w:hAnsi="Times New Roman" w:cs="Times New Roman"/>
                <w:color w:val="000000" w:themeColor="text1"/>
                <w:sz w:val="20"/>
                <w:szCs w:val="20"/>
                <w:lang w:val="uk-UA"/>
              </w:rPr>
              <w:t xml:space="preserve">        </w:t>
            </w:r>
            <w:r w:rsidRPr="001771C3">
              <w:rPr>
                <w:rFonts w:ascii="Times New Roman" w:hAnsi="Times New Roman" w:cs="Times New Roman"/>
                <w:color w:val="000000" w:themeColor="text1"/>
                <w:sz w:val="20"/>
                <w:szCs w:val="20"/>
                <w:lang w:val="uk-UA"/>
              </w:rPr>
              <w:t>просп. Шевченко, 11</w:t>
            </w:r>
          </w:p>
        </w:tc>
        <w:tc>
          <w:tcPr>
            <w:tcW w:w="1418" w:type="dxa"/>
          </w:tcPr>
          <w:p w:rsidR="0084774F" w:rsidRPr="001771C3" w:rsidRDefault="0084774F" w:rsidP="00163A80">
            <w:pPr>
              <w:ind w:firstLine="0"/>
              <w:jc w:val="center"/>
              <w:rPr>
                <w:rFonts w:ascii="Times New Roman" w:eastAsia="Calibri" w:hAnsi="Times New Roman" w:cs="Times New Roman"/>
                <w:color w:val="000000" w:themeColor="text1"/>
                <w:sz w:val="20"/>
                <w:szCs w:val="20"/>
                <w:lang w:val="uk-UA"/>
              </w:rPr>
            </w:pPr>
            <w:r w:rsidRPr="001771C3">
              <w:rPr>
                <w:rFonts w:ascii="Times New Roman" w:eastAsia="Calibri" w:hAnsi="Times New Roman" w:cs="Times New Roman"/>
                <w:color w:val="000000" w:themeColor="text1"/>
                <w:sz w:val="20"/>
                <w:szCs w:val="20"/>
                <w:lang w:val="uk-UA"/>
              </w:rPr>
              <w:t>+606 375</w:t>
            </w:r>
          </w:p>
        </w:tc>
      </w:tr>
      <w:tr w:rsidR="001771C3" w:rsidRPr="001771C3" w:rsidTr="00163A80">
        <w:tc>
          <w:tcPr>
            <w:tcW w:w="7938" w:type="dxa"/>
          </w:tcPr>
          <w:p w:rsidR="0084774F" w:rsidRPr="001771C3" w:rsidRDefault="0084774F" w:rsidP="00163A80">
            <w:pPr>
              <w:ind w:firstLine="0"/>
              <w:jc w:val="both"/>
              <w:rPr>
                <w:rFonts w:ascii="Times New Roman" w:hAnsi="Times New Roman" w:cs="Times New Roman"/>
                <w:color w:val="000000" w:themeColor="text1"/>
                <w:sz w:val="20"/>
                <w:szCs w:val="20"/>
                <w:lang w:val="uk-UA"/>
              </w:rPr>
            </w:pPr>
            <w:r w:rsidRPr="001771C3">
              <w:rPr>
                <w:rFonts w:ascii="Times New Roman" w:hAnsi="Times New Roman" w:cs="Times New Roman"/>
                <w:color w:val="000000" w:themeColor="text1"/>
                <w:sz w:val="20"/>
                <w:szCs w:val="20"/>
                <w:lang w:val="uk-UA"/>
              </w:rPr>
              <w:t xml:space="preserve">Субвенція з обласного бюджету Одеської області на виконання інвестиційних проектів - капітальний ремонт захисної споруди цивільного захисту за адресою: м. Одеса, </w:t>
            </w:r>
            <w:r w:rsidR="001771C3" w:rsidRPr="001771C3">
              <w:rPr>
                <w:rFonts w:ascii="Times New Roman" w:hAnsi="Times New Roman" w:cs="Times New Roman"/>
                <w:color w:val="000000" w:themeColor="text1"/>
                <w:sz w:val="20"/>
                <w:szCs w:val="20"/>
                <w:lang w:val="uk-UA"/>
              </w:rPr>
              <w:t xml:space="preserve">             </w:t>
            </w:r>
            <w:r w:rsidRPr="001771C3">
              <w:rPr>
                <w:rFonts w:ascii="Times New Roman" w:hAnsi="Times New Roman" w:cs="Times New Roman"/>
                <w:color w:val="000000" w:themeColor="text1"/>
                <w:sz w:val="20"/>
                <w:szCs w:val="20"/>
                <w:lang w:val="uk-UA"/>
              </w:rPr>
              <w:t>вул. Богдана Хмельницького, 13</w:t>
            </w:r>
          </w:p>
        </w:tc>
        <w:tc>
          <w:tcPr>
            <w:tcW w:w="1418" w:type="dxa"/>
          </w:tcPr>
          <w:p w:rsidR="0084774F" w:rsidRPr="001771C3" w:rsidRDefault="0084774F" w:rsidP="00163A80">
            <w:pPr>
              <w:ind w:firstLine="0"/>
              <w:jc w:val="center"/>
              <w:rPr>
                <w:rFonts w:ascii="Times New Roman" w:eastAsia="Calibri" w:hAnsi="Times New Roman" w:cs="Times New Roman"/>
                <w:color w:val="000000" w:themeColor="text1"/>
                <w:sz w:val="20"/>
                <w:szCs w:val="20"/>
                <w:lang w:val="uk-UA"/>
              </w:rPr>
            </w:pPr>
            <w:r w:rsidRPr="001771C3">
              <w:rPr>
                <w:rFonts w:ascii="Times New Roman" w:eastAsia="Calibri" w:hAnsi="Times New Roman" w:cs="Times New Roman"/>
                <w:color w:val="000000" w:themeColor="text1"/>
                <w:sz w:val="20"/>
                <w:szCs w:val="20"/>
                <w:lang w:val="uk-UA"/>
              </w:rPr>
              <w:t>+3 550 497</w:t>
            </w:r>
          </w:p>
          <w:p w:rsidR="0084774F" w:rsidRPr="001771C3" w:rsidRDefault="0084774F" w:rsidP="00163A80">
            <w:pPr>
              <w:ind w:firstLine="0"/>
              <w:jc w:val="center"/>
              <w:rPr>
                <w:rFonts w:ascii="Times New Roman" w:eastAsia="Calibri" w:hAnsi="Times New Roman" w:cs="Times New Roman"/>
                <w:color w:val="000000" w:themeColor="text1"/>
                <w:sz w:val="20"/>
                <w:szCs w:val="20"/>
                <w:lang w:val="uk-UA"/>
              </w:rPr>
            </w:pPr>
          </w:p>
        </w:tc>
      </w:tr>
      <w:tr w:rsidR="001771C3" w:rsidRPr="001771C3" w:rsidTr="00163A80">
        <w:tc>
          <w:tcPr>
            <w:tcW w:w="7938" w:type="dxa"/>
          </w:tcPr>
          <w:p w:rsidR="0084774F" w:rsidRPr="001771C3" w:rsidRDefault="0084774F" w:rsidP="00163A80">
            <w:pPr>
              <w:ind w:firstLine="0"/>
              <w:jc w:val="right"/>
              <w:rPr>
                <w:rFonts w:ascii="Times New Roman" w:hAnsi="Times New Roman" w:cs="Times New Roman"/>
                <w:b/>
                <w:bCs/>
                <w:color w:val="000000" w:themeColor="text1"/>
                <w:sz w:val="20"/>
                <w:szCs w:val="20"/>
                <w:lang w:val="uk-UA"/>
              </w:rPr>
            </w:pPr>
            <w:r w:rsidRPr="001771C3">
              <w:rPr>
                <w:rFonts w:ascii="Times New Roman" w:hAnsi="Times New Roman" w:cs="Times New Roman"/>
                <w:b/>
                <w:bCs/>
                <w:color w:val="000000" w:themeColor="text1"/>
                <w:sz w:val="20"/>
                <w:szCs w:val="20"/>
                <w:lang w:val="uk-UA"/>
              </w:rPr>
              <w:t>Всього</w:t>
            </w:r>
          </w:p>
        </w:tc>
        <w:tc>
          <w:tcPr>
            <w:tcW w:w="1418" w:type="dxa"/>
          </w:tcPr>
          <w:p w:rsidR="0084774F" w:rsidRPr="001771C3" w:rsidRDefault="0084774F" w:rsidP="00163A80">
            <w:pPr>
              <w:ind w:firstLine="0"/>
              <w:jc w:val="center"/>
              <w:rPr>
                <w:rFonts w:ascii="Times New Roman" w:eastAsia="Calibri" w:hAnsi="Times New Roman" w:cs="Times New Roman"/>
                <w:b/>
                <w:bCs/>
                <w:color w:val="000000" w:themeColor="text1"/>
                <w:sz w:val="20"/>
                <w:szCs w:val="20"/>
                <w:lang w:val="uk-UA"/>
              </w:rPr>
            </w:pPr>
            <w:r w:rsidRPr="001771C3">
              <w:rPr>
                <w:rFonts w:ascii="Times New Roman" w:eastAsia="Calibri" w:hAnsi="Times New Roman" w:cs="Times New Roman"/>
                <w:b/>
                <w:bCs/>
                <w:color w:val="000000" w:themeColor="text1"/>
                <w:sz w:val="20"/>
                <w:szCs w:val="20"/>
                <w:lang w:val="uk-UA"/>
              </w:rPr>
              <w:t>+13 063 089</w:t>
            </w:r>
          </w:p>
        </w:tc>
      </w:tr>
    </w:tbl>
    <w:p w:rsidR="0084774F" w:rsidRPr="001771C3" w:rsidRDefault="0084774F" w:rsidP="0084774F">
      <w:pPr>
        <w:pStyle w:val="a4"/>
        <w:tabs>
          <w:tab w:val="left" w:pos="851"/>
        </w:tabs>
        <w:ind w:left="0" w:firstLine="567"/>
        <w:jc w:val="both"/>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Визначення додаткових бюджетних призначень за пунктом </w:t>
      </w:r>
      <w:proofErr w:type="spellStart"/>
      <w:r w:rsidRPr="001771C3">
        <w:rPr>
          <w:rFonts w:ascii="Times New Roman" w:hAnsi="Times New Roman" w:cs="Times New Roman"/>
          <w:color w:val="000000" w:themeColor="text1"/>
          <w:szCs w:val="24"/>
          <w:lang w:val="uk-UA"/>
        </w:rPr>
        <w:t>підпунком</w:t>
      </w:r>
      <w:proofErr w:type="spellEnd"/>
      <w:r w:rsidRPr="001771C3">
        <w:rPr>
          <w:rFonts w:ascii="Times New Roman" w:hAnsi="Times New Roman" w:cs="Times New Roman"/>
          <w:color w:val="000000" w:themeColor="text1"/>
          <w:szCs w:val="24"/>
          <w:lang w:val="uk-UA"/>
        </w:rPr>
        <w:t xml:space="preserve"> 2 пункту 2.1. та пункту 2.2. цього листа на загальну суму 70 717 500 грн пропонується за рахунок залишку коштів бюджету Одеської міської територіальної громади, який утворився на кінець 2024 року.</w:t>
      </w:r>
    </w:p>
    <w:p w:rsidR="0084774F" w:rsidRPr="001771C3" w:rsidRDefault="0084774F" w:rsidP="0084774F">
      <w:pPr>
        <w:pStyle w:val="a4"/>
        <w:tabs>
          <w:tab w:val="left" w:pos="851"/>
          <w:tab w:val="left" w:pos="993"/>
        </w:tabs>
        <w:ind w:left="0" w:firstLine="567"/>
        <w:jc w:val="both"/>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Відповідно до частини 7 статті 78 Бюджетного кодексу України рішення про внесення змін до рішення про місцевий бюджет ухвалюється Верховною Радою Автономної Республіки Крим, відповідною місцевою радою на підставі офіційного висновку місцевого фінансового органу про перевиконання чи недовиконання дохідної частини загального фонду, про обсяг залишку коштів загального та спеціального фондів (крім власних надходжень бюджетних установ) відповідного бюджету. </w:t>
      </w:r>
    </w:p>
    <w:p w:rsidR="0084774F" w:rsidRPr="001771C3" w:rsidRDefault="0084774F" w:rsidP="0084774F">
      <w:pPr>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З урахуванням норм Бюджетного кодексу України Департамент фінансів Одеської міської ради надає офіційний висновок про обсяг залишку коштів загального та спеціального фондів (крім власних надходжень бюджетних установ) бюджету Одеської міської територіальної громади станом на 01 січня 2025 року, який наведений у додатку 5 до цього листа (</w:t>
      </w:r>
      <w:r w:rsidRPr="001771C3">
        <w:rPr>
          <w:rFonts w:ascii="Times New Roman" w:hAnsi="Times New Roman" w:cs="Times New Roman"/>
          <w:i/>
          <w:iCs/>
          <w:color w:val="000000" w:themeColor="text1"/>
          <w:lang w:val="uk-UA"/>
        </w:rPr>
        <w:t>додається</w:t>
      </w:r>
      <w:r w:rsidRPr="001771C3">
        <w:rPr>
          <w:rFonts w:ascii="Times New Roman" w:hAnsi="Times New Roman" w:cs="Times New Roman"/>
          <w:color w:val="000000" w:themeColor="text1"/>
          <w:lang w:val="uk-UA"/>
        </w:rPr>
        <w:t>).</w:t>
      </w:r>
    </w:p>
    <w:p w:rsidR="00434D62" w:rsidRPr="001771C3" w:rsidRDefault="00434D62" w:rsidP="00DE0146">
      <w:pPr>
        <w:tabs>
          <w:tab w:val="left" w:pos="0"/>
        </w:tabs>
        <w:ind w:left="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lastRenderedPageBreak/>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163A80" w:rsidRPr="001771C3" w:rsidRDefault="00163A80" w:rsidP="0084774F">
      <w:pPr>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xml:space="preserve">                 </w:t>
      </w:r>
    </w:p>
    <w:p w:rsidR="0084774F" w:rsidRPr="006F1B2E" w:rsidRDefault="0084774F" w:rsidP="00434D62">
      <w:pPr>
        <w:pStyle w:val="a4"/>
        <w:numPr>
          <w:ilvl w:val="0"/>
          <w:numId w:val="3"/>
        </w:numPr>
        <w:shd w:val="clear" w:color="auto" w:fill="FFFFFF" w:themeFill="background1"/>
        <w:tabs>
          <w:tab w:val="left" w:pos="709"/>
          <w:tab w:val="left" w:pos="851"/>
        </w:tabs>
        <w:suppressAutoHyphens w:val="0"/>
        <w:autoSpaceDN/>
        <w:ind w:left="0" w:firstLine="567"/>
        <w:jc w:val="both"/>
        <w:textAlignment w:val="auto"/>
        <w:rPr>
          <w:rFonts w:ascii="Times New Roman" w:hAnsi="Times New Roman" w:cs="Times New Roman"/>
          <w:bCs/>
          <w:color w:val="000000" w:themeColor="text1"/>
          <w:szCs w:val="24"/>
          <w:lang w:val="uk-UA"/>
        </w:rPr>
      </w:pPr>
      <w:r w:rsidRPr="006F1B2E">
        <w:rPr>
          <w:rFonts w:ascii="Times New Roman" w:hAnsi="Times New Roman" w:cs="Times New Roman"/>
          <w:bCs/>
          <w:color w:val="000000" w:themeColor="text1"/>
          <w:szCs w:val="24"/>
          <w:lang w:val="uk-UA"/>
        </w:rPr>
        <w:t>Головними розпорядниками бюджетних коштів надані пропозиції (</w:t>
      </w:r>
      <w:r w:rsidRPr="006F1B2E">
        <w:rPr>
          <w:rFonts w:ascii="Times New Roman" w:hAnsi="Times New Roman" w:cs="Times New Roman"/>
          <w:bCs/>
          <w:i/>
          <w:iCs/>
          <w:color w:val="000000" w:themeColor="text1"/>
          <w:szCs w:val="24"/>
          <w:lang w:val="uk-UA"/>
        </w:rPr>
        <w:t>копії листів додаються</w:t>
      </w:r>
      <w:r w:rsidRPr="006F1B2E">
        <w:rPr>
          <w:rFonts w:ascii="Times New Roman" w:hAnsi="Times New Roman" w:cs="Times New Roman"/>
          <w:bCs/>
          <w:color w:val="000000" w:themeColor="text1"/>
          <w:szCs w:val="24"/>
          <w:lang w:val="uk-UA"/>
        </w:rPr>
        <w:t>) щодо визначення бюджетних призначень на загальну суму 551 648 775 грн, у тому числі:</w:t>
      </w:r>
    </w:p>
    <w:p w:rsidR="0084774F" w:rsidRPr="001771C3" w:rsidRDefault="0084774F" w:rsidP="00434D62">
      <w:pPr>
        <w:pStyle w:val="a4"/>
        <w:numPr>
          <w:ilvl w:val="1"/>
          <w:numId w:val="3"/>
        </w:numPr>
        <w:shd w:val="clear" w:color="auto" w:fill="FFFFFF" w:themeFill="background1"/>
        <w:tabs>
          <w:tab w:val="left" w:pos="709"/>
          <w:tab w:val="left" w:pos="1134"/>
          <w:tab w:val="left" w:pos="1560"/>
        </w:tabs>
        <w:suppressAutoHyphens w:val="0"/>
        <w:autoSpaceDN/>
        <w:ind w:left="0" w:firstLine="567"/>
        <w:jc w:val="both"/>
        <w:textAlignment w:val="auto"/>
        <w:rPr>
          <w:rFonts w:ascii="Times New Roman" w:hAnsi="Times New Roman" w:cs="Times New Roman"/>
          <w:color w:val="000000" w:themeColor="text1"/>
          <w:szCs w:val="24"/>
          <w:u w:val="single"/>
          <w:lang w:val="uk-UA"/>
        </w:rPr>
      </w:pPr>
      <w:r w:rsidRPr="001771C3">
        <w:rPr>
          <w:rFonts w:ascii="Times New Roman" w:hAnsi="Times New Roman" w:cs="Times New Roman"/>
          <w:color w:val="000000" w:themeColor="text1"/>
          <w:szCs w:val="24"/>
          <w:u w:val="single"/>
          <w:lang w:val="uk-UA"/>
        </w:rPr>
        <w:t>Загальний фонд – 120 861 309 грн, у тому числі:</w:t>
      </w:r>
    </w:p>
    <w:p w:rsidR="0084774F" w:rsidRPr="001771C3" w:rsidRDefault="0084774F" w:rsidP="00434D62">
      <w:pPr>
        <w:pStyle w:val="a6"/>
        <w:numPr>
          <w:ilvl w:val="2"/>
          <w:numId w:val="3"/>
        </w:numPr>
        <w:tabs>
          <w:tab w:val="left" w:pos="1134"/>
          <w:tab w:val="left" w:pos="1985"/>
        </w:tabs>
        <w:ind w:left="0" w:firstLine="567"/>
        <w:jc w:val="both"/>
        <w:rPr>
          <w:rFonts w:ascii="Times New Roman" w:hAnsi="Times New Roman" w:cs="Times New Roman"/>
          <w:color w:val="000000" w:themeColor="text1"/>
          <w:sz w:val="24"/>
          <w:szCs w:val="24"/>
          <w:lang w:eastAsia="ru-RU"/>
        </w:rPr>
      </w:pPr>
      <w:r w:rsidRPr="001771C3">
        <w:rPr>
          <w:rFonts w:ascii="Times New Roman" w:hAnsi="Times New Roman" w:cs="Times New Roman"/>
          <w:color w:val="000000" w:themeColor="text1"/>
          <w:sz w:val="24"/>
          <w:szCs w:val="24"/>
          <w:lang w:eastAsia="ru-RU"/>
        </w:rPr>
        <w:t xml:space="preserve">Департаментом охорони здоров`я Одеської міської ради запропоновано збільшення бюджетних призначень за КПКВКМБ 0710160 «Керівництво </w:t>
      </w:r>
      <w:r w:rsidRPr="001771C3">
        <w:rPr>
          <w:rFonts w:ascii="Times New Roman" w:hAnsi="Times New Roman" w:cs="Times New Roman"/>
          <w:bCs/>
          <w:color w:val="000000" w:themeColor="text1"/>
          <w:sz w:val="24"/>
          <w:szCs w:val="24"/>
        </w:rPr>
        <w:t>і управління у відповідній сфері у містах (місті Києві), селищах, селах,  територіальних громадах»</w:t>
      </w:r>
      <w:r w:rsidRPr="001771C3">
        <w:rPr>
          <w:rFonts w:ascii="Times New Roman" w:hAnsi="Times New Roman" w:cs="Times New Roman"/>
          <w:color w:val="000000" w:themeColor="text1"/>
          <w:sz w:val="24"/>
          <w:szCs w:val="24"/>
          <w:lang w:eastAsia="ru-RU"/>
        </w:rPr>
        <w:t xml:space="preserve"> (</w:t>
      </w:r>
      <w:r w:rsidRPr="001771C3">
        <w:rPr>
          <w:rFonts w:ascii="Times New Roman" w:hAnsi="Times New Roman" w:cs="Times New Roman"/>
          <w:i/>
          <w:iCs/>
          <w:color w:val="000000" w:themeColor="text1"/>
          <w:sz w:val="24"/>
          <w:szCs w:val="24"/>
          <w:lang w:eastAsia="ru-RU"/>
        </w:rPr>
        <w:t>видатки споживання</w:t>
      </w:r>
      <w:r w:rsidRPr="001771C3">
        <w:rPr>
          <w:rFonts w:ascii="Times New Roman" w:hAnsi="Times New Roman" w:cs="Times New Roman"/>
          <w:color w:val="000000" w:themeColor="text1"/>
          <w:sz w:val="24"/>
          <w:szCs w:val="24"/>
          <w:lang w:eastAsia="ru-RU"/>
        </w:rPr>
        <w:t>) на суму 368 900 грн (придбання 5 БФП, 30 ламп настільних; придбання 9 операційних систем для комп’ютерної техніки). Додаткова потреба виникла у зв’язку зі збільшенням штатної чисельності  працівників департаменту протягом 2024 року на 14 штатних одиниць та необхідністю забезпечення нових працівників комп’ютерною та оргтехнікою, а також у зв’язку з необхідністю упорядкування архіву та складання номенклатури справ.</w:t>
      </w:r>
    </w:p>
    <w:p w:rsidR="00434D62" w:rsidRPr="001771C3" w:rsidRDefault="00434D62" w:rsidP="00434D6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pStyle w:val="a4"/>
        <w:ind w:left="0" w:firstLine="567"/>
        <w:rPr>
          <w:rFonts w:ascii="Times New Roman" w:hAnsi="Times New Roman" w:cs="Times New Roman"/>
          <w:color w:val="000000" w:themeColor="text1"/>
          <w:szCs w:val="24"/>
          <w:lang w:val="uk-UA" w:eastAsia="ru-RU"/>
        </w:rPr>
      </w:pPr>
    </w:p>
    <w:p w:rsidR="0084774F" w:rsidRPr="001771C3" w:rsidRDefault="0084774F" w:rsidP="00434D62">
      <w:pPr>
        <w:pStyle w:val="a6"/>
        <w:numPr>
          <w:ilvl w:val="2"/>
          <w:numId w:val="3"/>
        </w:numPr>
        <w:tabs>
          <w:tab w:val="left" w:pos="1276"/>
          <w:tab w:val="left" w:pos="1843"/>
        </w:tabs>
        <w:ind w:left="0" w:firstLine="567"/>
        <w:jc w:val="both"/>
        <w:rPr>
          <w:rFonts w:ascii="Times New Roman" w:hAnsi="Times New Roman" w:cs="Times New Roman"/>
          <w:color w:val="000000" w:themeColor="text1"/>
          <w:sz w:val="24"/>
          <w:szCs w:val="24"/>
          <w:lang w:eastAsia="ru-RU"/>
        </w:rPr>
      </w:pPr>
      <w:r w:rsidRPr="001771C3">
        <w:rPr>
          <w:rFonts w:ascii="Times New Roman" w:hAnsi="Times New Roman" w:cs="Times New Roman"/>
          <w:color w:val="000000" w:themeColor="text1"/>
          <w:sz w:val="24"/>
          <w:szCs w:val="24"/>
          <w:lang w:eastAsia="ru-RU"/>
        </w:rPr>
        <w:t xml:space="preserve">Департаментом внутрішньої політики Одеської міської ради запропоновано збільшення бюджетних призначень за КПКВКМБ 1010160 </w:t>
      </w:r>
      <w:r w:rsidRPr="001771C3">
        <w:rPr>
          <w:rFonts w:ascii="Times New Roman" w:hAnsi="Times New Roman" w:cs="Times New Roman"/>
          <w:bCs/>
          <w:color w:val="000000" w:themeColor="text1"/>
          <w:sz w:val="24"/>
          <w:szCs w:val="24"/>
        </w:rPr>
        <w:t>«Керівництво і управління у відповідній сфері у містах (місті Києві), селищах, селах, територіальних громадах» (</w:t>
      </w:r>
      <w:r w:rsidRPr="001771C3">
        <w:rPr>
          <w:rFonts w:ascii="Times New Roman" w:hAnsi="Times New Roman" w:cs="Times New Roman"/>
          <w:bCs/>
          <w:i/>
          <w:iCs/>
          <w:color w:val="000000" w:themeColor="text1"/>
          <w:sz w:val="24"/>
          <w:szCs w:val="24"/>
        </w:rPr>
        <w:t>видатки споживання</w:t>
      </w:r>
      <w:r w:rsidRPr="001771C3">
        <w:rPr>
          <w:rFonts w:ascii="Times New Roman" w:hAnsi="Times New Roman" w:cs="Times New Roman"/>
          <w:bCs/>
          <w:color w:val="000000" w:themeColor="text1"/>
          <w:sz w:val="24"/>
          <w:szCs w:val="24"/>
        </w:rPr>
        <w:t xml:space="preserve">) </w:t>
      </w:r>
      <w:r w:rsidRPr="001771C3">
        <w:rPr>
          <w:rFonts w:ascii="Times New Roman" w:hAnsi="Times New Roman" w:cs="Times New Roman"/>
          <w:color w:val="000000" w:themeColor="text1"/>
          <w:sz w:val="24"/>
          <w:szCs w:val="24"/>
          <w:lang w:eastAsia="ru-RU"/>
        </w:rPr>
        <w:t xml:space="preserve">на 145 800 грн, з них 140 500 </w:t>
      </w:r>
      <w:r w:rsidRPr="001771C3">
        <w:rPr>
          <w:rFonts w:ascii="Times New Roman" w:hAnsi="Times New Roman" w:cs="Times New Roman"/>
          <w:bCs/>
          <w:color w:val="000000" w:themeColor="text1"/>
          <w:sz w:val="24"/>
          <w:szCs w:val="24"/>
        </w:rPr>
        <w:t>грн</w:t>
      </w:r>
      <w:r w:rsidRPr="001771C3">
        <w:rPr>
          <w:rFonts w:ascii="Times New Roman" w:hAnsi="Times New Roman" w:cs="Times New Roman"/>
          <w:color w:val="000000" w:themeColor="text1"/>
          <w:sz w:val="24"/>
          <w:szCs w:val="24"/>
          <w:lang w:eastAsia="ru-RU"/>
        </w:rPr>
        <w:t xml:space="preserve"> - </w:t>
      </w:r>
      <w:r w:rsidRPr="001771C3">
        <w:rPr>
          <w:rFonts w:ascii="Times New Roman" w:hAnsi="Times New Roman" w:cs="Times New Roman"/>
          <w:bCs/>
          <w:color w:val="000000" w:themeColor="text1"/>
          <w:sz w:val="24"/>
          <w:szCs w:val="24"/>
        </w:rPr>
        <w:t>оплата комунальних послуг та енергоносіїв</w:t>
      </w:r>
      <w:r w:rsidRPr="001771C3">
        <w:rPr>
          <w:rFonts w:ascii="Times New Roman" w:hAnsi="Times New Roman" w:cs="Times New Roman"/>
          <w:color w:val="000000" w:themeColor="text1"/>
          <w:sz w:val="24"/>
          <w:szCs w:val="24"/>
          <w:lang w:eastAsia="ru-RU"/>
        </w:rPr>
        <w:t xml:space="preserve">. У зв’язку з тим, що рішенням Виконавчого комітету Одеської міської ради від 23.01.2025 «Про передачу Департаменту внутрішньої політики Одеської міської ради на баланс та в управління нежитлових приміщень другого поверху загальною площею                      204,06 </w:t>
      </w:r>
      <w:proofErr w:type="spellStart"/>
      <w:r w:rsidRPr="001771C3">
        <w:rPr>
          <w:rFonts w:ascii="Times New Roman" w:hAnsi="Times New Roman" w:cs="Times New Roman"/>
          <w:color w:val="000000" w:themeColor="text1"/>
          <w:sz w:val="24"/>
          <w:szCs w:val="24"/>
          <w:lang w:eastAsia="ru-RU"/>
        </w:rPr>
        <w:t>кв.м</w:t>
      </w:r>
      <w:proofErr w:type="spellEnd"/>
      <w:r w:rsidRPr="001771C3">
        <w:rPr>
          <w:rFonts w:ascii="Times New Roman" w:hAnsi="Times New Roman" w:cs="Times New Roman"/>
          <w:color w:val="000000" w:themeColor="text1"/>
          <w:sz w:val="24"/>
          <w:szCs w:val="24"/>
          <w:lang w:eastAsia="ru-RU"/>
        </w:rPr>
        <w:t>, що розташовані за адресою: м. Одеса, вул. Артилерійська,1», виникла потреба в розрахунках за спожиті енергоносії (126 900 грн), комунальні послуги (13 600 грн за вивіз сміття) та на відшкодування витрат на технічне обслуговування систем протипожежного захисту (5 300 грн).</w:t>
      </w:r>
    </w:p>
    <w:p w:rsidR="00434D62" w:rsidRPr="001771C3" w:rsidRDefault="00434D62" w:rsidP="00434D6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pStyle w:val="a4"/>
        <w:ind w:left="0" w:firstLine="567"/>
        <w:rPr>
          <w:rFonts w:ascii="Times New Roman" w:hAnsi="Times New Roman" w:cs="Times New Roman"/>
          <w:color w:val="000000" w:themeColor="text1"/>
          <w:szCs w:val="24"/>
          <w:lang w:val="uk-UA" w:eastAsia="ru-RU"/>
        </w:rPr>
      </w:pPr>
    </w:p>
    <w:p w:rsidR="0084774F" w:rsidRPr="001771C3" w:rsidRDefault="0084774F" w:rsidP="00434D62">
      <w:pPr>
        <w:pStyle w:val="a6"/>
        <w:numPr>
          <w:ilvl w:val="2"/>
          <w:numId w:val="3"/>
        </w:numPr>
        <w:tabs>
          <w:tab w:val="left" w:pos="1276"/>
          <w:tab w:val="left" w:pos="1985"/>
        </w:tabs>
        <w:ind w:left="0" w:firstLine="567"/>
        <w:jc w:val="both"/>
        <w:rPr>
          <w:rFonts w:ascii="Times New Roman" w:hAnsi="Times New Roman" w:cs="Times New Roman"/>
          <w:color w:val="000000" w:themeColor="text1"/>
          <w:sz w:val="24"/>
          <w:szCs w:val="24"/>
          <w:lang w:eastAsia="ru-RU"/>
        </w:rPr>
      </w:pPr>
      <w:r w:rsidRPr="001771C3">
        <w:rPr>
          <w:rFonts w:ascii="Times New Roman" w:hAnsi="Times New Roman" w:cs="Times New Roman"/>
          <w:color w:val="000000" w:themeColor="text1"/>
          <w:sz w:val="24"/>
          <w:szCs w:val="24"/>
          <w:lang w:eastAsia="ru-RU"/>
        </w:rPr>
        <w:t>Управлінням дорожнього господарства Одеської міської ради запропоновано збільшення бюджетних призначень, зокрема, на забезпечення подачі позовних заяв, апеляційних скарг, касаційних скарг до судів за КПКВКМБ 1410180 «Інші видатки державного управління» (</w:t>
      </w:r>
      <w:r w:rsidRPr="001771C3">
        <w:rPr>
          <w:rFonts w:ascii="Times New Roman" w:hAnsi="Times New Roman" w:cs="Times New Roman"/>
          <w:i/>
          <w:iCs/>
          <w:color w:val="000000" w:themeColor="text1"/>
          <w:sz w:val="24"/>
          <w:szCs w:val="24"/>
          <w:lang w:eastAsia="ru-RU"/>
        </w:rPr>
        <w:t>видатки споживання</w:t>
      </w:r>
      <w:r w:rsidRPr="001771C3">
        <w:rPr>
          <w:rFonts w:ascii="Times New Roman" w:hAnsi="Times New Roman" w:cs="Times New Roman"/>
          <w:color w:val="000000" w:themeColor="text1"/>
          <w:sz w:val="24"/>
          <w:szCs w:val="24"/>
          <w:lang w:eastAsia="ru-RU"/>
        </w:rPr>
        <w:t>) на суму 610 400 грн.</w:t>
      </w:r>
    </w:p>
    <w:p w:rsidR="00434D62" w:rsidRPr="001771C3" w:rsidRDefault="00434D62" w:rsidP="00434D6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pStyle w:val="a4"/>
        <w:tabs>
          <w:tab w:val="left" w:pos="1276"/>
        </w:tabs>
        <w:ind w:left="0" w:firstLine="567"/>
        <w:rPr>
          <w:rFonts w:ascii="Times New Roman" w:hAnsi="Times New Roman" w:cs="Times New Roman"/>
          <w:color w:val="000000" w:themeColor="text1"/>
          <w:szCs w:val="24"/>
          <w:lang w:eastAsia="ru-RU"/>
        </w:rPr>
      </w:pPr>
    </w:p>
    <w:p w:rsidR="0084774F" w:rsidRPr="001771C3" w:rsidRDefault="0084774F" w:rsidP="00434D62">
      <w:pPr>
        <w:pStyle w:val="a6"/>
        <w:numPr>
          <w:ilvl w:val="2"/>
          <w:numId w:val="3"/>
        </w:numPr>
        <w:tabs>
          <w:tab w:val="left" w:pos="1276"/>
          <w:tab w:val="left" w:pos="1985"/>
        </w:tabs>
        <w:ind w:left="0" w:firstLine="567"/>
        <w:jc w:val="both"/>
        <w:rPr>
          <w:rFonts w:ascii="Times New Roman" w:hAnsi="Times New Roman" w:cs="Times New Roman"/>
          <w:color w:val="000000" w:themeColor="text1"/>
          <w:sz w:val="24"/>
          <w:szCs w:val="24"/>
          <w:lang w:eastAsia="ru-RU"/>
        </w:rPr>
      </w:pPr>
      <w:r w:rsidRPr="001771C3">
        <w:rPr>
          <w:rFonts w:ascii="Times New Roman" w:hAnsi="Times New Roman" w:cs="Times New Roman"/>
          <w:color w:val="000000" w:themeColor="text1"/>
          <w:sz w:val="24"/>
          <w:szCs w:val="24"/>
          <w:lang w:eastAsia="ru-RU"/>
        </w:rPr>
        <w:t>Департаментом освіти та науки Одеської міської ради запропоновано збільшення бюджетних призначень на загальну суму   25 849 570 грн, у тому числі:</w:t>
      </w:r>
    </w:p>
    <w:p w:rsidR="0084774F" w:rsidRPr="001771C3" w:rsidRDefault="0084774F" w:rsidP="00434D62">
      <w:pPr>
        <w:pStyle w:val="a4"/>
        <w:numPr>
          <w:ilvl w:val="0"/>
          <w:numId w:val="21"/>
        </w:numPr>
        <w:tabs>
          <w:tab w:val="left" w:pos="993"/>
        </w:tabs>
        <w:suppressAutoHyphens w:val="0"/>
        <w:autoSpaceDN/>
        <w:ind w:left="0" w:firstLine="567"/>
        <w:jc w:val="both"/>
        <w:textAlignment w:val="auto"/>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У 2024 році на підставі розпорядження Кабінету Міністрів України від 26.12.2024 № 1323-р «Про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 бюджету Одеської міської територіальної громади була виділена субвенція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яка в сумі 56 220 700 грн залишилась на рахунках Департаменту фінансів Одеської міської ради станом на 01.01.2025 та буде заведена до бюджету Одеської міської територіальної громади на 2025 рік.</w:t>
      </w:r>
    </w:p>
    <w:p w:rsidR="0084774F" w:rsidRPr="001771C3" w:rsidRDefault="0084774F" w:rsidP="00434D62">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Відповідно до пункту 4 Порядку та умови надання субвенції з державного бюджету місцевим бюджетам на забезпечення харчуванням учнів початкових класів закладів загальної середньої освіти, затвердженого постановою Кабінету Міністрів України від 20.12.2024 № 1456, у разі забезпечення одноразовим гарячим харчуванням учнів початкових класів надавачами послуг з харчування (</w:t>
      </w:r>
      <w:proofErr w:type="spellStart"/>
      <w:r w:rsidRPr="001771C3">
        <w:rPr>
          <w:rFonts w:ascii="Times New Roman" w:hAnsi="Times New Roman" w:cs="Times New Roman"/>
          <w:color w:val="000000" w:themeColor="text1"/>
          <w:lang w:val="uk-UA" w:eastAsia="ru-RU"/>
        </w:rPr>
        <w:t>кейтеринг</w:t>
      </w:r>
      <w:proofErr w:type="spellEnd"/>
      <w:r w:rsidRPr="001771C3">
        <w:rPr>
          <w:rFonts w:ascii="Times New Roman" w:hAnsi="Times New Roman" w:cs="Times New Roman"/>
          <w:color w:val="000000" w:themeColor="text1"/>
          <w:lang w:val="uk-UA" w:eastAsia="ru-RU"/>
        </w:rPr>
        <w:t xml:space="preserve"> або </w:t>
      </w:r>
      <w:proofErr w:type="spellStart"/>
      <w:r w:rsidRPr="001771C3">
        <w:rPr>
          <w:rFonts w:ascii="Times New Roman" w:hAnsi="Times New Roman" w:cs="Times New Roman"/>
          <w:color w:val="000000" w:themeColor="text1"/>
          <w:lang w:val="uk-UA" w:eastAsia="ru-RU"/>
        </w:rPr>
        <w:t>аутсорсинг</w:t>
      </w:r>
      <w:proofErr w:type="spellEnd"/>
      <w:r w:rsidRPr="001771C3">
        <w:rPr>
          <w:rFonts w:ascii="Times New Roman" w:hAnsi="Times New Roman" w:cs="Times New Roman"/>
          <w:color w:val="000000" w:themeColor="text1"/>
          <w:lang w:val="uk-UA" w:eastAsia="ru-RU"/>
        </w:rPr>
        <w:t xml:space="preserve">) за рахунок </w:t>
      </w:r>
      <w:r w:rsidRPr="001771C3">
        <w:rPr>
          <w:rFonts w:ascii="Times New Roman" w:hAnsi="Times New Roman" w:cs="Times New Roman"/>
          <w:color w:val="000000" w:themeColor="text1"/>
          <w:lang w:val="uk-UA" w:eastAsia="ru-RU"/>
        </w:rPr>
        <w:lastRenderedPageBreak/>
        <w:t>субвенції оплачується не більше  70 відсотків вартості такої послуги або витрат на її забезпечення, а за рахунок коштів місцевих бюджетів - не менше 30 відсотків.</w:t>
      </w:r>
    </w:p>
    <w:p w:rsidR="0084774F" w:rsidRPr="001771C3" w:rsidRDefault="0084774F" w:rsidP="00434D62">
      <w:pPr>
        <w:ind w:firstLine="567"/>
        <w:jc w:val="both"/>
        <w:rPr>
          <w:rFonts w:ascii="Times New Roman" w:hAnsi="Times New Roman" w:cs="Times New Roman"/>
          <w:bCs/>
          <w:color w:val="000000" w:themeColor="text1"/>
          <w:lang w:val="uk-UA" w:eastAsia="ru-RU"/>
        </w:rPr>
      </w:pPr>
      <w:r w:rsidRPr="001771C3">
        <w:rPr>
          <w:rFonts w:ascii="Times New Roman" w:hAnsi="Times New Roman" w:cs="Times New Roman"/>
          <w:color w:val="000000" w:themeColor="text1"/>
          <w:lang w:val="uk-UA" w:eastAsia="ru-RU"/>
        </w:rPr>
        <w:t xml:space="preserve">Зважаючи на вищезазначене, </w:t>
      </w:r>
      <w:bookmarkStart w:id="3" w:name="_Hlk182919730"/>
      <w:r w:rsidRPr="001771C3">
        <w:rPr>
          <w:rFonts w:ascii="Times New Roman" w:hAnsi="Times New Roman" w:cs="Times New Roman"/>
          <w:bCs/>
          <w:color w:val="000000" w:themeColor="text1"/>
          <w:lang w:val="uk-UA" w:eastAsia="ru-RU"/>
        </w:rPr>
        <w:t>Департаментом освіти та науки Одеської міської ради</w:t>
      </w:r>
      <w:bookmarkEnd w:id="3"/>
      <w:r w:rsidRPr="001771C3">
        <w:rPr>
          <w:rFonts w:ascii="Times New Roman" w:hAnsi="Times New Roman" w:cs="Times New Roman"/>
          <w:color w:val="000000" w:themeColor="text1"/>
          <w:lang w:val="uk-UA" w:eastAsia="ru-RU"/>
        </w:rPr>
        <w:t xml:space="preserve"> </w:t>
      </w:r>
      <w:r w:rsidRPr="001771C3">
        <w:rPr>
          <w:rFonts w:ascii="Times New Roman" w:hAnsi="Times New Roman" w:cs="Times New Roman"/>
          <w:bCs/>
          <w:color w:val="000000" w:themeColor="text1"/>
          <w:lang w:val="uk-UA" w:eastAsia="ru-RU"/>
        </w:rPr>
        <w:t xml:space="preserve">пропонується збільшення бюджетних призначень загального фонду бюджету Одеської міської територіальної громади на суму 20 000 000 грн, з метою забезпечення співфінансування видатків за рахунок коштів субвенції </w:t>
      </w:r>
      <w:r w:rsidRPr="001771C3">
        <w:rPr>
          <w:rFonts w:ascii="Times New Roman" w:hAnsi="Times New Roman" w:cs="Times New Roman"/>
          <w:color w:val="000000" w:themeColor="text1"/>
          <w:lang w:val="uk-UA" w:eastAsia="ru-RU"/>
        </w:rPr>
        <w:t>на забезпечення харчуванням учнів початкових класів закладів загальної середньої освіти (підпадають під дію статті 22</w:t>
      </w:r>
      <w:r w:rsidRPr="001771C3">
        <w:rPr>
          <w:rFonts w:ascii="Times New Roman" w:hAnsi="Times New Roman" w:cs="Times New Roman"/>
          <w:color w:val="000000" w:themeColor="text1"/>
          <w:vertAlign w:val="superscript"/>
          <w:lang w:val="uk-UA" w:eastAsia="ru-RU"/>
        </w:rPr>
        <w:t xml:space="preserve">8 </w:t>
      </w:r>
      <w:r w:rsidRPr="001771C3">
        <w:rPr>
          <w:rFonts w:ascii="Times New Roman" w:hAnsi="Times New Roman" w:cs="Times New Roman"/>
          <w:color w:val="000000" w:themeColor="text1"/>
          <w:lang w:val="uk-UA" w:eastAsia="ru-RU"/>
        </w:rPr>
        <w:t>р</w:t>
      </w:r>
      <w:r w:rsidRPr="001771C3">
        <w:rPr>
          <w:rFonts w:ascii="Times New Roman" w:hAnsi="Times New Roman" w:cs="Times New Roman"/>
          <w:bCs/>
          <w:color w:val="000000" w:themeColor="text1"/>
          <w:lang w:val="uk-UA" w:eastAsia="ru-RU"/>
        </w:rPr>
        <w:t>озділу VI Прикінцевих та перехідних положень Бюджетного кодексу України).</w:t>
      </w:r>
    </w:p>
    <w:p w:rsidR="0084774F" w:rsidRPr="001771C3" w:rsidRDefault="0084774F" w:rsidP="00434D62">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Вищевказані пропозиції щодо збільшення бюджетних призначень визначено в рамках пункту 2.4. «Забезпечення харчуванням учнів 1 – 4-х класів закладів загальної середньої освіти комунальної власності територіальної громади м. Одеси» Міської цільової програми розвитку освіти в м. Одесі на 2023 – 2025 роки, затвердженої рішенням Одеської міської ради від 03.05.2023 № 1144-VІІІ (з урахуванням змін).</w:t>
      </w:r>
    </w:p>
    <w:p w:rsidR="0084774F" w:rsidRPr="001771C3" w:rsidRDefault="0084774F" w:rsidP="00434D62">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xml:space="preserve">Пропозиції </w:t>
      </w:r>
      <w:r w:rsidRPr="001771C3">
        <w:rPr>
          <w:rFonts w:ascii="Times New Roman" w:hAnsi="Times New Roman" w:cs="Times New Roman"/>
          <w:bCs/>
          <w:color w:val="000000" w:themeColor="text1"/>
          <w:lang w:val="uk-UA" w:eastAsia="ru-RU"/>
        </w:rPr>
        <w:t>Департаменту освіти та науки Одеської міської ради щодо збільшення бюджетних призначень за КПКВКМБ, КЕКВ наведені у додатку 5 до цього листа (</w:t>
      </w:r>
      <w:r w:rsidRPr="001771C3">
        <w:rPr>
          <w:rFonts w:ascii="Times New Roman" w:hAnsi="Times New Roman" w:cs="Times New Roman"/>
          <w:bCs/>
          <w:i/>
          <w:iCs/>
          <w:color w:val="000000" w:themeColor="text1"/>
          <w:lang w:val="uk-UA" w:eastAsia="ru-RU"/>
        </w:rPr>
        <w:t>додається</w:t>
      </w:r>
      <w:r w:rsidRPr="001771C3">
        <w:rPr>
          <w:rFonts w:ascii="Times New Roman" w:hAnsi="Times New Roman" w:cs="Times New Roman"/>
          <w:bCs/>
          <w:color w:val="000000" w:themeColor="text1"/>
          <w:lang w:val="uk-UA" w:eastAsia="ru-RU"/>
        </w:rPr>
        <w:t>).</w:t>
      </w:r>
    </w:p>
    <w:p w:rsidR="0084774F" w:rsidRPr="001771C3" w:rsidRDefault="0084774F" w:rsidP="00434D62">
      <w:pPr>
        <w:pStyle w:val="a4"/>
        <w:numPr>
          <w:ilvl w:val="0"/>
          <w:numId w:val="21"/>
        </w:numPr>
        <w:tabs>
          <w:tab w:val="left" w:pos="993"/>
        </w:tabs>
        <w:suppressAutoHyphens w:val="0"/>
        <w:autoSpaceDN/>
        <w:ind w:left="0" w:firstLine="567"/>
        <w:jc w:val="both"/>
        <w:textAlignment w:val="auto"/>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На підставі постанови Кабінету Міністрів України від 31 грудня 2024 р. № 1554 «Деякі питання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 з Державного бюджету України Одеській міській територіальній громаді на 2025 рік розподілена субвенція </w:t>
      </w:r>
      <w:bookmarkStart w:id="4" w:name="_Hlk187999037"/>
      <w:r w:rsidRPr="001771C3">
        <w:rPr>
          <w:rFonts w:ascii="Times New Roman" w:hAnsi="Times New Roman" w:cs="Times New Roman"/>
          <w:color w:val="000000" w:themeColor="text1"/>
          <w:szCs w:val="24"/>
          <w:lang w:val="uk-UA" w:eastAsia="ru-RU"/>
        </w:rPr>
        <w:t>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bookmarkEnd w:id="4"/>
      <w:r w:rsidRPr="001771C3">
        <w:rPr>
          <w:rFonts w:ascii="Times New Roman" w:hAnsi="Times New Roman" w:cs="Times New Roman"/>
          <w:color w:val="000000" w:themeColor="text1"/>
          <w:szCs w:val="24"/>
          <w:lang w:val="uk-UA" w:eastAsia="ru-RU"/>
        </w:rPr>
        <w:t>» на суму 32</w:t>
      </w:r>
      <w:r w:rsidRPr="001771C3">
        <w:rPr>
          <w:rFonts w:ascii="Times New Roman" w:hAnsi="Times New Roman" w:cs="Times New Roman"/>
          <w:bCs/>
          <w:color w:val="000000" w:themeColor="text1"/>
          <w:szCs w:val="24"/>
          <w:lang w:val="uk-UA" w:eastAsia="ru-RU"/>
        </w:rPr>
        <w:t> </w:t>
      </w:r>
      <w:r w:rsidRPr="001771C3">
        <w:rPr>
          <w:rFonts w:ascii="Times New Roman" w:hAnsi="Times New Roman" w:cs="Times New Roman"/>
          <w:color w:val="000000" w:themeColor="text1"/>
          <w:szCs w:val="24"/>
          <w:lang w:val="uk-UA" w:eastAsia="ru-RU"/>
        </w:rPr>
        <w:t>788</w:t>
      </w:r>
      <w:r w:rsidRPr="001771C3">
        <w:rPr>
          <w:rFonts w:ascii="Times New Roman" w:hAnsi="Times New Roman" w:cs="Times New Roman"/>
          <w:bCs/>
          <w:color w:val="000000" w:themeColor="text1"/>
          <w:szCs w:val="24"/>
          <w:lang w:val="uk-UA" w:eastAsia="ru-RU"/>
        </w:rPr>
        <w:t> </w:t>
      </w:r>
      <w:r w:rsidRPr="001771C3">
        <w:rPr>
          <w:rFonts w:ascii="Times New Roman" w:hAnsi="Times New Roman" w:cs="Times New Roman"/>
          <w:color w:val="000000" w:themeColor="text1"/>
          <w:szCs w:val="24"/>
          <w:lang w:val="uk-UA" w:eastAsia="ru-RU"/>
        </w:rPr>
        <w:t>500 грн.</w:t>
      </w:r>
    </w:p>
    <w:p w:rsidR="0084774F" w:rsidRPr="001771C3" w:rsidRDefault="0084774F" w:rsidP="00434D62">
      <w:pPr>
        <w:ind w:firstLine="567"/>
        <w:jc w:val="both"/>
        <w:rPr>
          <w:rFonts w:ascii="Times New Roman" w:hAnsi="Times New Roman" w:cs="Times New Roman"/>
          <w:color w:val="000000" w:themeColor="text1"/>
          <w:u w:val="single"/>
          <w:lang w:val="uk-UA" w:eastAsia="ru-RU"/>
        </w:rPr>
      </w:pPr>
      <w:r w:rsidRPr="001771C3">
        <w:rPr>
          <w:rFonts w:ascii="Times New Roman" w:hAnsi="Times New Roman" w:cs="Times New Roman"/>
          <w:color w:val="000000" w:themeColor="text1"/>
          <w:lang w:val="uk-UA" w:eastAsia="ru-RU"/>
        </w:rPr>
        <w:t>Відповідно до пункту 6 Порядку та умови надання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затвердженого постановою Кабінету Міністрів України від 31.12.2024 №</w:t>
      </w:r>
      <w:r w:rsidRPr="001771C3">
        <w:rPr>
          <w:rFonts w:ascii="Times New Roman" w:hAnsi="Times New Roman" w:cs="Times New Roman"/>
          <w:bCs/>
          <w:color w:val="000000" w:themeColor="text1"/>
          <w:lang w:val="uk-UA" w:eastAsia="ru-RU"/>
        </w:rPr>
        <w:t> </w:t>
      </w:r>
      <w:r w:rsidRPr="001771C3">
        <w:rPr>
          <w:rFonts w:ascii="Times New Roman" w:hAnsi="Times New Roman" w:cs="Times New Roman"/>
          <w:color w:val="000000" w:themeColor="text1"/>
          <w:lang w:val="uk-UA" w:eastAsia="ru-RU"/>
        </w:rPr>
        <w:t>1554, використання субвенції здійснюється на засадах співфінансування для бюджетів міських територіальних громад з індексом податкоспроможності 1,3 (до яких відноситься бюджет Одеської міської територіальної громади) та більше, не більш як 70 відсотків — за рахунок субвенції; не менш як 30 відсотків — за рахунок коштів місцевих бюджетів.</w:t>
      </w:r>
    </w:p>
    <w:p w:rsidR="0084774F" w:rsidRPr="001771C3" w:rsidRDefault="0084774F" w:rsidP="00434D62">
      <w:pPr>
        <w:ind w:firstLine="567"/>
        <w:jc w:val="both"/>
        <w:rPr>
          <w:rFonts w:ascii="Times New Roman" w:hAnsi="Times New Roman" w:cs="Times New Roman"/>
          <w:bCs/>
          <w:color w:val="000000" w:themeColor="text1"/>
          <w:lang w:val="uk-UA" w:eastAsia="ru-RU"/>
        </w:rPr>
      </w:pPr>
      <w:r w:rsidRPr="001771C3">
        <w:rPr>
          <w:rFonts w:ascii="Times New Roman" w:hAnsi="Times New Roman" w:cs="Times New Roman"/>
          <w:color w:val="000000" w:themeColor="text1"/>
          <w:lang w:val="uk-UA" w:eastAsia="ru-RU"/>
        </w:rPr>
        <w:t xml:space="preserve">Зважаючи на зазначене, </w:t>
      </w:r>
      <w:r w:rsidRPr="001771C3">
        <w:rPr>
          <w:rFonts w:ascii="Times New Roman" w:hAnsi="Times New Roman" w:cs="Times New Roman"/>
          <w:bCs/>
          <w:iCs/>
          <w:color w:val="000000" w:themeColor="text1"/>
          <w:lang w:val="uk-UA" w:eastAsia="ru-RU"/>
        </w:rPr>
        <w:t xml:space="preserve">для забезпечення співфінансування видатків за рахунок коштів субвенції </w:t>
      </w:r>
      <w:r w:rsidRPr="001771C3">
        <w:rPr>
          <w:rFonts w:ascii="Times New Roman" w:hAnsi="Times New Roman" w:cs="Times New Roman"/>
          <w:color w:val="000000" w:themeColor="text1"/>
          <w:lang w:val="uk-UA" w:eastAsia="ru-RU"/>
        </w:rPr>
        <w:t xml:space="preserve">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w:t>
      </w:r>
      <w:r w:rsidRPr="001771C3">
        <w:rPr>
          <w:rFonts w:ascii="Times New Roman" w:hAnsi="Times New Roman" w:cs="Times New Roman"/>
          <w:bCs/>
          <w:iCs/>
          <w:color w:val="000000" w:themeColor="text1"/>
          <w:lang w:val="uk-UA" w:eastAsia="ru-RU"/>
        </w:rPr>
        <w:t>Департаментом освіти та науки Одеської міської ради</w:t>
      </w:r>
      <w:r w:rsidRPr="001771C3">
        <w:rPr>
          <w:rFonts w:ascii="Times New Roman" w:hAnsi="Times New Roman" w:cs="Times New Roman"/>
          <w:color w:val="000000" w:themeColor="text1"/>
          <w:lang w:val="uk-UA" w:eastAsia="ru-RU"/>
        </w:rPr>
        <w:t xml:space="preserve"> </w:t>
      </w:r>
      <w:r w:rsidRPr="001771C3">
        <w:rPr>
          <w:rFonts w:ascii="Times New Roman" w:hAnsi="Times New Roman" w:cs="Times New Roman"/>
          <w:bCs/>
          <w:iCs/>
          <w:color w:val="000000" w:themeColor="text1"/>
          <w:lang w:val="uk-UA" w:eastAsia="ru-RU"/>
        </w:rPr>
        <w:t xml:space="preserve">пропонується збільшення бюджетних призначень бюджету Одеської міської територіальної громади на суму 14 100 000 грн </w:t>
      </w:r>
      <w:r w:rsidRPr="001771C3">
        <w:rPr>
          <w:rFonts w:ascii="Times New Roman" w:hAnsi="Times New Roman" w:cs="Times New Roman"/>
          <w:iCs/>
          <w:color w:val="000000" w:themeColor="text1"/>
          <w:lang w:val="uk-UA" w:eastAsia="ru-RU"/>
        </w:rPr>
        <w:t>(підпадають під дію статті 22</w:t>
      </w:r>
      <w:r w:rsidRPr="001771C3">
        <w:rPr>
          <w:rFonts w:ascii="Times New Roman" w:hAnsi="Times New Roman" w:cs="Times New Roman"/>
          <w:iCs/>
          <w:color w:val="000000" w:themeColor="text1"/>
          <w:vertAlign w:val="superscript"/>
          <w:lang w:val="uk-UA" w:eastAsia="ru-RU"/>
        </w:rPr>
        <w:t xml:space="preserve">8 </w:t>
      </w:r>
      <w:r w:rsidRPr="001771C3">
        <w:rPr>
          <w:rFonts w:ascii="Times New Roman" w:hAnsi="Times New Roman" w:cs="Times New Roman"/>
          <w:iCs/>
          <w:color w:val="000000" w:themeColor="text1"/>
          <w:lang w:val="uk-UA" w:eastAsia="ru-RU"/>
        </w:rPr>
        <w:t>р</w:t>
      </w:r>
      <w:r w:rsidRPr="001771C3">
        <w:rPr>
          <w:rFonts w:ascii="Times New Roman" w:hAnsi="Times New Roman" w:cs="Times New Roman"/>
          <w:bCs/>
          <w:iCs/>
          <w:color w:val="000000" w:themeColor="text1"/>
          <w:lang w:val="uk-UA" w:eastAsia="ru-RU"/>
        </w:rPr>
        <w:t>озділу VI Прикінцевих та перехідних положень Бюджетного кодексу України), у тому</w:t>
      </w:r>
      <w:r w:rsidRPr="001771C3">
        <w:rPr>
          <w:rFonts w:ascii="Times New Roman" w:hAnsi="Times New Roman" w:cs="Times New Roman"/>
          <w:bCs/>
          <w:color w:val="000000" w:themeColor="text1"/>
          <w:lang w:val="uk-UA" w:eastAsia="ru-RU"/>
        </w:rPr>
        <w:t xml:space="preserve"> числі:</w:t>
      </w:r>
    </w:p>
    <w:p w:rsidR="0084774F" w:rsidRPr="001771C3" w:rsidRDefault="0084774F" w:rsidP="00434D62">
      <w:pPr>
        <w:numPr>
          <w:ilvl w:val="0"/>
          <w:numId w:val="4"/>
        </w:numPr>
        <w:suppressAutoHyphens w:val="0"/>
        <w:autoSpaceDN/>
        <w:ind w:left="0" w:firstLine="567"/>
        <w:jc w:val="both"/>
        <w:textAlignment w:val="auto"/>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по загальному  фонду  - 5 849 570 грн;</w:t>
      </w:r>
    </w:p>
    <w:p w:rsidR="0084774F" w:rsidRPr="001771C3" w:rsidRDefault="0084774F" w:rsidP="00434D62">
      <w:pPr>
        <w:numPr>
          <w:ilvl w:val="0"/>
          <w:numId w:val="4"/>
        </w:numPr>
        <w:suppressAutoHyphens w:val="0"/>
        <w:autoSpaceDN/>
        <w:ind w:left="0" w:firstLine="567"/>
        <w:jc w:val="both"/>
        <w:textAlignment w:val="auto"/>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по спеціальному  фонду (бюджету розвитку) - 8 250 430 грн.</w:t>
      </w:r>
    </w:p>
    <w:p w:rsidR="0084774F" w:rsidRPr="001771C3" w:rsidRDefault="0084774F" w:rsidP="00434D62">
      <w:pPr>
        <w:ind w:firstLine="567"/>
        <w:jc w:val="both"/>
        <w:rPr>
          <w:rFonts w:ascii="Times New Roman" w:hAnsi="Times New Roman" w:cs="Times New Roman"/>
          <w:bCs/>
          <w:color w:val="000000" w:themeColor="text1"/>
          <w:lang w:val="uk-UA" w:eastAsia="ru-RU"/>
        </w:rPr>
      </w:pPr>
      <w:r w:rsidRPr="001771C3">
        <w:rPr>
          <w:rFonts w:ascii="Times New Roman" w:hAnsi="Times New Roman" w:cs="Times New Roman"/>
          <w:bCs/>
          <w:color w:val="000000" w:themeColor="text1"/>
          <w:lang w:val="uk-UA" w:eastAsia="ru-RU"/>
        </w:rPr>
        <w:t>Вказане уточнення бюджету Одеської міської територіальної громади потребує внесення змін до міських цільових програм, які за інформацією Департаменту освіти та науки Одеської міської ради будуть внесені на найближчій сесії Одеської міської ради.</w:t>
      </w:r>
    </w:p>
    <w:p w:rsidR="0084774F" w:rsidRPr="001771C3" w:rsidRDefault="0084774F" w:rsidP="00434D62">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xml:space="preserve">Пропозиції </w:t>
      </w:r>
      <w:r w:rsidRPr="001771C3">
        <w:rPr>
          <w:rFonts w:ascii="Times New Roman" w:hAnsi="Times New Roman" w:cs="Times New Roman"/>
          <w:bCs/>
          <w:color w:val="000000" w:themeColor="text1"/>
          <w:lang w:val="uk-UA" w:eastAsia="ru-RU"/>
        </w:rPr>
        <w:t>Департаменту освіти та науки Одеської міської ради щодо збільшення бюджетних призначень за КПКВКМБ, КЕКВ, найменуваннями видатків бюджету розвитку наведені у додатку 6 до цього листа (</w:t>
      </w:r>
      <w:r w:rsidRPr="001771C3">
        <w:rPr>
          <w:rFonts w:ascii="Times New Roman" w:hAnsi="Times New Roman" w:cs="Times New Roman"/>
          <w:bCs/>
          <w:i/>
          <w:iCs/>
          <w:color w:val="000000" w:themeColor="text1"/>
          <w:lang w:val="uk-UA" w:eastAsia="ru-RU"/>
        </w:rPr>
        <w:t>додається</w:t>
      </w:r>
      <w:r w:rsidRPr="001771C3">
        <w:rPr>
          <w:rFonts w:ascii="Times New Roman" w:hAnsi="Times New Roman" w:cs="Times New Roman"/>
          <w:bCs/>
          <w:color w:val="000000" w:themeColor="text1"/>
          <w:lang w:val="uk-UA" w:eastAsia="ru-RU"/>
        </w:rPr>
        <w:t>).</w:t>
      </w:r>
    </w:p>
    <w:p w:rsidR="00434D62" w:rsidRPr="001771C3" w:rsidRDefault="00434D62" w:rsidP="00434D6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ind w:firstLine="567"/>
        <w:jc w:val="both"/>
        <w:rPr>
          <w:rFonts w:ascii="Times New Roman" w:hAnsi="Times New Roman" w:cs="Times New Roman"/>
          <w:color w:val="000000" w:themeColor="text1"/>
          <w:lang w:val="uk-UA" w:eastAsia="ru-RU"/>
        </w:rPr>
      </w:pPr>
    </w:p>
    <w:p w:rsidR="0084774F" w:rsidRPr="001771C3" w:rsidRDefault="0084774F" w:rsidP="00434D62">
      <w:pPr>
        <w:pStyle w:val="a6"/>
        <w:numPr>
          <w:ilvl w:val="2"/>
          <w:numId w:val="3"/>
        </w:numPr>
        <w:tabs>
          <w:tab w:val="left" w:pos="1276"/>
          <w:tab w:val="left" w:pos="1985"/>
        </w:tabs>
        <w:ind w:left="0" w:firstLine="567"/>
        <w:jc w:val="both"/>
        <w:rPr>
          <w:rFonts w:ascii="Times New Roman" w:hAnsi="Times New Roman" w:cs="Times New Roman"/>
          <w:color w:val="000000" w:themeColor="text1"/>
          <w:sz w:val="24"/>
          <w:szCs w:val="24"/>
          <w:lang w:eastAsia="ru-RU"/>
        </w:rPr>
      </w:pPr>
      <w:bookmarkStart w:id="5" w:name="_Hlk188000875"/>
      <w:r w:rsidRPr="001771C3">
        <w:rPr>
          <w:rFonts w:ascii="Times New Roman" w:hAnsi="Times New Roman" w:cs="Times New Roman"/>
          <w:color w:val="000000" w:themeColor="text1"/>
          <w:sz w:val="24"/>
          <w:szCs w:val="24"/>
          <w:lang w:eastAsia="ru-RU"/>
        </w:rPr>
        <w:t xml:space="preserve">Департаментом </w:t>
      </w:r>
      <w:bookmarkStart w:id="6" w:name="_Hlk188285622"/>
      <w:r w:rsidRPr="001771C3">
        <w:rPr>
          <w:rFonts w:ascii="Times New Roman" w:hAnsi="Times New Roman" w:cs="Times New Roman"/>
          <w:color w:val="000000" w:themeColor="text1"/>
          <w:sz w:val="24"/>
          <w:szCs w:val="24"/>
          <w:lang w:eastAsia="ru-RU"/>
        </w:rPr>
        <w:t xml:space="preserve">культури, міжнародного співробітництва та європейської інтеграції Одеської міської ради для реалізації заходів Міської цільової програми розвитку культури в м. Одесі на 2025 – 2029 роки, затвердженої рішенням Одеської міської ради від </w:t>
      </w:r>
      <w:r w:rsidRPr="001771C3">
        <w:rPr>
          <w:rFonts w:ascii="Times New Roman" w:hAnsi="Times New Roman" w:cs="Times New Roman"/>
          <w:color w:val="000000" w:themeColor="text1"/>
          <w:sz w:val="24"/>
          <w:szCs w:val="24"/>
          <w:lang w:eastAsia="ru-RU"/>
        </w:rPr>
        <w:lastRenderedPageBreak/>
        <w:t>04.12.2024 № 2597-VIII, запропоновано збільшення бюджетних призначень на загальну суму 13 969 000 грн</w:t>
      </w:r>
      <w:bookmarkEnd w:id="5"/>
      <w:bookmarkEnd w:id="6"/>
      <w:r w:rsidRPr="001771C3">
        <w:rPr>
          <w:rFonts w:ascii="Times New Roman" w:hAnsi="Times New Roman" w:cs="Times New Roman"/>
          <w:color w:val="000000" w:themeColor="text1"/>
          <w:sz w:val="24"/>
          <w:szCs w:val="24"/>
          <w:lang w:eastAsia="ru-RU"/>
        </w:rPr>
        <w:t>, у тому числі на:</w:t>
      </w:r>
    </w:p>
    <w:p w:rsidR="0084774F" w:rsidRPr="001771C3" w:rsidRDefault="0084774F" w:rsidP="00434D62">
      <w:pPr>
        <w:numPr>
          <w:ilvl w:val="0"/>
          <w:numId w:val="4"/>
        </w:numPr>
        <w:suppressAutoHyphens w:val="0"/>
        <w:autoSpaceDN/>
        <w:ind w:left="0" w:firstLine="567"/>
        <w:jc w:val="both"/>
        <w:textAlignment w:val="auto"/>
        <w:rPr>
          <w:rFonts w:ascii="Times New Roman" w:hAnsi="Times New Roman" w:cs="Times New Roman"/>
          <w:b/>
          <w:bCs/>
          <w:color w:val="000000" w:themeColor="text1"/>
          <w:lang w:val="uk-UA" w:eastAsia="ru-RU"/>
        </w:rPr>
      </w:pPr>
      <w:r w:rsidRPr="001771C3">
        <w:rPr>
          <w:rFonts w:ascii="Times New Roman" w:hAnsi="Times New Roman" w:cs="Times New Roman"/>
          <w:bCs/>
          <w:iCs/>
          <w:color w:val="000000" w:themeColor="text1"/>
          <w:lang w:val="uk-UA" w:eastAsia="ru-RU"/>
        </w:rPr>
        <w:t>проведення культурно – мистецьких заходів – 8 890 000 грн;</w:t>
      </w:r>
    </w:p>
    <w:p w:rsidR="0084774F" w:rsidRPr="001771C3" w:rsidRDefault="0084774F" w:rsidP="00434D62">
      <w:pPr>
        <w:numPr>
          <w:ilvl w:val="0"/>
          <w:numId w:val="4"/>
        </w:numPr>
        <w:suppressAutoHyphens w:val="0"/>
        <w:autoSpaceDN/>
        <w:ind w:left="0" w:firstLine="567"/>
        <w:jc w:val="both"/>
        <w:textAlignment w:val="auto"/>
        <w:rPr>
          <w:rFonts w:ascii="Times New Roman" w:hAnsi="Times New Roman" w:cs="Times New Roman"/>
          <w:color w:val="000000" w:themeColor="text1"/>
          <w:lang w:val="uk-UA" w:eastAsia="ru-RU"/>
        </w:rPr>
      </w:pPr>
      <w:r w:rsidRPr="001771C3">
        <w:rPr>
          <w:rFonts w:ascii="Times New Roman" w:hAnsi="Times New Roman" w:cs="Times New Roman"/>
          <w:bCs/>
          <w:iCs/>
          <w:color w:val="000000" w:themeColor="text1"/>
          <w:lang w:val="uk-UA" w:eastAsia="ru-RU"/>
        </w:rPr>
        <w:t xml:space="preserve">фінансову підтримку КП «Парки Одеси» за напрямами використання – оплата праці з нарахуваннями та оплата природного газу - </w:t>
      </w:r>
      <w:r w:rsidRPr="001771C3">
        <w:rPr>
          <w:rFonts w:ascii="Times New Roman" w:hAnsi="Times New Roman" w:cs="Times New Roman"/>
          <w:bCs/>
          <w:color w:val="000000" w:themeColor="text1"/>
          <w:lang w:val="uk-UA" w:eastAsia="ru-RU"/>
        </w:rPr>
        <w:t>4 179 000 грн</w:t>
      </w:r>
      <w:r w:rsidRPr="001771C3">
        <w:rPr>
          <w:rFonts w:ascii="Times New Roman" w:hAnsi="Times New Roman" w:cs="Times New Roman"/>
          <w:i/>
          <w:iCs/>
          <w:color w:val="000000" w:themeColor="text1"/>
          <w:lang w:val="uk-UA" w:eastAsia="ru-RU"/>
        </w:rPr>
        <w:t xml:space="preserve"> </w:t>
      </w:r>
      <w:r w:rsidRPr="001771C3">
        <w:rPr>
          <w:rFonts w:ascii="Times New Roman" w:hAnsi="Times New Roman" w:cs="Times New Roman"/>
          <w:color w:val="000000" w:themeColor="text1"/>
          <w:lang w:val="uk-UA" w:eastAsia="ru-RU"/>
        </w:rPr>
        <w:t>(підпадають під дію статті 22</w:t>
      </w:r>
      <w:r w:rsidRPr="001771C3">
        <w:rPr>
          <w:rFonts w:ascii="Times New Roman" w:hAnsi="Times New Roman" w:cs="Times New Roman"/>
          <w:color w:val="000000" w:themeColor="text1"/>
          <w:vertAlign w:val="superscript"/>
          <w:lang w:val="uk-UA" w:eastAsia="ru-RU"/>
        </w:rPr>
        <w:t xml:space="preserve">8 </w:t>
      </w:r>
      <w:r w:rsidRPr="001771C3">
        <w:rPr>
          <w:rFonts w:ascii="Times New Roman" w:hAnsi="Times New Roman" w:cs="Times New Roman"/>
          <w:color w:val="000000" w:themeColor="text1"/>
          <w:lang w:val="uk-UA" w:eastAsia="ru-RU"/>
        </w:rPr>
        <w:t>розділу VI Прикінцевих та перехідних положень Бюджетного кодексу України);</w:t>
      </w:r>
    </w:p>
    <w:p w:rsidR="0084774F" w:rsidRPr="001771C3" w:rsidRDefault="0084774F" w:rsidP="00434D62">
      <w:pPr>
        <w:numPr>
          <w:ilvl w:val="0"/>
          <w:numId w:val="4"/>
        </w:numPr>
        <w:suppressAutoHyphens w:val="0"/>
        <w:autoSpaceDN/>
        <w:ind w:left="0" w:firstLine="567"/>
        <w:jc w:val="both"/>
        <w:textAlignment w:val="auto"/>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фінансування муніципальних виплат обдарованим дітям мистецьких шкіл, творчим особистостям, діячам культури та мистецтва,  та іншим працівникам установ культури м. Одеси – 900 000 грн.</w:t>
      </w:r>
    </w:p>
    <w:p w:rsidR="0084774F" w:rsidRPr="001771C3" w:rsidRDefault="0084774F" w:rsidP="00434D62">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Пропозиції </w:t>
      </w:r>
      <w:r w:rsidRPr="001771C3">
        <w:rPr>
          <w:rFonts w:ascii="Times New Roman" w:hAnsi="Times New Roman" w:cs="Times New Roman"/>
          <w:bCs/>
          <w:color w:val="000000" w:themeColor="text1"/>
          <w:szCs w:val="24"/>
          <w:lang w:val="uk-UA" w:eastAsia="ru-RU"/>
        </w:rPr>
        <w:t xml:space="preserve">Департаменту </w:t>
      </w:r>
      <w:r w:rsidRPr="001771C3">
        <w:rPr>
          <w:rFonts w:ascii="Times New Roman" w:hAnsi="Times New Roman" w:cs="Times New Roman"/>
          <w:color w:val="000000" w:themeColor="text1"/>
          <w:szCs w:val="24"/>
          <w:lang w:val="uk-UA" w:eastAsia="ru-RU"/>
        </w:rPr>
        <w:t xml:space="preserve">культури, міжнародного співробітництва та європейської інтеграції Одеської міської ради </w:t>
      </w:r>
      <w:r w:rsidRPr="001771C3">
        <w:rPr>
          <w:rFonts w:ascii="Times New Roman" w:hAnsi="Times New Roman" w:cs="Times New Roman"/>
          <w:bCs/>
          <w:color w:val="000000" w:themeColor="text1"/>
          <w:szCs w:val="24"/>
          <w:lang w:val="uk-UA" w:eastAsia="ru-RU"/>
        </w:rPr>
        <w:t>щодо збільшення бюджетних призначень:</w:t>
      </w:r>
    </w:p>
    <w:p w:rsidR="0084774F" w:rsidRPr="001771C3" w:rsidRDefault="0084774F" w:rsidP="00434D62">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bCs/>
          <w:color w:val="000000" w:themeColor="text1"/>
          <w:szCs w:val="24"/>
          <w:lang w:val="uk-UA" w:eastAsia="ru-RU"/>
        </w:rPr>
        <w:t>- за КПКВКМБ, КЕКВ наведені у додатку 6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84774F" w:rsidRPr="001771C3" w:rsidRDefault="0084774F" w:rsidP="00434D62">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xml:space="preserve">- в розрізі заходів, передбачених на реалізацію міських цільових програм </w:t>
      </w:r>
      <w:r w:rsidRPr="001771C3">
        <w:rPr>
          <w:rFonts w:ascii="Times New Roman" w:hAnsi="Times New Roman" w:cs="Times New Roman"/>
          <w:bCs/>
          <w:color w:val="000000" w:themeColor="text1"/>
          <w:lang w:val="uk-UA" w:eastAsia="ru-RU"/>
        </w:rPr>
        <w:t>наведені у додатку 2 до цього листа (</w:t>
      </w:r>
      <w:r w:rsidRPr="001771C3">
        <w:rPr>
          <w:rFonts w:ascii="Times New Roman" w:hAnsi="Times New Roman" w:cs="Times New Roman"/>
          <w:bCs/>
          <w:i/>
          <w:iCs/>
          <w:color w:val="000000" w:themeColor="text1"/>
          <w:lang w:val="uk-UA" w:eastAsia="ru-RU"/>
        </w:rPr>
        <w:t>додається</w:t>
      </w:r>
      <w:r w:rsidRPr="001771C3">
        <w:rPr>
          <w:rFonts w:ascii="Times New Roman" w:hAnsi="Times New Roman" w:cs="Times New Roman"/>
          <w:bCs/>
          <w:color w:val="000000" w:themeColor="text1"/>
          <w:lang w:val="uk-UA" w:eastAsia="ru-RU"/>
        </w:rPr>
        <w:t>).</w:t>
      </w:r>
    </w:p>
    <w:p w:rsidR="00434D62" w:rsidRPr="001771C3" w:rsidRDefault="00434D62" w:rsidP="00434D6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ind w:firstLine="567"/>
        <w:jc w:val="both"/>
        <w:rPr>
          <w:rFonts w:ascii="Times New Roman" w:hAnsi="Times New Roman" w:cs="Times New Roman"/>
          <w:b/>
          <w:bCs/>
          <w:color w:val="000000" w:themeColor="text1"/>
          <w:lang w:val="uk-UA" w:eastAsia="ru-RU"/>
        </w:rPr>
      </w:pPr>
    </w:p>
    <w:p w:rsidR="0084774F" w:rsidRPr="001771C3" w:rsidRDefault="0084774F" w:rsidP="00434D62">
      <w:pPr>
        <w:pStyle w:val="a6"/>
        <w:numPr>
          <w:ilvl w:val="2"/>
          <w:numId w:val="3"/>
        </w:numPr>
        <w:tabs>
          <w:tab w:val="left" w:pos="1276"/>
          <w:tab w:val="left" w:pos="1985"/>
        </w:tabs>
        <w:ind w:left="0" w:firstLine="567"/>
        <w:jc w:val="both"/>
        <w:rPr>
          <w:rFonts w:ascii="Times New Roman" w:eastAsia="Times New Roman" w:hAnsi="Times New Roman" w:cs="Times New Roman"/>
          <w:color w:val="000000" w:themeColor="text1"/>
          <w:sz w:val="24"/>
          <w:szCs w:val="24"/>
          <w:lang w:eastAsia="ru-RU"/>
        </w:rPr>
      </w:pPr>
      <w:r w:rsidRPr="001771C3">
        <w:rPr>
          <w:rFonts w:ascii="Times New Roman" w:eastAsia="Times New Roman" w:hAnsi="Times New Roman" w:cs="Times New Roman"/>
          <w:color w:val="000000" w:themeColor="text1"/>
          <w:sz w:val="24"/>
          <w:szCs w:val="24"/>
          <w:lang w:eastAsia="ru-RU"/>
        </w:rPr>
        <w:t>Департаментом праці та соціальної політики Одеської міської ради запропоновано збільшення бюджетних призначень на загальну суму 41 500 700 грн (підпадають під дію статті 22</w:t>
      </w:r>
      <w:r w:rsidRPr="001771C3">
        <w:rPr>
          <w:rFonts w:ascii="Times New Roman" w:eastAsia="Times New Roman" w:hAnsi="Times New Roman" w:cs="Times New Roman"/>
          <w:color w:val="000000" w:themeColor="text1"/>
          <w:sz w:val="24"/>
          <w:szCs w:val="24"/>
          <w:vertAlign w:val="superscript"/>
          <w:lang w:eastAsia="ru-RU"/>
        </w:rPr>
        <w:t>8</w:t>
      </w:r>
      <w:r w:rsidRPr="001771C3">
        <w:rPr>
          <w:rFonts w:ascii="Times New Roman" w:eastAsia="Times New Roman" w:hAnsi="Times New Roman" w:cs="Times New Roman"/>
          <w:color w:val="000000" w:themeColor="text1"/>
          <w:sz w:val="24"/>
          <w:szCs w:val="24"/>
          <w:lang w:eastAsia="ru-RU"/>
        </w:rPr>
        <w:t xml:space="preserve"> розділу VI Прикінцевих та перехідних положень Бюджетного кодексу України), для покращення матеріального становища працівників комунальних установ у сфері соціального захисту, підпорядкованих Департаменту праці та соціальної політики Одеської міської ради, шляхом збільшення відсотку виплат стимулюючого характеру (надбавка, премія), що надасть змогу керівникам установ здійснити диференціацію в оплаті праці працівників та можливість відзначення більш відповідальних працівників.</w:t>
      </w:r>
    </w:p>
    <w:p w:rsidR="0084774F" w:rsidRPr="001771C3" w:rsidRDefault="0084774F" w:rsidP="00434D62">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Так, обсяг додаткових коштів для оплати праці працівникам установ у сфері соціального захисту складатиме:</w:t>
      </w:r>
    </w:p>
    <w:p w:rsidR="0084774F" w:rsidRPr="001771C3" w:rsidRDefault="0084774F" w:rsidP="00434D62">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w:t>
      </w:r>
      <w:r w:rsidRPr="001771C3">
        <w:rPr>
          <w:rFonts w:ascii="Times New Roman" w:hAnsi="Times New Roman" w:cs="Times New Roman"/>
          <w:color w:val="000000" w:themeColor="text1"/>
          <w:lang w:val="uk-UA" w:eastAsia="ru-RU"/>
        </w:rPr>
        <w:tab/>
        <w:t xml:space="preserve">КУ «Територіальний центр соціального обслуговування (надання соціальних послуг) районів міста Одеси» – 39 878 100 грн, при цьому середня заробітна плата одного працівника збільшиться з 12,7 тис. грн </w:t>
      </w:r>
      <w:r w:rsidRPr="001771C3">
        <w:rPr>
          <w:rFonts w:ascii="Times New Roman" w:hAnsi="Times New Roman" w:cs="Times New Roman"/>
          <w:color w:val="000000" w:themeColor="text1"/>
          <w:lang w:val="uk-UA" w:eastAsia="ru-RU"/>
        </w:rPr>
        <w:br/>
        <w:t>до 16,8 тис. грн.</w:t>
      </w:r>
    </w:p>
    <w:p w:rsidR="0084774F" w:rsidRPr="001771C3" w:rsidRDefault="0084774F" w:rsidP="00434D62">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w:t>
      </w:r>
      <w:r w:rsidRPr="001771C3">
        <w:rPr>
          <w:rFonts w:ascii="Times New Roman" w:hAnsi="Times New Roman" w:cs="Times New Roman"/>
          <w:color w:val="000000" w:themeColor="text1"/>
          <w:lang w:val="uk-UA" w:eastAsia="ru-RU"/>
        </w:rPr>
        <w:tab/>
        <w:t>КУ «Центр соціальних служб Одеської міської ради» – 1 622 600 грн, при цьому середня заробітна плата одного працівника збільшиться з    16,9 тис. грн до 17,6 тис. грн.</w:t>
      </w:r>
    </w:p>
    <w:p w:rsidR="0084774F" w:rsidRPr="001771C3" w:rsidRDefault="0084774F" w:rsidP="00434D62">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color w:val="000000" w:themeColor="text1"/>
          <w:szCs w:val="24"/>
          <w:lang w:val="uk-UA" w:eastAsia="ru-RU"/>
        </w:rPr>
        <w:t>Пропозиції Департаменту праці та соціальної політики Одеської міської ради</w:t>
      </w:r>
      <w:r w:rsidRPr="001771C3">
        <w:rPr>
          <w:rFonts w:ascii="Times New Roman" w:hAnsi="Times New Roman" w:cs="Times New Roman"/>
          <w:bCs/>
          <w:color w:val="000000" w:themeColor="text1"/>
          <w:szCs w:val="24"/>
          <w:lang w:val="uk-UA" w:eastAsia="ru-RU"/>
        </w:rPr>
        <w:t xml:space="preserve"> щодо збільшення бюджетних призначень:</w:t>
      </w:r>
    </w:p>
    <w:p w:rsidR="0084774F" w:rsidRPr="001771C3" w:rsidRDefault="0084774F" w:rsidP="00434D62">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bCs/>
          <w:color w:val="000000" w:themeColor="text1"/>
          <w:szCs w:val="24"/>
          <w:lang w:val="uk-UA" w:eastAsia="ru-RU"/>
        </w:rPr>
        <w:t>- за КПКВКМБ, КЕКВ наведені у додатку 6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84774F" w:rsidRPr="001771C3" w:rsidRDefault="0084774F" w:rsidP="00434D62">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xml:space="preserve">- в розрізі заходів, передбачених на реалізацію міських цільових програм </w:t>
      </w:r>
      <w:r w:rsidRPr="001771C3">
        <w:rPr>
          <w:rFonts w:ascii="Times New Roman" w:hAnsi="Times New Roman" w:cs="Times New Roman"/>
          <w:bCs/>
          <w:color w:val="000000" w:themeColor="text1"/>
          <w:lang w:val="uk-UA" w:eastAsia="ru-RU"/>
        </w:rPr>
        <w:t>наведені у додатку 2 до цього листа (</w:t>
      </w:r>
      <w:r w:rsidRPr="001771C3">
        <w:rPr>
          <w:rFonts w:ascii="Times New Roman" w:hAnsi="Times New Roman" w:cs="Times New Roman"/>
          <w:bCs/>
          <w:i/>
          <w:iCs/>
          <w:color w:val="000000" w:themeColor="text1"/>
          <w:lang w:val="uk-UA" w:eastAsia="ru-RU"/>
        </w:rPr>
        <w:t>додається</w:t>
      </w:r>
      <w:r w:rsidRPr="001771C3">
        <w:rPr>
          <w:rFonts w:ascii="Times New Roman" w:hAnsi="Times New Roman" w:cs="Times New Roman"/>
          <w:bCs/>
          <w:color w:val="000000" w:themeColor="text1"/>
          <w:lang w:val="uk-UA" w:eastAsia="ru-RU"/>
        </w:rPr>
        <w:t>).</w:t>
      </w:r>
    </w:p>
    <w:p w:rsidR="00434D62" w:rsidRPr="001771C3" w:rsidRDefault="00434D62" w:rsidP="00434D6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ind w:firstLine="567"/>
        <w:jc w:val="both"/>
        <w:rPr>
          <w:rFonts w:ascii="Times New Roman" w:hAnsi="Times New Roman" w:cs="Times New Roman"/>
          <w:color w:val="000000" w:themeColor="text1"/>
          <w:lang w:val="uk-UA" w:eastAsia="ru-RU"/>
        </w:rPr>
      </w:pPr>
    </w:p>
    <w:p w:rsidR="0084774F" w:rsidRPr="001771C3" w:rsidRDefault="0084774F" w:rsidP="00434D62">
      <w:pPr>
        <w:pStyle w:val="a4"/>
        <w:numPr>
          <w:ilvl w:val="2"/>
          <w:numId w:val="3"/>
        </w:numPr>
        <w:tabs>
          <w:tab w:val="left" w:pos="1276"/>
          <w:tab w:val="left" w:pos="1843"/>
        </w:tabs>
        <w:suppressAutoHyphens w:val="0"/>
        <w:autoSpaceDN/>
        <w:ind w:left="0" w:firstLine="567"/>
        <w:jc w:val="both"/>
        <w:textAlignment w:val="auto"/>
        <w:rPr>
          <w:rFonts w:ascii="Times New Roman" w:hAnsi="Times New Roman" w:cs="Times New Roman"/>
          <w:color w:val="000000" w:themeColor="text1"/>
          <w:szCs w:val="24"/>
          <w:lang w:val="uk-UA" w:eastAsia="ru-RU"/>
        </w:rPr>
      </w:pPr>
      <w:r w:rsidRPr="001771C3">
        <w:rPr>
          <w:rFonts w:ascii="Times New Roman" w:hAnsi="Times New Roman" w:cs="Times New Roman"/>
          <w:bCs/>
          <w:color w:val="000000" w:themeColor="text1"/>
          <w:szCs w:val="24"/>
          <w:lang w:val="uk-UA" w:eastAsia="ru-RU"/>
        </w:rPr>
        <w:t xml:space="preserve">Департаментом внутрішньої політики Одеської міської ради запропоновано збільшення бюджетних призначень </w:t>
      </w:r>
      <w:r w:rsidRPr="001771C3">
        <w:rPr>
          <w:rFonts w:ascii="Times New Roman" w:hAnsi="Times New Roman" w:cs="Times New Roman"/>
          <w:color w:val="000000" w:themeColor="text1"/>
          <w:szCs w:val="24"/>
          <w:lang w:val="uk-UA" w:eastAsia="ru-RU"/>
        </w:rPr>
        <w:t>за КПКВКМБ 1014082 «Інші заходи в галузі культури і мистецтва» (</w:t>
      </w:r>
      <w:r w:rsidRPr="001771C3">
        <w:rPr>
          <w:rFonts w:ascii="Times New Roman" w:hAnsi="Times New Roman" w:cs="Times New Roman"/>
          <w:i/>
          <w:iCs/>
          <w:color w:val="000000" w:themeColor="text1"/>
          <w:szCs w:val="24"/>
          <w:lang w:val="uk-UA" w:eastAsia="ru-RU"/>
        </w:rPr>
        <w:t>видатки споживання</w:t>
      </w:r>
      <w:r w:rsidRPr="001771C3">
        <w:rPr>
          <w:rFonts w:ascii="Times New Roman" w:hAnsi="Times New Roman" w:cs="Times New Roman"/>
          <w:color w:val="000000" w:themeColor="text1"/>
          <w:szCs w:val="24"/>
          <w:lang w:val="uk-UA" w:eastAsia="ru-RU"/>
        </w:rPr>
        <w:t xml:space="preserve">) на суму 2 000 000 грн </w:t>
      </w:r>
      <w:r w:rsidRPr="001771C3">
        <w:rPr>
          <w:rFonts w:ascii="Times New Roman" w:hAnsi="Times New Roman" w:cs="Times New Roman"/>
          <w:bCs/>
          <w:color w:val="000000" w:themeColor="text1"/>
          <w:szCs w:val="24"/>
          <w:lang w:val="uk-UA" w:eastAsia="ru-RU"/>
        </w:rPr>
        <w:t xml:space="preserve">для реалізації </w:t>
      </w:r>
      <w:r w:rsidRPr="001771C3">
        <w:rPr>
          <w:rFonts w:ascii="Times New Roman" w:hAnsi="Times New Roman" w:cs="Times New Roman"/>
          <w:color w:val="000000" w:themeColor="text1"/>
          <w:szCs w:val="24"/>
          <w:lang w:val="uk-UA" w:eastAsia="ru-RU"/>
        </w:rPr>
        <w:t xml:space="preserve">підпункту 8.1 «Проведення міських, всеукраїнських та міжнародних мистецьких заходів» пункту 8 «Одеса – фестивальна столиця України. Проведення та підтримка культурно-мистецьких заходів» Міської цільової програми розвитку культури в м. Одесі на 2025 – 2029 роки, затвердженої рішенням Одеської міської ради від 04.12.2024 № 2597-VIII. </w:t>
      </w:r>
    </w:p>
    <w:p w:rsidR="00434D62" w:rsidRPr="001771C3" w:rsidRDefault="00434D62" w:rsidP="00434D6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pStyle w:val="a4"/>
        <w:tabs>
          <w:tab w:val="left" w:pos="1843"/>
        </w:tabs>
        <w:ind w:left="0" w:firstLine="567"/>
        <w:jc w:val="both"/>
        <w:rPr>
          <w:rFonts w:ascii="Times New Roman" w:hAnsi="Times New Roman" w:cs="Times New Roman"/>
          <w:color w:val="000000" w:themeColor="text1"/>
          <w:szCs w:val="24"/>
          <w:lang w:val="uk-UA" w:eastAsia="ru-RU"/>
        </w:rPr>
      </w:pPr>
    </w:p>
    <w:p w:rsidR="0084774F" w:rsidRPr="001771C3" w:rsidRDefault="0084774F" w:rsidP="00434D62">
      <w:pPr>
        <w:pStyle w:val="a4"/>
        <w:numPr>
          <w:ilvl w:val="2"/>
          <w:numId w:val="3"/>
        </w:numPr>
        <w:tabs>
          <w:tab w:val="left" w:pos="1276"/>
          <w:tab w:val="left" w:pos="1843"/>
        </w:tabs>
        <w:suppressAutoHyphens w:val="0"/>
        <w:autoSpaceDN/>
        <w:ind w:left="0" w:firstLine="567"/>
        <w:jc w:val="both"/>
        <w:textAlignment w:val="auto"/>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Департаментом охорони здоров’я Одеської міської ради запропоновано збільшення бюджетних призначень на загальну суму 12 849 500 грн, у тому числі:</w:t>
      </w:r>
    </w:p>
    <w:p w:rsidR="0084774F" w:rsidRPr="001771C3" w:rsidRDefault="0084774F" w:rsidP="00434D62">
      <w:pPr>
        <w:ind w:firstLine="567"/>
        <w:contextualSpacing/>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lastRenderedPageBreak/>
        <w:t>1. На оплату праці спеціалістів немедичного профілю у штатах закладів охорони здоров’я для надання населенню м. Одеси послуг з раннього втручання  у загальній сумі  3 294 500 грн  (підпадають під дію статті 22</w:t>
      </w:r>
      <w:r w:rsidRPr="001771C3">
        <w:rPr>
          <w:rFonts w:ascii="Times New Roman" w:hAnsi="Times New Roman" w:cs="Times New Roman"/>
          <w:color w:val="000000" w:themeColor="text1"/>
          <w:vertAlign w:val="superscript"/>
          <w:lang w:val="uk-UA" w:eastAsia="ru-RU"/>
        </w:rPr>
        <w:t>8</w:t>
      </w:r>
      <w:r w:rsidRPr="001771C3">
        <w:rPr>
          <w:rFonts w:ascii="Times New Roman" w:hAnsi="Times New Roman" w:cs="Times New Roman"/>
          <w:color w:val="000000" w:themeColor="text1"/>
          <w:lang w:val="uk-UA" w:eastAsia="ru-RU"/>
        </w:rPr>
        <w:t xml:space="preserve"> розділу </w:t>
      </w:r>
      <w:r w:rsidRPr="001771C3">
        <w:rPr>
          <w:rFonts w:ascii="Times New Roman" w:hAnsi="Times New Roman" w:cs="Times New Roman"/>
          <w:color w:val="000000" w:themeColor="text1"/>
          <w:lang w:val="en-US" w:eastAsia="ru-RU"/>
        </w:rPr>
        <w:t>IV</w:t>
      </w:r>
      <w:r w:rsidRPr="001771C3">
        <w:rPr>
          <w:rFonts w:ascii="Times New Roman" w:hAnsi="Times New Roman" w:cs="Times New Roman"/>
          <w:color w:val="000000" w:themeColor="text1"/>
          <w:lang w:val="uk-UA" w:eastAsia="ru-RU"/>
        </w:rPr>
        <w:t xml:space="preserve"> Прикінцевих та перехідних положень  Бюджетного кодексу України);</w:t>
      </w:r>
    </w:p>
    <w:p w:rsidR="0084774F" w:rsidRPr="001771C3" w:rsidRDefault="0084774F" w:rsidP="00434D62">
      <w:pPr>
        <w:ind w:firstLine="567"/>
        <w:contextualSpacing/>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2. З метою створення умов для стабільного функціонування закладів охорони здоров’я в частині проведення видатків із забезпечення продуктами харчування дітей та їх матерів, що перебувають на стаціонарному лікування  в КНП «Дитяча міська клінічна лікарня № 3» Одеської міської ради та оплати видатків  на придбання медикаментів  і перев’язувальних матеріалів у загальній сумі 9 555 000 грн (підпадають під дію статті 22</w:t>
      </w:r>
      <w:r w:rsidRPr="001771C3">
        <w:rPr>
          <w:rFonts w:ascii="Times New Roman" w:hAnsi="Times New Roman" w:cs="Times New Roman"/>
          <w:color w:val="000000" w:themeColor="text1"/>
          <w:vertAlign w:val="superscript"/>
          <w:lang w:val="uk-UA" w:eastAsia="ru-RU"/>
        </w:rPr>
        <w:t>8</w:t>
      </w:r>
      <w:r w:rsidRPr="001771C3">
        <w:rPr>
          <w:rFonts w:ascii="Times New Roman" w:hAnsi="Times New Roman" w:cs="Times New Roman"/>
          <w:color w:val="000000" w:themeColor="text1"/>
          <w:lang w:val="uk-UA" w:eastAsia="ru-RU"/>
        </w:rPr>
        <w:t xml:space="preserve"> розділу </w:t>
      </w:r>
      <w:r w:rsidRPr="001771C3">
        <w:rPr>
          <w:rFonts w:ascii="Times New Roman" w:hAnsi="Times New Roman" w:cs="Times New Roman"/>
          <w:color w:val="000000" w:themeColor="text1"/>
          <w:lang w:val="en-US" w:eastAsia="ru-RU"/>
        </w:rPr>
        <w:t>IV</w:t>
      </w:r>
      <w:r w:rsidRPr="001771C3">
        <w:rPr>
          <w:rFonts w:ascii="Times New Roman" w:hAnsi="Times New Roman" w:cs="Times New Roman"/>
          <w:color w:val="000000" w:themeColor="text1"/>
          <w:lang w:val="uk-UA" w:eastAsia="ru-RU"/>
        </w:rPr>
        <w:t xml:space="preserve"> Прикінцевих та перехідних положень  Бюджетного кодексу України). </w:t>
      </w:r>
    </w:p>
    <w:p w:rsidR="0084774F" w:rsidRPr="001771C3" w:rsidRDefault="0084774F" w:rsidP="00434D62">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color w:val="000000" w:themeColor="text1"/>
          <w:szCs w:val="24"/>
          <w:lang w:val="uk-UA" w:eastAsia="ru-RU"/>
        </w:rPr>
        <w:t>Пропозиції Департаменту охорони здоров’я Одеської міської ради</w:t>
      </w:r>
      <w:r w:rsidRPr="001771C3">
        <w:rPr>
          <w:rFonts w:ascii="Times New Roman" w:hAnsi="Times New Roman" w:cs="Times New Roman"/>
          <w:bCs/>
          <w:color w:val="000000" w:themeColor="text1"/>
          <w:szCs w:val="24"/>
          <w:lang w:val="uk-UA" w:eastAsia="ru-RU"/>
        </w:rPr>
        <w:t xml:space="preserve"> щодо збільшення бюджетних призначень загального фонду:</w:t>
      </w:r>
    </w:p>
    <w:p w:rsidR="0084774F" w:rsidRPr="001771C3" w:rsidRDefault="0084774F" w:rsidP="00434D62">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bCs/>
          <w:color w:val="000000" w:themeColor="text1"/>
          <w:szCs w:val="24"/>
          <w:lang w:val="uk-UA" w:eastAsia="ru-RU"/>
        </w:rPr>
        <w:t>- за КПКВКМБ, КЕКВ наведені у додатку 7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84774F" w:rsidRPr="001771C3" w:rsidRDefault="0084774F" w:rsidP="00434D62">
      <w:pPr>
        <w:ind w:firstLine="567"/>
        <w:jc w:val="both"/>
        <w:rPr>
          <w:rFonts w:ascii="Times New Roman" w:hAnsi="Times New Roman" w:cs="Times New Roman"/>
          <w:bCs/>
          <w:color w:val="000000" w:themeColor="text1"/>
          <w:lang w:val="uk-UA" w:eastAsia="ru-RU"/>
        </w:rPr>
      </w:pPr>
      <w:r w:rsidRPr="001771C3">
        <w:rPr>
          <w:rFonts w:ascii="Times New Roman" w:hAnsi="Times New Roman" w:cs="Times New Roman"/>
          <w:color w:val="000000" w:themeColor="text1"/>
          <w:lang w:val="uk-UA" w:eastAsia="ru-RU"/>
        </w:rPr>
        <w:t xml:space="preserve">- в розрізі заходів, передбачених на реалізацію міських цільових програм </w:t>
      </w:r>
      <w:r w:rsidRPr="001771C3">
        <w:rPr>
          <w:rFonts w:ascii="Times New Roman" w:hAnsi="Times New Roman" w:cs="Times New Roman"/>
          <w:bCs/>
          <w:color w:val="000000" w:themeColor="text1"/>
          <w:lang w:val="uk-UA" w:eastAsia="ru-RU"/>
        </w:rPr>
        <w:t>наведені у додатку 2 до цього листа (</w:t>
      </w:r>
      <w:r w:rsidRPr="001771C3">
        <w:rPr>
          <w:rFonts w:ascii="Times New Roman" w:hAnsi="Times New Roman" w:cs="Times New Roman"/>
          <w:bCs/>
          <w:i/>
          <w:iCs/>
          <w:color w:val="000000" w:themeColor="text1"/>
          <w:lang w:val="uk-UA" w:eastAsia="ru-RU"/>
        </w:rPr>
        <w:t>додається</w:t>
      </w:r>
      <w:r w:rsidRPr="001771C3">
        <w:rPr>
          <w:rFonts w:ascii="Times New Roman" w:hAnsi="Times New Roman" w:cs="Times New Roman"/>
          <w:bCs/>
          <w:color w:val="000000" w:themeColor="text1"/>
          <w:lang w:val="uk-UA" w:eastAsia="ru-RU"/>
        </w:rPr>
        <w:t>).</w:t>
      </w:r>
    </w:p>
    <w:p w:rsidR="00434D62" w:rsidRPr="001771C3" w:rsidRDefault="00434D62" w:rsidP="00434D6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за - одноголосно</w:t>
      </w:r>
    </w:p>
    <w:p w:rsidR="0084774F" w:rsidRPr="001771C3" w:rsidRDefault="0084774F" w:rsidP="00434D62">
      <w:pPr>
        <w:ind w:firstLine="567"/>
        <w:jc w:val="both"/>
        <w:rPr>
          <w:rFonts w:ascii="Times New Roman" w:hAnsi="Times New Roman" w:cs="Times New Roman"/>
          <w:color w:val="000000" w:themeColor="text1"/>
          <w:lang w:val="uk-UA" w:eastAsia="ru-RU"/>
        </w:rPr>
      </w:pPr>
    </w:p>
    <w:p w:rsidR="0084774F" w:rsidRPr="001771C3" w:rsidRDefault="0084774F" w:rsidP="00434D62">
      <w:pPr>
        <w:pStyle w:val="a4"/>
        <w:numPr>
          <w:ilvl w:val="2"/>
          <w:numId w:val="22"/>
        </w:numPr>
        <w:shd w:val="clear" w:color="auto" w:fill="FFFFFF" w:themeFill="background1"/>
        <w:tabs>
          <w:tab w:val="left" w:pos="426"/>
          <w:tab w:val="left" w:pos="1418"/>
          <w:tab w:val="left" w:pos="1560"/>
          <w:tab w:val="left" w:pos="1843"/>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Департаментом земельних ресурсів Одеської міської ради на оплату послуг по розробці технічної документації: із землеустрою щодо інвентаризації земель комунальної власності, які розпочалися у 2024 році та подовжені на 2025 рік; із землеустрою щодо інвентаризації земель комунальної власності м. Одеси на території Хаджибейського та </w:t>
      </w:r>
      <w:proofErr w:type="spellStart"/>
      <w:r w:rsidRPr="001771C3">
        <w:rPr>
          <w:rFonts w:ascii="Times New Roman" w:hAnsi="Times New Roman" w:cs="Times New Roman"/>
          <w:color w:val="000000" w:themeColor="text1"/>
          <w:szCs w:val="24"/>
          <w:lang w:val="uk-UA"/>
        </w:rPr>
        <w:t>Пересипського</w:t>
      </w:r>
      <w:proofErr w:type="spellEnd"/>
      <w:r w:rsidRPr="001771C3">
        <w:rPr>
          <w:rFonts w:ascii="Times New Roman" w:hAnsi="Times New Roman" w:cs="Times New Roman"/>
          <w:color w:val="000000" w:themeColor="text1"/>
          <w:szCs w:val="24"/>
          <w:lang w:val="uk-UA"/>
        </w:rPr>
        <w:t xml:space="preserve"> районів запропоновано визначити бюджетні призначення за КПКВКМБ 3017130 «Здійснення заходів із землеустрою» (</w:t>
      </w:r>
      <w:r w:rsidRPr="001771C3">
        <w:rPr>
          <w:rFonts w:ascii="Times New Roman" w:hAnsi="Times New Roman" w:cs="Times New Roman"/>
          <w:i/>
          <w:iCs/>
          <w:color w:val="000000" w:themeColor="text1"/>
          <w:szCs w:val="24"/>
          <w:lang w:val="uk-UA"/>
        </w:rPr>
        <w:t>видатки споживання</w:t>
      </w:r>
      <w:r w:rsidRPr="001771C3">
        <w:rPr>
          <w:rFonts w:ascii="Times New Roman" w:hAnsi="Times New Roman" w:cs="Times New Roman"/>
          <w:color w:val="000000" w:themeColor="text1"/>
          <w:szCs w:val="24"/>
          <w:lang w:val="uk-UA"/>
        </w:rPr>
        <w:t xml:space="preserve">) на суму 13 984 939 грн. </w:t>
      </w:r>
    </w:p>
    <w:p w:rsidR="00434D62" w:rsidRPr="001771C3" w:rsidRDefault="00434D62" w:rsidP="00434D62">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pStyle w:val="a4"/>
        <w:shd w:val="clear" w:color="auto" w:fill="FFFFFF" w:themeFill="background1"/>
        <w:tabs>
          <w:tab w:val="left" w:pos="426"/>
        </w:tabs>
        <w:ind w:left="0" w:firstLine="567"/>
        <w:jc w:val="both"/>
        <w:rPr>
          <w:rFonts w:ascii="Times New Roman" w:hAnsi="Times New Roman" w:cs="Times New Roman"/>
          <w:color w:val="000000" w:themeColor="text1"/>
          <w:szCs w:val="24"/>
          <w:lang w:val="uk-UA"/>
        </w:rPr>
      </w:pPr>
    </w:p>
    <w:p w:rsidR="0084774F" w:rsidRPr="001771C3" w:rsidRDefault="0084774F" w:rsidP="00CC648B">
      <w:pPr>
        <w:pStyle w:val="a4"/>
        <w:numPr>
          <w:ilvl w:val="2"/>
          <w:numId w:val="22"/>
        </w:numPr>
        <w:shd w:val="clear" w:color="auto" w:fill="FFFFFF" w:themeFill="background1"/>
        <w:tabs>
          <w:tab w:val="left" w:pos="709"/>
          <w:tab w:val="left" w:pos="1418"/>
          <w:tab w:val="left" w:pos="1560"/>
          <w:tab w:val="left" w:pos="1843"/>
        </w:tabs>
        <w:suppressAutoHyphens w:val="0"/>
        <w:autoSpaceDN/>
        <w:ind w:left="0" w:firstLine="567"/>
        <w:jc w:val="both"/>
        <w:textAlignment w:val="auto"/>
        <w:rPr>
          <w:rFonts w:ascii="Times New Roman" w:hAnsi="Times New Roman" w:cs="Times New Roman"/>
          <w:color w:val="000000" w:themeColor="text1"/>
          <w:szCs w:val="24"/>
          <w:lang w:eastAsia="ru-RU"/>
        </w:rPr>
      </w:pPr>
      <w:r w:rsidRPr="001771C3">
        <w:rPr>
          <w:rFonts w:ascii="Times New Roman" w:hAnsi="Times New Roman" w:cs="Times New Roman"/>
          <w:color w:val="000000" w:themeColor="text1"/>
          <w:szCs w:val="24"/>
          <w:lang w:val="uk-UA"/>
        </w:rPr>
        <w:t xml:space="preserve">Київською, </w:t>
      </w:r>
      <w:proofErr w:type="spellStart"/>
      <w:r w:rsidRPr="001771C3">
        <w:rPr>
          <w:rFonts w:ascii="Times New Roman" w:hAnsi="Times New Roman" w:cs="Times New Roman"/>
          <w:color w:val="000000" w:themeColor="text1"/>
          <w:szCs w:val="24"/>
          <w:lang w:val="uk-UA"/>
        </w:rPr>
        <w:t>Хаджибейською</w:t>
      </w:r>
      <w:proofErr w:type="spellEnd"/>
      <w:r w:rsidRPr="001771C3">
        <w:rPr>
          <w:rFonts w:ascii="Times New Roman" w:hAnsi="Times New Roman" w:cs="Times New Roman"/>
          <w:color w:val="000000" w:themeColor="text1"/>
          <w:szCs w:val="24"/>
          <w:lang w:val="uk-UA"/>
        </w:rPr>
        <w:t xml:space="preserve">, Приморською та </w:t>
      </w:r>
      <w:proofErr w:type="spellStart"/>
      <w:r w:rsidRPr="001771C3">
        <w:rPr>
          <w:rFonts w:ascii="Times New Roman" w:hAnsi="Times New Roman" w:cs="Times New Roman"/>
          <w:color w:val="000000" w:themeColor="text1"/>
          <w:szCs w:val="24"/>
          <w:lang w:val="uk-UA"/>
        </w:rPr>
        <w:t>Пересипською</w:t>
      </w:r>
      <w:proofErr w:type="spellEnd"/>
      <w:r w:rsidRPr="001771C3">
        <w:rPr>
          <w:rFonts w:ascii="Times New Roman" w:hAnsi="Times New Roman" w:cs="Times New Roman"/>
          <w:color w:val="000000" w:themeColor="text1"/>
          <w:szCs w:val="24"/>
          <w:lang w:val="uk-UA"/>
        </w:rPr>
        <w:t xml:space="preserve"> районними адміністраціями Одеської міської ради для виконання п.п.5.1. «Часткова компенсація вартості електрогенераторів, джерел альтернативної енергії, обладнання систем накопичення електроенергії для багатоквартирних будинків ОСББ та ЖБК» Міської цільової програми «Незламна Одеса» на 2024-2026 роки, запропоновано визначення бюджетних призначень за КТПКВКМБ 6017 «Інша діяльність, пов'язана з експлуатацією об'єктів житлово-комунального господарства» (</w:t>
      </w:r>
      <w:r w:rsidRPr="001771C3">
        <w:rPr>
          <w:rFonts w:ascii="Times New Roman" w:hAnsi="Times New Roman" w:cs="Times New Roman"/>
          <w:i/>
          <w:iCs/>
          <w:color w:val="000000" w:themeColor="text1"/>
          <w:szCs w:val="24"/>
          <w:lang w:val="uk-UA"/>
        </w:rPr>
        <w:t>видатки споживання</w:t>
      </w:r>
      <w:r w:rsidRPr="001771C3">
        <w:rPr>
          <w:rFonts w:ascii="Times New Roman" w:hAnsi="Times New Roman" w:cs="Times New Roman"/>
          <w:color w:val="000000" w:themeColor="text1"/>
          <w:szCs w:val="24"/>
          <w:lang w:val="uk-UA"/>
        </w:rPr>
        <w:t>) на суму 3 969 400 грн, у тому числі:</w:t>
      </w:r>
    </w:p>
    <w:p w:rsidR="0084774F" w:rsidRPr="001771C3" w:rsidRDefault="0084774F" w:rsidP="00434D62">
      <w:pPr>
        <w:pStyle w:val="a4"/>
        <w:ind w:left="0" w:firstLine="567"/>
        <w:jc w:val="both"/>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Київською районною адміністрацією Одеської міської ради –  485 400 грн;</w:t>
      </w:r>
    </w:p>
    <w:p w:rsidR="0084774F" w:rsidRPr="001771C3" w:rsidRDefault="00CC648B" w:rsidP="00434D62">
      <w:pPr>
        <w:pStyle w:val="a4"/>
        <w:ind w:left="0" w:firstLine="567"/>
        <w:jc w:val="both"/>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 </w:t>
      </w:r>
      <w:proofErr w:type="spellStart"/>
      <w:r w:rsidR="0084774F" w:rsidRPr="001771C3">
        <w:rPr>
          <w:rFonts w:ascii="Times New Roman" w:hAnsi="Times New Roman" w:cs="Times New Roman"/>
          <w:color w:val="000000" w:themeColor="text1"/>
          <w:szCs w:val="24"/>
          <w:lang w:val="uk-UA"/>
        </w:rPr>
        <w:t>Хаджибейською</w:t>
      </w:r>
      <w:proofErr w:type="spellEnd"/>
      <w:r w:rsidR="0084774F" w:rsidRPr="001771C3">
        <w:rPr>
          <w:rFonts w:ascii="Times New Roman" w:hAnsi="Times New Roman" w:cs="Times New Roman"/>
          <w:color w:val="000000" w:themeColor="text1"/>
          <w:szCs w:val="24"/>
          <w:lang w:val="uk-UA"/>
        </w:rPr>
        <w:t xml:space="preserve"> районною адміністрацією Одеської міської ради –  1 000 000 грн;</w:t>
      </w:r>
    </w:p>
    <w:p w:rsidR="0084774F" w:rsidRPr="001771C3" w:rsidRDefault="0084774F" w:rsidP="00434D62">
      <w:pPr>
        <w:pStyle w:val="a4"/>
        <w:numPr>
          <w:ilvl w:val="0"/>
          <w:numId w:val="4"/>
        </w:numPr>
        <w:shd w:val="clear" w:color="auto" w:fill="FFFFFF" w:themeFill="background1"/>
        <w:tabs>
          <w:tab w:val="left" w:pos="709"/>
          <w:tab w:val="left" w:pos="1560"/>
          <w:tab w:val="left" w:pos="1843"/>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Приморською районною адміністрацією Одеської міської ради - </w:t>
      </w:r>
      <w:r w:rsidR="00CC648B" w:rsidRPr="001771C3">
        <w:rPr>
          <w:rFonts w:ascii="Times New Roman" w:hAnsi="Times New Roman" w:cs="Times New Roman"/>
          <w:color w:val="000000" w:themeColor="text1"/>
          <w:szCs w:val="24"/>
          <w:lang w:val="uk-UA"/>
        </w:rPr>
        <w:t xml:space="preserve"> </w:t>
      </w:r>
      <w:r w:rsidRPr="001771C3">
        <w:rPr>
          <w:rFonts w:ascii="Times New Roman" w:hAnsi="Times New Roman" w:cs="Times New Roman"/>
          <w:color w:val="000000" w:themeColor="text1"/>
          <w:szCs w:val="24"/>
          <w:lang w:val="uk-UA"/>
        </w:rPr>
        <w:t xml:space="preserve"> 2 000 000 грн;</w:t>
      </w:r>
    </w:p>
    <w:p w:rsidR="0084774F" w:rsidRPr="001771C3" w:rsidRDefault="0084774F" w:rsidP="00434D62">
      <w:pPr>
        <w:shd w:val="clear" w:color="auto" w:fill="FFFFFF" w:themeFill="background1"/>
        <w:tabs>
          <w:tab w:val="left" w:pos="709"/>
        </w:tabs>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xml:space="preserve">- </w:t>
      </w:r>
      <w:proofErr w:type="spellStart"/>
      <w:r w:rsidRPr="001771C3">
        <w:rPr>
          <w:rFonts w:ascii="Times New Roman" w:hAnsi="Times New Roman" w:cs="Times New Roman"/>
          <w:color w:val="000000" w:themeColor="text1"/>
          <w:lang w:val="uk-UA"/>
        </w:rPr>
        <w:t>Пересипською</w:t>
      </w:r>
      <w:proofErr w:type="spellEnd"/>
      <w:r w:rsidRPr="001771C3">
        <w:rPr>
          <w:rFonts w:ascii="Times New Roman" w:hAnsi="Times New Roman" w:cs="Times New Roman"/>
          <w:color w:val="000000" w:themeColor="text1"/>
          <w:lang w:val="uk-UA"/>
        </w:rPr>
        <w:t xml:space="preserve"> районною адміністрацією Одеської міської ради –                    484 000 грн. </w:t>
      </w:r>
    </w:p>
    <w:p w:rsidR="00CC648B" w:rsidRPr="001771C3" w:rsidRDefault="00CC648B" w:rsidP="00CC648B">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pStyle w:val="a6"/>
        <w:tabs>
          <w:tab w:val="left" w:pos="1985"/>
        </w:tabs>
        <w:ind w:firstLine="567"/>
        <w:jc w:val="both"/>
        <w:rPr>
          <w:rFonts w:ascii="Times New Roman" w:hAnsi="Times New Roman" w:cs="Times New Roman"/>
          <w:color w:val="000000" w:themeColor="text1"/>
          <w:sz w:val="24"/>
          <w:szCs w:val="24"/>
          <w:lang w:eastAsia="ru-RU"/>
        </w:rPr>
      </w:pPr>
    </w:p>
    <w:p w:rsidR="0084774F" w:rsidRPr="001771C3" w:rsidRDefault="0084774F" w:rsidP="00CC648B">
      <w:pPr>
        <w:pStyle w:val="a4"/>
        <w:numPr>
          <w:ilvl w:val="2"/>
          <w:numId w:val="22"/>
        </w:numPr>
        <w:shd w:val="clear" w:color="auto" w:fill="FFFFFF" w:themeFill="background1"/>
        <w:tabs>
          <w:tab w:val="left" w:pos="750"/>
          <w:tab w:val="left" w:pos="1418"/>
          <w:tab w:val="left" w:pos="1843"/>
        </w:tabs>
        <w:suppressAutoHyphens w:val="0"/>
        <w:autoSpaceDN/>
        <w:ind w:left="0" w:firstLine="567"/>
        <w:jc w:val="both"/>
        <w:textAlignment w:val="auto"/>
        <w:rPr>
          <w:rFonts w:ascii="Times New Roman" w:eastAsia="Calibri" w:hAnsi="Times New Roman" w:cs="Times New Roman"/>
          <w:color w:val="000000" w:themeColor="text1"/>
          <w:szCs w:val="24"/>
          <w:lang w:val="uk-UA"/>
        </w:rPr>
      </w:pPr>
      <w:r w:rsidRPr="001771C3">
        <w:rPr>
          <w:rFonts w:ascii="Times New Roman" w:eastAsiaTheme="minorHAnsi" w:hAnsi="Times New Roman" w:cs="Times New Roman"/>
          <w:bCs/>
          <w:iCs/>
          <w:color w:val="000000" w:themeColor="text1"/>
          <w:szCs w:val="24"/>
          <w:lang w:val="uk-UA" w:eastAsia="en-US"/>
        </w:rPr>
        <w:t>Управлінням реклами Одеської міської ради запропоновано визначення додаткових бюджетних призначень за КПКВКМБ 3216030 «Організація благоустрою населених пунктів» (</w:t>
      </w:r>
      <w:r w:rsidRPr="001771C3">
        <w:rPr>
          <w:rFonts w:ascii="Times New Roman" w:eastAsiaTheme="minorHAnsi" w:hAnsi="Times New Roman" w:cs="Times New Roman"/>
          <w:bCs/>
          <w:i/>
          <w:color w:val="000000" w:themeColor="text1"/>
          <w:szCs w:val="24"/>
          <w:lang w:val="uk-UA" w:eastAsia="en-US"/>
        </w:rPr>
        <w:t>видатки споживання</w:t>
      </w:r>
      <w:r w:rsidRPr="001771C3">
        <w:rPr>
          <w:rFonts w:ascii="Times New Roman" w:eastAsiaTheme="minorHAnsi" w:hAnsi="Times New Roman" w:cs="Times New Roman"/>
          <w:bCs/>
          <w:iCs/>
          <w:color w:val="000000" w:themeColor="text1"/>
          <w:szCs w:val="24"/>
          <w:lang w:val="uk-UA" w:eastAsia="en-US"/>
        </w:rPr>
        <w:t xml:space="preserve">) на суму  </w:t>
      </w:r>
      <w:r w:rsidRPr="001771C3">
        <w:rPr>
          <w:rFonts w:ascii="Times New Roman" w:eastAsia="Calibri" w:hAnsi="Times New Roman" w:cs="Times New Roman"/>
          <w:color w:val="000000" w:themeColor="text1"/>
          <w:szCs w:val="24"/>
          <w:lang w:val="uk-UA"/>
        </w:rPr>
        <w:t>3 630 000 грн для КУ «</w:t>
      </w:r>
      <w:proofErr w:type="spellStart"/>
      <w:r w:rsidRPr="001771C3">
        <w:rPr>
          <w:rFonts w:ascii="Times New Roman" w:eastAsia="Calibri" w:hAnsi="Times New Roman" w:cs="Times New Roman"/>
          <w:color w:val="000000" w:themeColor="text1"/>
          <w:szCs w:val="24"/>
          <w:lang w:val="uk-UA"/>
        </w:rPr>
        <w:t>Одесреклама</w:t>
      </w:r>
      <w:proofErr w:type="spellEnd"/>
      <w:r w:rsidRPr="001771C3">
        <w:rPr>
          <w:rFonts w:ascii="Times New Roman" w:eastAsia="Calibri" w:hAnsi="Times New Roman" w:cs="Times New Roman"/>
          <w:color w:val="000000" w:themeColor="text1"/>
          <w:szCs w:val="24"/>
          <w:lang w:val="uk-UA"/>
        </w:rPr>
        <w:t xml:space="preserve">» на друк соціальної реклами та інформації соціальної спрямованості, оплату послуг з демонтажу та транспортування рекламних конструкцій за замовленнями, оплата послуг судового збору за подання позовних заяв, апеляційних та касаційних скарг у справах про стягнення заборгованості за договорами на право тимчасового користування місцями для розташування рекламних засобів та зобов’язання вчинення дій, оплату послуг по утилізації демонтованих рекламних конструкцій у 2022-2023 роках, обслуговування комп’ютерної техніки, придбання матеріалів, закупівлю електронних комунікаційних </w:t>
      </w:r>
      <w:r w:rsidRPr="001771C3">
        <w:rPr>
          <w:rFonts w:ascii="Times New Roman" w:eastAsia="Calibri" w:hAnsi="Times New Roman" w:cs="Times New Roman"/>
          <w:color w:val="000000" w:themeColor="text1"/>
          <w:szCs w:val="24"/>
          <w:lang w:val="uk-UA"/>
        </w:rPr>
        <w:lastRenderedPageBreak/>
        <w:t>послуг, для забезпечення функціонування Автоматизованої інформаційної системи оповіщання боржників та порушників у сфері розміщення зовнішньої реклами та вивісок.</w:t>
      </w:r>
    </w:p>
    <w:p w:rsidR="0084774F" w:rsidRPr="001771C3" w:rsidRDefault="0084774F" w:rsidP="00434D62">
      <w:pPr>
        <w:shd w:val="clear" w:color="auto" w:fill="FFFFFF" w:themeFill="background1"/>
        <w:tabs>
          <w:tab w:val="left" w:pos="750"/>
        </w:tabs>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Враховуючи наявний фінансовий ресурс пропонуємо визначити додаткові бюджетні призначення на суму 2 500 000 грн. Видатки будуть здійснюватися в межах заходів чинної Міської цільової програми благоустрою м. Одеси на 2022-2026 роки.</w:t>
      </w:r>
    </w:p>
    <w:p w:rsidR="00CC648B" w:rsidRPr="001771C3" w:rsidRDefault="00CC648B" w:rsidP="00CC648B">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shd w:val="clear" w:color="auto" w:fill="FFFFFF" w:themeFill="background1"/>
        <w:tabs>
          <w:tab w:val="left" w:pos="750"/>
        </w:tabs>
        <w:ind w:firstLine="567"/>
        <w:jc w:val="both"/>
        <w:rPr>
          <w:rFonts w:ascii="Times New Roman" w:hAnsi="Times New Roman" w:cs="Times New Roman"/>
          <w:color w:val="000000" w:themeColor="text1"/>
        </w:rPr>
      </w:pPr>
    </w:p>
    <w:p w:rsidR="0084774F" w:rsidRPr="001771C3" w:rsidRDefault="0084774F" w:rsidP="00CC648B">
      <w:pPr>
        <w:pStyle w:val="a4"/>
        <w:numPr>
          <w:ilvl w:val="2"/>
          <w:numId w:val="22"/>
        </w:numPr>
        <w:tabs>
          <w:tab w:val="left" w:pos="709"/>
          <w:tab w:val="left" w:pos="1418"/>
          <w:tab w:val="left" w:pos="1843"/>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Згідно з рішенням Одеської міської ради від 24.04.2024                                           № 2072-</w:t>
      </w:r>
      <w:r w:rsidRPr="001771C3">
        <w:rPr>
          <w:rFonts w:ascii="Times New Roman" w:hAnsi="Times New Roman" w:cs="Times New Roman"/>
          <w:color w:val="000000" w:themeColor="text1"/>
          <w:szCs w:val="24"/>
          <w:lang w:val="en-US"/>
        </w:rPr>
        <w:t>VIII</w:t>
      </w:r>
      <w:r w:rsidRPr="001771C3">
        <w:rPr>
          <w:rFonts w:ascii="Times New Roman" w:hAnsi="Times New Roman" w:cs="Times New Roman"/>
          <w:color w:val="000000" w:themeColor="text1"/>
          <w:szCs w:val="24"/>
          <w:lang w:val="uk-UA"/>
        </w:rPr>
        <w:t xml:space="preserve"> «Про перейменування (найменування) об’єктів топоніміки на території міста Одеси» на території Хаджибейського району м. Одеси перейменовано 41 об’єкт топоніміки (в результаті виникла потреба в заміні 1411-ти зовнішніх знаків з найменуванням вулиць та провулків). З метою виготовлення та розміщення зовнішніх знаків з найменуванням об’єктів топоніміки на території Хаджибейського району в межах заходу чинної Міської цільової програми розвитку житлового господарства м. Одеси на 2022-2026 роки </w:t>
      </w:r>
      <w:proofErr w:type="spellStart"/>
      <w:r w:rsidRPr="001771C3">
        <w:rPr>
          <w:rFonts w:ascii="Times New Roman" w:hAnsi="Times New Roman" w:cs="Times New Roman"/>
          <w:color w:val="000000" w:themeColor="text1"/>
          <w:szCs w:val="24"/>
          <w:lang w:val="uk-UA"/>
        </w:rPr>
        <w:t>Хаджибейською</w:t>
      </w:r>
      <w:proofErr w:type="spellEnd"/>
      <w:r w:rsidRPr="001771C3">
        <w:rPr>
          <w:rFonts w:ascii="Times New Roman" w:hAnsi="Times New Roman" w:cs="Times New Roman"/>
          <w:color w:val="000000" w:themeColor="text1"/>
          <w:szCs w:val="24"/>
          <w:lang w:val="uk-UA"/>
        </w:rPr>
        <w:t xml:space="preserve"> районною адміністрацією Одеської міської ради запропоновано визначення бюджетних призначень за КПКВКМБ 4116017 «Інша діяльність, пов’язана з експлуатацією об’єктів житлово-комунального господарства» (</w:t>
      </w:r>
      <w:r w:rsidRPr="001771C3">
        <w:rPr>
          <w:rFonts w:ascii="Times New Roman" w:hAnsi="Times New Roman" w:cs="Times New Roman"/>
          <w:i/>
          <w:iCs/>
          <w:color w:val="000000" w:themeColor="text1"/>
          <w:szCs w:val="24"/>
          <w:lang w:val="uk-UA"/>
        </w:rPr>
        <w:t>видатки споживання</w:t>
      </w:r>
      <w:r w:rsidRPr="001771C3">
        <w:rPr>
          <w:rFonts w:ascii="Times New Roman" w:hAnsi="Times New Roman" w:cs="Times New Roman"/>
          <w:color w:val="000000" w:themeColor="text1"/>
          <w:szCs w:val="24"/>
          <w:lang w:val="uk-UA"/>
        </w:rPr>
        <w:t>) на суму 1 200 000 грн.</w:t>
      </w:r>
    </w:p>
    <w:p w:rsidR="00CC648B" w:rsidRPr="001771C3" w:rsidRDefault="00CC648B" w:rsidP="00CC648B">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tabs>
          <w:tab w:val="left" w:pos="709"/>
        </w:tabs>
        <w:ind w:firstLine="567"/>
        <w:jc w:val="both"/>
        <w:rPr>
          <w:rFonts w:ascii="Times New Roman" w:hAnsi="Times New Roman" w:cs="Times New Roman"/>
          <w:color w:val="000000" w:themeColor="text1"/>
          <w:lang w:val="uk-UA"/>
        </w:rPr>
      </w:pPr>
    </w:p>
    <w:p w:rsidR="0084774F" w:rsidRPr="001771C3" w:rsidRDefault="0084774F" w:rsidP="00CC648B">
      <w:pPr>
        <w:pStyle w:val="a4"/>
        <w:numPr>
          <w:ilvl w:val="2"/>
          <w:numId w:val="22"/>
        </w:numPr>
        <w:tabs>
          <w:tab w:val="left" w:pos="1418"/>
          <w:tab w:val="left" w:pos="1843"/>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Департаментом з благоустрою міста Одеської міської ради запропоновано визначення бюджетних призначень за КПКВКМБ 2416030 «Організація благоустрою населених пунктів» (</w:t>
      </w:r>
      <w:r w:rsidRPr="001771C3">
        <w:rPr>
          <w:rFonts w:ascii="Times New Roman" w:hAnsi="Times New Roman" w:cs="Times New Roman"/>
          <w:i/>
          <w:iCs/>
          <w:color w:val="000000" w:themeColor="text1"/>
          <w:szCs w:val="24"/>
          <w:lang w:val="uk-UA"/>
        </w:rPr>
        <w:t>видатки споживання</w:t>
      </w:r>
      <w:r w:rsidRPr="001771C3">
        <w:rPr>
          <w:rFonts w:ascii="Times New Roman" w:hAnsi="Times New Roman" w:cs="Times New Roman"/>
          <w:color w:val="000000" w:themeColor="text1"/>
          <w:szCs w:val="24"/>
          <w:lang w:val="uk-UA"/>
        </w:rPr>
        <w:t>) на суму 2 183 100 грн для проведення технічної інвентаризації та паспортизації   дитячих та спортивних майданчиків у Київському та Приморському районів. Потреба обумовлена наступним: рішенням Виконавчого комітету Одеської міської ради від 25.08.2023 № 286 затверджено план проведення технічної інвентаризації та паспортизації об’єктів благоустрою (дитячих та спортивних майданчиків) на території міста Одеси на 2023—2025 роки (далі План). У 2024 році Департаментом з благоустрою міста Одеської міської ради згідно з Планом проведена технічна інвентаризація та паспортизація 85 дитячих та спортивних майданчиків у Київському районі. З метою продовження роботи щодо виконання Плану у повному обсязі та в установлений термін, необхідно провести у 2025 році технічну інвентаризацію та паспортизацію дитячих та спортивних майданчиків у Київському районі в кількості 133 одиниці на суму 1 955 100 грн (</w:t>
      </w:r>
      <w:r w:rsidRPr="001771C3">
        <w:rPr>
          <w:rFonts w:ascii="Times New Roman" w:hAnsi="Times New Roman" w:cs="Times New Roman"/>
          <w:i/>
          <w:iCs/>
          <w:color w:val="000000" w:themeColor="text1"/>
          <w:szCs w:val="24"/>
          <w:lang w:val="uk-UA"/>
        </w:rPr>
        <w:t>довідково: передбачено в бюджеті на 2025 рік 1 242 000 грн</w:t>
      </w:r>
      <w:r w:rsidRPr="001771C3">
        <w:rPr>
          <w:rFonts w:ascii="Times New Roman" w:hAnsi="Times New Roman" w:cs="Times New Roman"/>
          <w:color w:val="000000" w:themeColor="text1"/>
          <w:szCs w:val="24"/>
          <w:lang w:val="uk-UA"/>
        </w:rPr>
        <w:t>), у Приморському районі в кількості 100 одиниць на суму 1 470 000 грн.</w:t>
      </w:r>
    </w:p>
    <w:p w:rsidR="0084774F" w:rsidRPr="001771C3" w:rsidRDefault="0084774F" w:rsidP="00434D62">
      <w:pPr>
        <w:shd w:val="clear" w:color="auto" w:fill="FFFFFF" w:themeFill="background1"/>
        <w:tabs>
          <w:tab w:val="left" w:pos="750"/>
          <w:tab w:val="left" w:pos="1134"/>
        </w:tabs>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ab/>
        <w:t>Враховуючи наявний фінансовий ресурс, з метою завершення робіт по проведенню технічної інвентаризації та паспортизації  дитячих та спортивних майданчиків у Київському районі  пропонуємо  визначити  додаткові  бюджетні  призначення  на 2025 рік на суму 713 100 грн. Видатки будуть здійснюватися в межах заходу чинної Міської цільової програми благоустрою м. Одеси на 2022-  2026 роки.</w:t>
      </w:r>
    </w:p>
    <w:p w:rsidR="00CC648B" w:rsidRPr="001771C3" w:rsidRDefault="00CC648B" w:rsidP="00CC648B">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434D62">
      <w:pPr>
        <w:shd w:val="clear" w:color="auto" w:fill="FFFFFF" w:themeFill="background1"/>
        <w:tabs>
          <w:tab w:val="left" w:pos="750"/>
          <w:tab w:val="left" w:pos="1134"/>
        </w:tabs>
        <w:ind w:firstLine="567"/>
        <w:jc w:val="both"/>
        <w:rPr>
          <w:rFonts w:ascii="Times New Roman" w:hAnsi="Times New Roman" w:cs="Times New Roman"/>
          <w:color w:val="000000" w:themeColor="text1"/>
        </w:rPr>
      </w:pPr>
    </w:p>
    <w:p w:rsidR="0084774F" w:rsidRPr="001771C3" w:rsidRDefault="0084774F" w:rsidP="00CC648B">
      <w:pPr>
        <w:pStyle w:val="a4"/>
        <w:numPr>
          <w:ilvl w:val="2"/>
          <w:numId w:val="22"/>
        </w:numPr>
        <w:tabs>
          <w:tab w:val="left" w:pos="1418"/>
          <w:tab w:val="left" w:pos="1843"/>
        </w:tabs>
        <w:suppressAutoHyphens w:val="0"/>
        <w:autoSpaceDN/>
        <w:ind w:left="0" w:firstLine="567"/>
        <w:jc w:val="both"/>
        <w:textAlignment w:val="auto"/>
        <w:rPr>
          <w:rFonts w:ascii="Times New Roman" w:eastAsiaTheme="minorHAnsi" w:hAnsi="Times New Roman" w:cs="Times New Roman"/>
          <w:bCs/>
          <w:iCs/>
          <w:color w:val="000000" w:themeColor="text1"/>
          <w:szCs w:val="24"/>
          <w:lang w:val="uk-UA" w:eastAsia="en-US"/>
        </w:rPr>
      </w:pPr>
      <w:r w:rsidRPr="001771C3">
        <w:rPr>
          <w:rFonts w:ascii="Times New Roman" w:hAnsi="Times New Roman" w:cs="Times New Roman"/>
          <w:color w:val="000000" w:themeColor="text1"/>
          <w:szCs w:val="24"/>
          <w:lang w:val="uk-UA"/>
        </w:rPr>
        <w:t>Департаментом екології та розвитку рекреаційних зон Одеської міської ради запропоновано визначення бюджетних призначень за КПКВКМБ  2816030 «Організація благоустрою населених пунктів» (</w:t>
      </w:r>
      <w:r w:rsidRPr="001771C3">
        <w:rPr>
          <w:rFonts w:ascii="Times New Roman" w:hAnsi="Times New Roman" w:cs="Times New Roman"/>
          <w:i/>
          <w:iCs/>
          <w:color w:val="000000" w:themeColor="text1"/>
          <w:szCs w:val="24"/>
          <w:lang w:val="uk-UA"/>
        </w:rPr>
        <w:t>видатки споживання</w:t>
      </w:r>
      <w:r w:rsidRPr="001771C3">
        <w:rPr>
          <w:rFonts w:ascii="Times New Roman" w:hAnsi="Times New Roman" w:cs="Times New Roman"/>
          <w:color w:val="000000" w:themeColor="text1"/>
          <w:szCs w:val="24"/>
          <w:lang w:val="uk-UA"/>
        </w:rPr>
        <w:t xml:space="preserve">) на суму 1 200 000 грн для здійснення інвентаризації зелених насаджень загального користування на прибудинкових (прилеглих) територіях житлових багатоквартирних будинків відповідно до рішення Виконавчого комітету Одеської міської ради від 25.07.2024 № 664 «Про утримання зелених насаджень у місті Одесі», яким Департаменту екології та розвитку рекреаційних зон Одеської міської ради доручено вжити заходів щодо проведення інвентаризації зелених насаджень загального користування, у тому числі на територіях житлових будинків, групи житлових будинків, прибудинкових територіях та прилеглих до житлових </w:t>
      </w:r>
      <w:r w:rsidRPr="001771C3">
        <w:rPr>
          <w:rFonts w:ascii="Times New Roman" w:hAnsi="Times New Roman" w:cs="Times New Roman"/>
          <w:color w:val="000000" w:themeColor="text1"/>
          <w:szCs w:val="24"/>
          <w:lang w:val="uk-UA"/>
        </w:rPr>
        <w:lastRenderedPageBreak/>
        <w:t>будинків територіях. Видатки будуть здійснюватися в межах заходу чинної Міської цільової програми благоустрою м. Одеси на 2022-2026 роки.</w:t>
      </w:r>
    </w:p>
    <w:p w:rsidR="00CC648B" w:rsidRPr="001771C3" w:rsidRDefault="00CC648B" w:rsidP="00CC648B">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pStyle w:val="a6"/>
        <w:tabs>
          <w:tab w:val="left" w:pos="1985"/>
        </w:tabs>
        <w:ind w:firstLine="567"/>
        <w:jc w:val="both"/>
        <w:rPr>
          <w:rFonts w:ascii="Times New Roman" w:hAnsi="Times New Roman" w:cs="Times New Roman"/>
          <w:color w:val="000000" w:themeColor="text1"/>
          <w:sz w:val="24"/>
          <w:szCs w:val="24"/>
          <w:lang w:eastAsia="ru-RU"/>
        </w:rPr>
      </w:pPr>
    </w:p>
    <w:p w:rsidR="0084774F" w:rsidRPr="001771C3" w:rsidRDefault="0084774F" w:rsidP="00CC648B">
      <w:pPr>
        <w:pStyle w:val="a4"/>
        <w:numPr>
          <w:ilvl w:val="1"/>
          <w:numId w:val="22"/>
        </w:numPr>
        <w:shd w:val="clear" w:color="auto" w:fill="FFFFFF" w:themeFill="background1"/>
        <w:tabs>
          <w:tab w:val="left" w:pos="709"/>
          <w:tab w:val="left" w:pos="1134"/>
          <w:tab w:val="left" w:pos="1701"/>
        </w:tabs>
        <w:suppressAutoHyphens w:val="0"/>
        <w:autoSpaceDN/>
        <w:ind w:left="0" w:firstLine="567"/>
        <w:jc w:val="both"/>
        <w:textAlignment w:val="auto"/>
        <w:rPr>
          <w:rFonts w:ascii="Times New Roman" w:hAnsi="Times New Roman" w:cs="Times New Roman"/>
          <w:color w:val="000000" w:themeColor="text1"/>
          <w:szCs w:val="24"/>
          <w:u w:val="single"/>
          <w:lang w:val="uk-UA"/>
        </w:rPr>
      </w:pPr>
      <w:r w:rsidRPr="001771C3">
        <w:rPr>
          <w:rFonts w:ascii="Times New Roman" w:hAnsi="Times New Roman" w:cs="Times New Roman"/>
          <w:color w:val="000000" w:themeColor="text1"/>
          <w:szCs w:val="24"/>
          <w:u w:val="single"/>
          <w:lang w:val="uk-UA"/>
        </w:rPr>
        <w:t>Спеціальний фонд (бюджет розвитку) – 430 787 466 грн, у тому числі:</w:t>
      </w:r>
    </w:p>
    <w:p w:rsidR="0084774F" w:rsidRPr="001771C3" w:rsidRDefault="0084774F" w:rsidP="00CC648B">
      <w:pPr>
        <w:pStyle w:val="a4"/>
        <w:numPr>
          <w:ilvl w:val="2"/>
          <w:numId w:val="23"/>
        </w:numPr>
        <w:shd w:val="clear" w:color="auto" w:fill="FFFFFF" w:themeFill="background1"/>
        <w:tabs>
          <w:tab w:val="left" w:pos="709"/>
          <w:tab w:val="left" w:pos="1276"/>
          <w:tab w:val="left" w:pos="1843"/>
        </w:tabs>
        <w:suppressAutoHyphens w:val="0"/>
        <w:autoSpaceDN/>
        <w:ind w:left="0" w:firstLine="567"/>
        <w:jc w:val="both"/>
        <w:textAlignment w:val="auto"/>
        <w:rPr>
          <w:rFonts w:ascii="Times New Roman" w:eastAsiaTheme="minorHAnsi" w:hAnsi="Times New Roman" w:cs="Times New Roman"/>
          <w:bCs/>
          <w:iCs/>
          <w:color w:val="000000" w:themeColor="text1"/>
          <w:szCs w:val="24"/>
          <w:lang w:val="uk-UA" w:eastAsia="en-US"/>
        </w:rPr>
      </w:pPr>
      <w:r w:rsidRPr="001771C3">
        <w:rPr>
          <w:rFonts w:ascii="Times New Roman" w:eastAsiaTheme="minorHAnsi" w:hAnsi="Times New Roman" w:cs="Times New Roman"/>
          <w:bCs/>
          <w:iCs/>
          <w:color w:val="000000" w:themeColor="text1"/>
          <w:szCs w:val="24"/>
          <w:lang w:val="uk-UA" w:eastAsia="en-US"/>
        </w:rPr>
        <w:t>Управлінням інженерного захисту території міста та розвитку узбережжя Одеської міської ради для запобігання надзвичайних ситуацій на відповідних територіях міста, збереження житлового фонду, своєчасного реагування на аварійні ситуації, пов’язані з провалами денної поверхні території міста, на виконання робіт з кріплення виробок під житловими будинками в межах реалізації заходу діючої комплексної програми будівництва і розвитку соціальної та інженерної інфраструктури міста Одеси на 2024-2025 роки запропоновано визначення бюджетних призначень за КПКВКМБ 2916050 «Попередження аварій та запобігання техногенним катастрофам у житлово-комунальному господарстві та на інших аварійних об’єктах комунальної власності» у сумі 5 000 000 грн (найменування видатків бюджету розвитку: «Капітальний ремонт підземних виробок (катакомб) під житловими будинками у м. Одесі»).</w:t>
      </w:r>
    </w:p>
    <w:p w:rsidR="00CC648B" w:rsidRPr="001771C3" w:rsidRDefault="00CC648B" w:rsidP="003D0A36">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CC648B" w:rsidRPr="001771C3" w:rsidRDefault="00CC648B" w:rsidP="00CC648B">
      <w:pPr>
        <w:shd w:val="clear" w:color="auto" w:fill="FFFFFF" w:themeFill="background1"/>
        <w:tabs>
          <w:tab w:val="left" w:pos="709"/>
          <w:tab w:val="left" w:pos="1276"/>
          <w:tab w:val="left" w:pos="1843"/>
        </w:tabs>
        <w:suppressAutoHyphens w:val="0"/>
        <w:autoSpaceDN/>
        <w:ind w:left="567"/>
        <w:jc w:val="both"/>
        <w:textAlignment w:val="auto"/>
        <w:rPr>
          <w:rFonts w:ascii="Times New Roman" w:hAnsi="Times New Roman" w:cs="Times New Roman"/>
          <w:color w:val="000000" w:themeColor="text1"/>
          <w:lang w:val="uk-UA"/>
        </w:rPr>
      </w:pPr>
    </w:p>
    <w:p w:rsidR="00F06048" w:rsidRPr="00F06048" w:rsidRDefault="00F06048" w:rsidP="00F06048">
      <w:pPr>
        <w:pStyle w:val="a4"/>
        <w:numPr>
          <w:ilvl w:val="2"/>
          <w:numId w:val="23"/>
        </w:numPr>
        <w:shd w:val="clear" w:color="auto" w:fill="FFFFFF" w:themeFill="background1"/>
        <w:tabs>
          <w:tab w:val="left" w:pos="709"/>
          <w:tab w:val="left" w:pos="1276"/>
          <w:tab w:val="left" w:pos="1843"/>
        </w:tabs>
        <w:suppressAutoHyphens w:val="0"/>
        <w:autoSpaceDN/>
        <w:ind w:left="0" w:firstLine="567"/>
        <w:jc w:val="both"/>
        <w:textAlignment w:val="auto"/>
        <w:rPr>
          <w:rFonts w:ascii="Times New Roman" w:hAnsi="Times New Roman" w:cs="Times New Roman"/>
          <w:b/>
          <w:color w:val="000000" w:themeColor="text1"/>
          <w:szCs w:val="24"/>
          <w:lang w:val="uk-UA"/>
        </w:rPr>
      </w:pPr>
      <w:r w:rsidRPr="00F06048">
        <w:rPr>
          <w:rFonts w:ascii="Times New Roman" w:hAnsi="Times New Roman" w:cs="Times New Roman"/>
          <w:color w:val="000000" w:themeColor="text1"/>
          <w:szCs w:val="24"/>
          <w:lang w:val="uk-UA"/>
        </w:rPr>
        <w:t>Управлінням дорожнього господарства Одеської міської ради запропоновано визначення бюджетних призначень за КПКВКМБ 1417442 «Утримання та розвиток інших об’єктів транспортної інфраструктури» у сумі 202 700 000 грн.</w:t>
      </w:r>
    </w:p>
    <w:p w:rsidR="00F06048" w:rsidRPr="00F06048" w:rsidRDefault="00F06048" w:rsidP="00F06048">
      <w:pPr>
        <w:pStyle w:val="a4"/>
        <w:shd w:val="clear" w:color="auto" w:fill="FFFFFF" w:themeFill="background1"/>
        <w:tabs>
          <w:tab w:val="left" w:pos="709"/>
        </w:tabs>
        <w:ind w:left="0" w:firstLine="567"/>
        <w:jc w:val="both"/>
        <w:rPr>
          <w:rFonts w:ascii="Times New Roman" w:hAnsi="Times New Roman" w:cs="Times New Roman"/>
          <w:color w:val="000000" w:themeColor="text1"/>
          <w:szCs w:val="24"/>
          <w:lang w:val="uk-UA"/>
        </w:rPr>
      </w:pPr>
      <w:r w:rsidRPr="00F06048">
        <w:rPr>
          <w:rFonts w:ascii="Times New Roman" w:hAnsi="Times New Roman" w:cs="Times New Roman"/>
          <w:color w:val="000000" w:themeColor="text1"/>
          <w:szCs w:val="24"/>
          <w:lang w:val="uk-UA"/>
        </w:rPr>
        <w:t>Найменування видатків бюджету розвитку наведено у додатку 8 до цього листа (</w:t>
      </w:r>
      <w:r w:rsidRPr="00F06048">
        <w:rPr>
          <w:rFonts w:ascii="Times New Roman" w:hAnsi="Times New Roman" w:cs="Times New Roman"/>
          <w:i/>
          <w:iCs/>
          <w:color w:val="000000" w:themeColor="text1"/>
          <w:szCs w:val="24"/>
          <w:lang w:val="uk-UA"/>
        </w:rPr>
        <w:t>додається</w:t>
      </w:r>
      <w:r w:rsidRPr="00F06048">
        <w:rPr>
          <w:rFonts w:ascii="Times New Roman" w:hAnsi="Times New Roman" w:cs="Times New Roman"/>
          <w:color w:val="000000" w:themeColor="text1"/>
          <w:szCs w:val="24"/>
          <w:lang w:val="uk-UA"/>
        </w:rPr>
        <w:t>).</w:t>
      </w:r>
    </w:p>
    <w:p w:rsidR="00F06048" w:rsidRPr="00F06048" w:rsidRDefault="00F06048" w:rsidP="00F06048">
      <w:pPr>
        <w:pStyle w:val="a4"/>
        <w:shd w:val="clear" w:color="auto" w:fill="FFFFFF" w:themeFill="background1"/>
        <w:tabs>
          <w:tab w:val="left" w:pos="709"/>
        </w:tabs>
        <w:ind w:left="0" w:firstLine="567"/>
        <w:jc w:val="both"/>
        <w:rPr>
          <w:rFonts w:ascii="Times New Roman" w:hAnsi="Times New Roman" w:cs="Times New Roman"/>
          <w:color w:val="000000" w:themeColor="text1"/>
          <w:szCs w:val="24"/>
          <w:lang w:val="uk-UA"/>
        </w:rPr>
      </w:pPr>
      <w:r w:rsidRPr="00F06048">
        <w:rPr>
          <w:rFonts w:ascii="Times New Roman" w:hAnsi="Times New Roman" w:cs="Times New Roman"/>
          <w:color w:val="000000" w:themeColor="text1"/>
          <w:szCs w:val="24"/>
          <w:lang w:val="uk-UA"/>
        </w:rPr>
        <w:t xml:space="preserve">Потапський – визначити бюджетні призначення у сумі 182 700 000 грн. Зменшити фінансовий ресурс за об’єктом «Капітальний ремонт проїзду від вул. Житомирської до </w:t>
      </w:r>
      <w:proofErr w:type="spellStart"/>
      <w:r w:rsidRPr="00F06048">
        <w:rPr>
          <w:rFonts w:ascii="Times New Roman" w:hAnsi="Times New Roman" w:cs="Times New Roman"/>
          <w:color w:val="000000" w:themeColor="text1"/>
          <w:szCs w:val="24"/>
          <w:lang w:val="uk-UA"/>
        </w:rPr>
        <w:t>Овідіопольської</w:t>
      </w:r>
      <w:proofErr w:type="spellEnd"/>
      <w:r w:rsidRPr="00F06048">
        <w:rPr>
          <w:rFonts w:ascii="Times New Roman" w:hAnsi="Times New Roman" w:cs="Times New Roman"/>
          <w:color w:val="000000" w:themeColor="text1"/>
          <w:szCs w:val="24"/>
          <w:lang w:val="uk-UA"/>
        </w:rPr>
        <w:t xml:space="preserve"> </w:t>
      </w:r>
      <w:proofErr w:type="spellStart"/>
      <w:r w:rsidRPr="00F06048">
        <w:rPr>
          <w:rFonts w:ascii="Times New Roman" w:hAnsi="Times New Roman" w:cs="Times New Roman"/>
          <w:color w:val="000000" w:themeColor="text1"/>
          <w:szCs w:val="24"/>
          <w:lang w:val="uk-UA"/>
        </w:rPr>
        <w:t>дор</w:t>
      </w:r>
      <w:proofErr w:type="spellEnd"/>
      <w:r w:rsidRPr="00F06048">
        <w:rPr>
          <w:rFonts w:ascii="Times New Roman" w:hAnsi="Times New Roman" w:cs="Times New Roman"/>
          <w:color w:val="000000" w:themeColor="text1"/>
          <w:szCs w:val="24"/>
          <w:lang w:val="uk-UA"/>
        </w:rPr>
        <w:t>. у м. Одесі» на 20 000 000 грн</w:t>
      </w:r>
    </w:p>
    <w:p w:rsidR="00F06048" w:rsidRPr="00F06048" w:rsidRDefault="00F06048" w:rsidP="00F06048">
      <w:pPr>
        <w:tabs>
          <w:tab w:val="left" w:pos="0"/>
        </w:tabs>
        <w:ind w:left="680"/>
        <w:jc w:val="both"/>
        <w:rPr>
          <w:rFonts w:ascii="Times New Roman" w:hAnsi="Times New Roman" w:cs="Times New Roman"/>
          <w:b/>
          <w:iCs/>
          <w:color w:val="000000" w:themeColor="text1"/>
          <w:lang w:val="uk-UA" w:eastAsia="ru-RU"/>
        </w:rPr>
      </w:pPr>
      <w:r w:rsidRPr="00F06048">
        <w:rPr>
          <w:rFonts w:ascii="Times New Roman" w:hAnsi="Times New Roman" w:cs="Times New Roman"/>
          <w:b/>
          <w:iCs/>
          <w:color w:val="000000" w:themeColor="text1"/>
          <w:lang w:val="uk-UA" w:eastAsia="ru-RU"/>
        </w:rPr>
        <w:t>за – одноголосно.</w:t>
      </w:r>
    </w:p>
    <w:p w:rsidR="00F06048" w:rsidRDefault="00F06048" w:rsidP="00CC648B">
      <w:pPr>
        <w:pStyle w:val="a4"/>
        <w:shd w:val="clear" w:color="auto" w:fill="FFFFFF" w:themeFill="background1"/>
        <w:tabs>
          <w:tab w:val="left" w:pos="709"/>
        </w:tabs>
        <w:ind w:left="0" w:firstLine="567"/>
        <w:jc w:val="both"/>
        <w:rPr>
          <w:rFonts w:ascii="Times New Roman" w:hAnsi="Times New Roman" w:cs="Times New Roman"/>
          <w:color w:val="000000" w:themeColor="text1"/>
          <w:szCs w:val="24"/>
          <w:lang w:val="uk-UA"/>
        </w:rPr>
      </w:pPr>
    </w:p>
    <w:p w:rsidR="00F06048" w:rsidRPr="001771C3" w:rsidRDefault="00F06048" w:rsidP="00CC648B">
      <w:pPr>
        <w:pStyle w:val="a4"/>
        <w:shd w:val="clear" w:color="auto" w:fill="FFFFFF" w:themeFill="background1"/>
        <w:tabs>
          <w:tab w:val="left" w:pos="709"/>
        </w:tabs>
        <w:ind w:left="0" w:firstLine="567"/>
        <w:jc w:val="both"/>
        <w:rPr>
          <w:rFonts w:ascii="Times New Roman" w:hAnsi="Times New Roman" w:cs="Times New Roman"/>
          <w:color w:val="000000" w:themeColor="text1"/>
          <w:szCs w:val="24"/>
          <w:lang w:val="uk-UA"/>
        </w:rPr>
      </w:pPr>
    </w:p>
    <w:p w:rsidR="0084774F" w:rsidRPr="001771C3" w:rsidRDefault="0084774F" w:rsidP="00CC648B">
      <w:pPr>
        <w:pStyle w:val="a4"/>
        <w:numPr>
          <w:ilvl w:val="2"/>
          <w:numId w:val="23"/>
        </w:numPr>
        <w:tabs>
          <w:tab w:val="left" w:pos="1276"/>
          <w:tab w:val="left" w:pos="1985"/>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Департаментом культури, міжнародного співробітництва та європейської інтеграції Одеської міської ради для реалізації заходів Міської цільової програми розвитку культури в м. Одесі на 2025 – 2029 роки, затвердженої рішенням Одеської міської ради від 04.12.2024 № 2597-VIII, запропоновано визначення бюджетних призначень у сумі 24 080 000 грн, у тому числі на:</w:t>
      </w:r>
    </w:p>
    <w:p w:rsidR="0084774F" w:rsidRPr="001771C3" w:rsidRDefault="0084774F" w:rsidP="00CC648B">
      <w:pPr>
        <w:pStyle w:val="a4"/>
        <w:numPr>
          <w:ilvl w:val="0"/>
          <w:numId w:val="11"/>
        </w:numPr>
        <w:suppressAutoHyphens w:val="0"/>
        <w:autoSpaceDN/>
        <w:ind w:left="0" w:firstLine="567"/>
        <w:contextualSpacing w:val="0"/>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Придбання музичних інструментів, комп'ютерної та організаційної техніки, альтернативних джерел енергії, джерел безперебійного живлення для мистецьких шкіл – 5 130 000 грн;</w:t>
      </w:r>
    </w:p>
    <w:p w:rsidR="0084774F" w:rsidRPr="001771C3" w:rsidRDefault="0084774F" w:rsidP="00CC648B">
      <w:pPr>
        <w:pStyle w:val="a4"/>
        <w:numPr>
          <w:ilvl w:val="0"/>
          <w:numId w:val="11"/>
        </w:numPr>
        <w:suppressAutoHyphens w:val="0"/>
        <w:autoSpaceDN/>
        <w:ind w:left="0" w:firstLine="567"/>
        <w:contextualSpacing w:val="0"/>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Поповнення бібліотечних фондів муніципальних бібліотек міста Одеси  – 2  000 000 грн;</w:t>
      </w:r>
    </w:p>
    <w:p w:rsidR="0084774F" w:rsidRPr="001771C3" w:rsidRDefault="0084774F" w:rsidP="00CC648B">
      <w:pPr>
        <w:pStyle w:val="a4"/>
        <w:numPr>
          <w:ilvl w:val="0"/>
          <w:numId w:val="11"/>
        </w:numPr>
        <w:suppressAutoHyphens w:val="0"/>
        <w:autoSpaceDN/>
        <w:ind w:left="0" w:firstLine="567"/>
        <w:contextualSpacing w:val="0"/>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Придбання обладнання, газового котлу, меблів та шаф для зберігання документів – 2 550 000 грн;</w:t>
      </w:r>
    </w:p>
    <w:p w:rsidR="0084774F" w:rsidRPr="001771C3" w:rsidRDefault="0084774F" w:rsidP="00CC648B">
      <w:pPr>
        <w:pStyle w:val="a4"/>
        <w:numPr>
          <w:ilvl w:val="0"/>
          <w:numId w:val="11"/>
        </w:numPr>
        <w:suppressAutoHyphens w:val="0"/>
        <w:autoSpaceDN/>
        <w:ind w:left="0" w:firstLine="567"/>
        <w:contextualSpacing w:val="0"/>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Придбання обладнання для блискавкозахисту будівлі театру, музичного та звукового обладнання, альтернативних джерел енергії, джерел безперебійного живлення – 1 200 000 грн;</w:t>
      </w:r>
    </w:p>
    <w:p w:rsidR="0084774F" w:rsidRPr="001771C3" w:rsidRDefault="0084774F" w:rsidP="00CC648B">
      <w:pPr>
        <w:pStyle w:val="a4"/>
        <w:numPr>
          <w:ilvl w:val="0"/>
          <w:numId w:val="11"/>
        </w:numPr>
        <w:suppressAutoHyphens w:val="0"/>
        <w:autoSpaceDN/>
        <w:ind w:left="0" w:firstLine="567"/>
        <w:contextualSpacing w:val="0"/>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Капітальний ремонт приміщень, систем опалення установ культури та мистецтва – 13 200 000 грн.  </w:t>
      </w:r>
    </w:p>
    <w:p w:rsidR="0084774F" w:rsidRPr="001771C3" w:rsidRDefault="0084774F" w:rsidP="00CC648B">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Пропозиції </w:t>
      </w:r>
      <w:r w:rsidRPr="001771C3">
        <w:rPr>
          <w:rFonts w:ascii="Times New Roman" w:hAnsi="Times New Roman" w:cs="Times New Roman"/>
          <w:color w:val="000000" w:themeColor="text1"/>
          <w:szCs w:val="24"/>
          <w:lang w:val="uk-UA"/>
        </w:rPr>
        <w:t xml:space="preserve">Департаменту культури, міжнародного співробітництва та європейської інтеграції Одеської міської ради </w:t>
      </w:r>
      <w:r w:rsidRPr="001771C3">
        <w:rPr>
          <w:rFonts w:ascii="Times New Roman" w:hAnsi="Times New Roman" w:cs="Times New Roman"/>
          <w:bCs/>
          <w:color w:val="000000" w:themeColor="text1"/>
          <w:szCs w:val="24"/>
          <w:lang w:val="uk-UA" w:eastAsia="ru-RU"/>
        </w:rPr>
        <w:t>щодо збільшення бюджетних призначень за КПКВКМБ, КЕКВ, найменуваннями видатків бюджету розвитку наведені у додатку 9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2A20D2" w:rsidRPr="001771C3" w:rsidRDefault="002A20D2" w:rsidP="002A20D2">
      <w:pPr>
        <w:tabs>
          <w:tab w:val="left" w:pos="0"/>
        </w:tabs>
        <w:ind w:left="680"/>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shd w:val="clear" w:color="auto" w:fill="FFFFFF" w:themeFill="background1"/>
        <w:tabs>
          <w:tab w:val="left" w:pos="709"/>
        </w:tabs>
        <w:ind w:firstLine="567"/>
        <w:jc w:val="both"/>
        <w:rPr>
          <w:rFonts w:ascii="Times New Roman" w:hAnsi="Times New Roman" w:cs="Times New Roman"/>
          <w:color w:val="000000" w:themeColor="text1"/>
          <w:lang w:val="uk-UA"/>
        </w:rPr>
      </w:pPr>
    </w:p>
    <w:p w:rsidR="0084774F" w:rsidRPr="001771C3" w:rsidRDefault="0084774F" w:rsidP="00CC648B">
      <w:pPr>
        <w:pStyle w:val="a6"/>
        <w:numPr>
          <w:ilvl w:val="2"/>
          <w:numId w:val="23"/>
        </w:numPr>
        <w:tabs>
          <w:tab w:val="left" w:pos="1134"/>
          <w:tab w:val="left" w:pos="1560"/>
        </w:tabs>
        <w:ind w:left="0" w:firstLine="567"/>
        <w:jc w:val="both"/>
        <w:rPr>
          <w:rFonts w:ascii="Times New Roman" w:hAnsi="Times New Roman" w:cs="Times New Roman"/>
          <w:color w:val="000000" w:themeColor="text1"/>
          <w:sz w:val="24"/>
          <w:szCs w:val="24"/>
          <w:lang w:eastAsia="ru-RU"/>
        </w:rPr>
      </w:pPr>
      <w:r w:rsidRPr="001771C3">
        <w:rPr>
          <w:rFonts w:ascii="Times New Roman" w:hAnsi="Times New Roman" w:cs="Times New Roman"/>
          <w:color w:val="000000" w:themeColor="text1"/>
          <w:sz w:val="24"/>
          <w:szCs w:val="24"/>
          <w:lang w:eastAsia="ru-RU"/>
        </w:rPr>
        <w:lastRenderedPageBreak/>
        <w:t xml:space="preserve">Департаментом охорони здоров`я Одеської міської ради запропоновано збільшення бюджетних призначень за КПКВКМБ 0710160 «Керівництво </w:t>
      </w:r>
      <w:r w:rsidRPr="001771C3">
        <w:rPr>
          <w:rFonts w:ascii="Times New Roman" w:hAnsi="Times New Roman" w:cs="Times New Roman"/>
          <w:bCs/>
          <w:color w:val="000000" w:themeColor="text1"/>
          <w:sz w:val="24"/>
          <w:szCs w:val="24"/>
        </w:rPr>
        <w:t>і управління у відповідній сфері у містах (місті Києві), селищах, селах,  територіальних громадах»</w:t>
      </w:r>
      <w:r w:rsidRPr="001771C3">
        <w:rPr>
          <w:rFonts w:ascii="Times New Roman" w:hAnsi="Times New Roman" w:cs="Times New Roman"/>
          <w:color w:val="000000" w:themeColor="text1"/>
          <w:sz w:val="24"/>
          <w:szCs w:val="24"/>
          <w:lang w:eastAsia="ru-RU"/>
        </w:rPr>
        <w:t xml:space="preserve"> на суму 170 000 грн (найменування видатків бюджету розвитку: </w:t>
      </w:r>
      <w:r w:rsidRPr="001771C3">
        <w:rPr>
          <w:rFonts w:ascii="Times New Roman" w:hAnsi="Times New Roman" w:cs="Times New Roman"/>
          <w:color w:val="000000" w:themeColor="text1"/>
          <w:sz w:val="24"/>
          <w:szCs w:val="24"/>
          <w:shd w:val="clear" w:color="auto" w:fill="FFFFFF"/>
        </w:rPr>
        <w:t xml:space="preserve">«Придбання обладнання і предметів довгострокового користування (персональні комп’ютери, ноутбуки)»). </w:t>
      </w:r>
      <w:r w:rsidRPr="001771C3">
        <w:rPr>
          <w:rFonts w:ascii="Times New Roman" w:hAnsi="Times New Roman" w:cs="Times New Roman"/>
          <w:color w:val="000000" w:themeColor="text1"/>
          <w:sz w:val="24"/>
          <w:szCs w:val="24"/>
          <w:lang w:eastAsia="ru-RU"/>
        </w:rPr>
        <w:t>Додаткова потреба виникла у зв’язку зі збільшенням штатної чисельності  працівників департаменту протягом 2024 року на 14 штатних одиниць та необхідністю забезпечення нових працівників комп’ютерною та оргтехнікою - придбання 3 комп’ютерів та 3 ноутбуків.</w:t>
      </w:r>
    </w:p>
    <w:p w:rsidR="002A20D2" w:rsidRPr="001771C3" w:rsidRDefault="002A20D2" w:rsidP="002A20D2">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pStyle w:val="a6"/>
        <w:ind w:firstLine="567"/>
        <w:jc w:val="both"/>
        <w:rPr>
          <w:rFonts w:ascii="Times New Roman" w:hAnsi="Times New Roman" w:cs="Times New Roman"/>
          <w:color w:val="000000" w:themeColor="text1"/>
          <w:sz w:val="24"/>
          <w:szCs w:val="24"/>
          <w:lang w:eastAsia="ru-RU"/>
        </w:rPr>
      </w:pPr>
    </w:p>
    <w:p w:rsidR="0084774F" w:rsidRPr="001771C3" w:rsidRDefault="0084774F" w:rsidP="002A20D2">
      <w:pPr>
        <w:pStyle w:val="a6"/>
        <w:numPr>
          <w:ilvl w:val="2"/>
          <w:numId w:val="23"/>
        </w:numPr>
        <w:tabs>
          <w:tab w:val="left" w:pos="1134"/>
        </w:tabs>
        <w:ind w:left="0" w:firstLine="567"/>
        <w:jc w:val="both"/>
        <w:rPr>
          <w:rFonts w:ascii="Times New Roman" w:hAnsi="Times New Roman" w:cs="Times New Roman"/>
          <w:color w:val="000000" w:themeColor="text1"/>
          <w:sz w:val="24"/>
          <w:szCs w:val="24"/>
        </w:rPr>
      </w:pPr>
      <w:r w:rsidRPr="001771C3">
        <w:rPr>
          <w:rFonts w:ascii="Times New Roman" w:hAnsi="Times New Roman" w:cs="Times New Roman"/>
          <w:color w:val="000000" w:themeColor="text1"/>
          <w:sz w:val="24"/>
          <w:szCs w:val="24"/>
          <w:lang w:eastAsia="ru-RU"/>
        </w:rPr>
        <w:t xml:space="preserve">Департаментом </w:t>
      </w:r>
      <w:r w:rsidRPr="001771C3">
        <w:rPr>
          <w:rFonts w:ascii="Times New Roman" w:hAnsi="Times New Roman" w:cs="Times New Roman"/>
          <w:color w:val="000000" w:themeColor="text1"/>
          <w:sz w:val="24"/>
          <w:szCs w:val="24"/>
        </w:rPr>
        <w:t xml:space="preserve">культури, міжнародного співробітництва та європейської інтеграції Одеської міської </w:t>
      </w:r>
      <w:r w:rsidRPr="001771C3">
        <w:rPr>
          <w:rFonts w:ascii="Times New Roman" w:hAnsi="Times New Roman" w:cs="Times New Roman"/>
          <w:color w:val="000000" w:themeColor="text1"/>
          <w:sz w:val="24"/>
          <w:szCs w:val="24"/>
          <w:lang w:eastAsia="ru-RU"/>
        </w:rPr>
        <w:t>ради для виконання заходу 1.8 «Виготовлення скульптури – туристичного символу м. Одеси «Якір-серце» для передачі порідненим містам» Міської цільової програми розвитку міжнародного співробітництва, туризму та маркетингу міста Одеси на 2024-2026 роки, затвердженої рішенням Одеської міської ради від 26.06.2024 № 2202-VIII, з метою встановлення туристичного символу міста у порідненому місті Хайфі (Ізраїль), запропоновано збільшення бюджетних призначень за КПКВКМБ 3817630 «Реалізація програм і заходів в галузі зовнішньоекономічної діяльності»</w:t>
      </w:r>
      <w:r w:rsidRPr="001771C3">
        <w:rPr>
          <w:rFonts w:ascii="Times New Roman" w:hAnsi="Times New Roman" w:cs="Times New Roman"/>
          <w:color w:val="000000" w:themeColor="text1"/>
          <w:sz w:val="24"/>
          <w:szCs w:val="24"/>
          <w:shd w:val="clear" w:color="auto" w:fill="FFFFFF"/>
        </w:rPr>
        <w:t xml:space="preserve"> (найменування видатків бюджету розвитку: «Виготовлення скульптури - туристичного символу м. Одеси «Якір – серце» для передачі порідненим містам») </w:t>
      </w:r>
      <w:r w:rsidRPr="001771C3">
        <w:rPr>
          <w:rFonts w:ascii="Times New Roman" w:hAnsi="Times New Roman" w:cs="Times New Roman"/>
          <w:color w:val="000000" w:themeColor="text1"/>
          <w:sz w:val="24"/>
          <w:szCs w:val="24"/>
          <w:lang w:eastAsia="ru-RU"/>
        </w:rPr>
        <w:t>на суму 560 000 грн.</w:t>
      </w:r>
    </w:p>
    <w:p w:rsidR="002A20D2" w:rsidRPr="001771C3" w:rsidRDefault="002A20D2" w:rsidP="002A20D2">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tabs>
          <w:tab w:val="left" w:pos="1701"/>
        </w:tabs>
        <w:ind w:firstLine="567"/>
        <w:jc w:val="both"/>
        <w:rPr>
          <w:rFonts w:ascii="Times New Roman" w:hAnsi="Times New Roman" w:cs="Times New Roman"/>
          <w:color w:val="000000" w:themeColor="text1"/>
          <w:lang w:val="uk-UA" w:eastAsia="ru-RU"/>
        </w:rPr>
      </w:pPr>
    </w:p>
    <w:p w:rsidR="0084774F" w:rsidRPr="001771C3" w:rsidRDefault="0084774F" w:rsidP="002A20D2">
      <w:pPr>
        <w:pStyle w:val="a4"/>
        <w:numPr>
          <w:ilvl w:val="2"/>
          <w:numId w:val="23"/>
        </w:numPr>
        <w:tabs>
          <w:tab w:val="left" w:pos="1276"/>
          <w:tab w:val="left" w:pos="1985"/>
        </w:tabs>
        <w:suppressAutoHyphens w:val="0"/>
        <w:autoSpaceDN/>
        <w:ind w:left="0" w:firstLine="567"/>
        <w:jc w:val="both"/>
        <w:textAlignment w:val="auto"/>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Департаментом освіти та науки Одеської міської ради запропоновано визначення бюджетних призначень для забезпечення функціонування закладів освіти, проведення безпечного навчально-виховного процесу, реалізації заходів Міської цільової програми розвитку освіти на 2023-2025 роки та Міської цільової програми «Рівність» на 2023-2025 роки на загальну суму 77 889 066 грн (включаючи </w:t>
      </w:r>
      <w:r w:rsidRPr="001771C3">
        <w:rPr>
          <w:rFonts w:ascii="Times New Roman" w:hAnsi="Times New Roman" w:cs="Times New Roman"/>
          <w:bCs/>
          <w:iCs/>
          <w:color w:val="000000" w:themeColor="text1"/>
          <w:szCs w:val="24"/>
          <w:lang w:val="uk-UA" w:eastAsia="ru-RU"/>
        </w:rPr>
        <w:t xml:space="preserve">забезпечення співфінансування видатків за рахунок коштів субвенції </w:t>
      </w:r>
      <w:r w:rsidRPr="001771C3">
        <w:rPr>
          <w:rFonts w:ascii="Times New Roman" w:hAnsi="Times New Roman" w:cs="Times New Roman"/>
          <w:color w:val="000000" w:themeColor="text1"/>
          <w:szCs w:val="24"/>
          <w:lang w:val="uk-UA" w:eastAsia="ru-RU"/>
        </w:rPr>
        <w:t>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зазначене у пункті 2 підпункту 3.1.4., у сумі 8 250 430 грн).</w:t>
      </w:r>
    </w:p>
    <w:p w:rsidR="0084774F" w:rsidRPr="001771C3" w:rsidRDefault="0084774F" w:rsidP="00CC648B">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xml:space="preserve">Одночасно інформуємо, з пункту 2.2. «Проведення протипожежних заходів у закладах освіти комунальної власності територіальної громади м. Одеси» Міської цільової програми розвитку освіти в м. Одесі на 2023 –  2025 роки (далі - Програми), затвердженої рішенням Одеської міської ради від 03 травня 2023 року № 1144-VІІІ, виведені поточні видатки на оплату послуг з обслуговування протипожежної сигналізації на суму 42 214 300,00 грн, </w:t>
      </w:r>
      <w:r w:rsidRPr="001771C3">
        <w:rPr>
          <w:rFonts w:ascii="Times New Roman" w:hAnsi="Times New Roman" w:cs="Times New Roman"/>
          <w:color w:val="000000" w:themeColor="text1"/>
          <w:u w:val="single"/>
          <w:lang w:val="uk-UA" w:eastAsia="ru-RU"/>
        </w:rPr>
        <w:t>без зменшення бюджетних призначень за даним напрямом</w:t>
      </w:r>
      <w:r w:rsidRPr="001771C3">
        <w:rPr>
          <w:rFonts w:ascii="Times New Roman" w:hAnsi="Times New Roman" w:cs="Times New Roman"/>
          <w:color w:val="000000" w:themeColor="text1"/>
          <w:lang w:val="uk-UA" w:eastAsia="ru-RU"/>
        </w:rPr>
        <w:t xml:space="preserve">, фінансування яких здійснюється відповідно до статті 89 «Видатки, що здійснюються з бюджетів сільських, селищних, міських територіальних громад» Бюджетного Кодексу України, за рахунок яких за даним пунктом Програми запропоновано збільшення капітальних видатків на проведення протипожежних заходів у закладах освіти на суму 29 620 736,00 грн, зокрема на капітальний ремонт протипожежних водогонів, встановлення блискавкозахисту, облаштування пожежних виходів, тощо. </w:t>
      </w:r>
    </w:p>
    <w:p w:rsidR="0084774F" w:rsidRPr="001771C3" w:rsidRDefault="0084774F" w:rsidP="00CC648B">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Крім того, за рахунок поточних видатків пункту 2.2. здійснено перерозподіл за заходами програми на суму 979 900 грн, який не потребує перерозподілу затверджених бюджетних асигнувань на 2025 рік.</w:t>
      </w:r>
    </w:p>
    <w:p w:rsidR="0084774F" w:rsidRPr="001771C3" w:rsidRDefault="0084774F" w:rsidP="00CC648B">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Пропозиції Департаменту </w:t>
      </w:r>
      <w:r w:rsidRPr="001771C3">
        <w:rPr>
          <w:rFonts w:ascii="Times New Roman" w:hAnsi="Times New Roman" w:cs="Times New Roman"/>
          <w:bCs/>
          <w:iCs/>
          <w:color w:val="000000" w:themeColor="text1"/>
          <w:szCs w:val="24"/>
          <w:lang w:val="uk-UA" w:eastAsia="ru-RU"/>
        </w:rPr>
        <w:t>освіти та науки</w:t>
      </w:r>
      <w:r w:rsidRPr="001771C3">
        <w:rPr>
          <w:rFonts w:ascii="Times New Roman" w:hAnsi="Times New Roman" w:cs="Times New Roman"/>
          <w:color w:val="000000" w:themeColor="text1"/>
          <w:szCs w:val="24"/>
          <w:lang w:val="uk-UA" w:eastAsia="ru-RU"/>
        </w:rPr>
        <w:t xml:space="preserve"> Одеської міської ради</w:t>
      </w:r>
      <w:r w:rsidRPr="001771C3">
        <w:rPr>
          <w:rFonts w:ascii="Times New Roman" w:hAnsi="Times New Roman" w:cs="Times New Roman"/>
          <w:bCs/>
          <w:color w:val="000000" w:themeColor="text1"/>
          <w:szCs w:val="24"/>
          <w:lang w:val="uk-UA" w:eastAsia="ru-RU"/>
        </w:rPr>
        <w:t xml:space="preserve"> щодо збільшення бюджетних призначень:</w:t>
      </w:r>
    </w:p>
    <w:p w:rsidR="0084774F" w:rsidRPr="001771C3" w:rsidRDefault="0084774F" w:rsidP="00CC648B">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bCs/>
          <w:color w:val="000000" w:themeColor="text1"/>
          <w:szCs w:val="24"/>
          <w:lang w:val="uk-UA" w:eastAsia="ru-RU"/>
        </w:rPr>
        <w:t>- за КПКВКМБ, КЕКВ, найменуваннями видатків бюджету розвитку наведені у додатку 6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84774F" w:rsidRPr="001771C3" w:rsidRDefault="0084774F" w:rsidP="00CC648B">
      <w:pPr>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lastRenderedPageBreak/>
        <w:t xml:space="preserve">- в розрізі заходів, передбачених на реалізацію міських цільових програм </w:t>
      </w:r>
      <w:r w:rsidRPr="001771C3">
        <w:rPr>
          <w:rFonts w:ascii="Times New Roman" w:hAnsi="Times New Roman" w:cs="Times New Roman"/>
          <w:bCs/>
          <w:color w:val="000000" w:themeColor="text1"/>
          <w:lang w:val="uk-UA" w:eastAsia="ru-RU"/>
        </w:rPr>
        <w:t>наведені у додатку 2 до цього листа (</w:t>
      </w:r>
      <w:r w:rsidRPr="001771C3">
        <w:rPr>
          <w:rFonts w:ascii="Times New Roman" w:hAnsi="Times New Roman" w:cs="Times New Roman"/>
          <w:bCs/>
          <w:i/>
          <w:iCs/>
          <w:color w:val="000000" w:themeColor="text1"/>
          <w:lang w:val="uk-UA" w:eastAsia="ru-RU"/>
        </w:rPr>
        <w:t>додається</w:t>
      </w:r>
      <w:r w:rsidRPr="001771C3">
        <w:rPr>
          <w:rFonts w:ascii="Times New Roman" w:hAnsi="Times New Roman" w:cs="Times New Roman"/>
          <w:bCs/>
          <w:color w:val="000000" w:themeColor="text1"/>
          <w:lang w:val="uk-UA" w:eastAsia="ru-RU"/>
        </w:rPr>
        <w:t>).</w:t>
      </w:r>
    </w:p>
    <w:p w:rsidR="0084774F" w:rsidRPr="001771C3" w:rsidRDefault="002A20D2" w:rsidP="00CC648B">
      <w:pPr>
        <w:ind w:firstLine="567"/>
        <w:jc w:val="both"/>
        <w:rPr>
          <w:rFonts w:ascii="Times New Roman" w:eastAsia="Calibri" w:hAnsi="Times New Roman" w:cs="Times New Roman"/>
          <w:b/>
          <w:bCs/>
          <w:color w:val="000000" w:themeColor="text1"/>
          <w:lang w:val="uk-UA" w:eastAsia="en-US"/>
        </w:rPr>
      </w:pPr>
      <w:r w:rsidRPr="001771C3">
        <w:rPr>
          <w:rFonts w:ascii="Times New Roman" w:eastAsia="Calibri" w:hAnsi="Times New Roman" w:cs="Times New Roman"/>
          <w:b/>
          <w:bCs/>
          <w:color w:val="000000" w:themeColor="text1"/>
          <w:lang w:val="uk-UA" w:eastAsia="en-US"/>
        </w:rPr>
        <w:t>ВИСНОВОК: Перенести розгляд п</w:t>
      </w:r>
      <w:r w:rsidR="00DE0146" w:rsidRPr="001771C3">
        <w:rPr>
          <w:rFonts w:ascii="Times New Roman" w:eastAsia="Calibri" w:hAnsi="Times New Roman" w:cs="Times New Roman"/>
          <w:b/>
          <w:bCs/>
          <w:color w:val="000000" w:themeColor="text1"/>
          <w:lang w:val="uk-UA" w:eastAsia="en-US"/>
        </w:rPr>
        <w:t>и</w:t>
      </w:r>
      <w:r w:rsidRPr="001771C3">
        <w:rPr>
          <w:rFonts w:ascii="Times New Roman" w:eastAsia="Calibri" w:hAnsi="Times New Roman" w:cs="Times New Roman"/>
          <w:b/>
          <w:bCs/>
          <w:color w:val="000000" w:themeColor="text1"/>
          <w:lang w:val="uk-UA" w:eastAsia="en-US"/>
        </w:rPr>
        <w:t>тання на наступне засідання комісії.</w:t>
      </w:r>
    </w:p>
    <w:p w:rsidR="0020474D" w:rsidRPr="001771C3" w:rsidRDefault="0020474D" w:rsidP="00CC648B">
      <w:pPr>
        <w:ind w:firstLine="567"/>
        <w:jc w:val="both"/>
        <w:rPr>
          <w:rFonts w:ascii="Times New Roman" w:eastAsia="Calibri" w:hAnsi="Times New Roman" w:cs="Times New Roman"/>
          <w:b/>
          <w:bCs/>
          <w:color w:val="000000" w:themeColor="text1"/>
          <w:lang w:val="uk-UA" w:eastAsia="en-US"/>
        </w:rPr>
      </w:pPr>
    </w:p>
    <w:p w:rsidR="0084774F" w:rsidRPr="001771C3" w:rsidRDefault="0084774F" w:rsidP="002A20D2">
      <w:pPr>
        <w:pStyle w:val="a4"/>
        <w:numPr>
          <w:ilvl w:val="2"/>
          <w:numId w:val="23"/>
        </w:numPr>
        <w:tabs>
          <w:tab w:val="left" w:pos="1276"/>
          <w:tab w:val="left" w:pos="1843"/>
        </w:tabs>
        <w:suppressAutoHyphens w:val="0"/>
        <w:autoSpaceDN/>
        <w:ind w:left="0" w:firstLine="567"/>
        <w:jc w:val="both"/>
        <w:textAlignment w:val="auto"/>
        <w:rPr>
          <w:rFonts w:ascii="Times New Roman" w:eastAsia="Calibri" w:hAnsi="Times New Roman" w:cs="Times New Roman"/>
          <w:color w:val="000000" w:themeColor="text1"/>
          <w:szCs w:val="24"/>
          <w:lang w:val="uk-UA" w:eastAsia="en-US"/>
        </w:rPr>
      </w:pPr>
      <w:r w:rsidRPr="001771C3">
        <w:rPr>
          <w:rFonts w:ascii="Times New Roman" w:eastAsia="Calibri" w:hAnsi="Times New Roman" w:cs="Times New Roman"/>
          <w:color w:val="000000" w:themeColor="text1"/>
          <w:szCs w:val="24"/>
          <w:lang w:val="uk-UA" w:eastAsia="en-US"/>
        </w:rPr>
        <w:t>Департаментом праці та соціальної політики Одеської міської ради запропоновано визначення бюджетних призначень для забезпечення зміцнення матеріально – технічної бази установ у сфері соціального захисту, забезпеченню їх стабільної роботи, покращенню якості надання соціальних послуг в цілому на суму 27 116 700 грн (підпадають під дію статті 22</w:t>
      </w:r>
      <w:r w:rsidRPr="001771C3">
        <w:rPr>
          <w:rFonts w:ascii="Times New Roman" w:eastAsia="Calibri" w:hAnsi="Times New Roman" w:cs="Times New Roman"/>
          <w:color w:val="000000" w:themeColor="text1"/>
          <w:szCs w:val="24"/>
          <w:vertAlign w:val="superscript"/>
          <w:lang w:val="uk-UA" w:eastAsia="en-US"/>
        </w:rPr>
        <w:t>8</w:t>
      </w:r>
      <w:r w:rsidRPr="001771C3">
        <w:rPr>
          <w:rFonts w:ascii="Times New Roman" w:eastAsia="Calibri" w:hAnsi="Times New Roman" w:cs="Times New Roman"/>
          <w:color w:val="000000" w:themeColor="text1"/>
          <w:szCs w:val="24"/>
          <w:lang w:val="uk-UA" w:eastAsia="en-US"/>
        </w:rPr>
        <w:t xml:space="preserve"> розділу VI Прикінцевих та перехідних положень Бюджетного кодексу України), у тому числі:</w:t>
      </w:r>
    </w:p>
    <w:p w:rsidR="0084774F" w:rsidRPr="001771C3" w:rsidRDefault="0084774F" w:rsidP="00CC648B">
      <w:pPr>
        <w:numPr>
          <w:ilvl w:val="1"/>
          <w:numId w:val="5"/>
        </w:numPr>
        <w:suppressAutoHyphens w:val="0"/>
        <w:autoSpaceDN/>
        <w:ind w:left="0" w:firstLine="567"/>
        <w:jc w:val="both"/>
        <w:textAlignment w:val="auto"/>
        <w:rPr>
          <w:rFonts w:ascii="Times New Roman" w:eastAsia="Calibri" w:hAnsi="Times New Roman" w:cs="Times New Roman"/>
          <w:color w:val="000000" w:themeColor="text1"/>
          <w:lang w:val="uk-UA" w:eastAsia="en-US"/>
        </w:rPr>
      </w:pPr>
      <w:r w:rsidRPr="001771C3">
        <w:rPr>
          <w:rFonts w:ascii="Times New Roman" w:eastAsia="Calibri" w:hAnsi="Times New Roman" w:cs="Times New Roman"/>
          <w:color w:val="000000" w:themeColor="text1"/>
          <w:lang w:val="uk-UA" w:eastAsia="en-US"/>
        </w:rPr>
        <w:t>придбання обладнання і предметів довгострокового користування – 7 023 700 грн (комп'ютери, комп'ютерне та мережеве обладнання, кліматичне обладнання, альтернативне джерело живлення, холодильне обладнання, обладнання побутового комплексу, легковий автомобіль, транспортувальне евакуаційне крісло-коляска підйомник для осіб з інвалідністю);</w:t>
      </w:r>
    </w:p>
    <w:p w:rsidR="0084774F" w:rsidRPr="001771C3" w:rsidRDefault="0084774F" w:rsidP="00CC648B">
      <w:pPr>
        <w:numPr>
          <w:ilvl w:val="1"/>
          <w:numId w:val="5"/>
        </w:numPr>
        <w:suppressAutoHyphens w:val="0"/>
        <w:autoSpaceDN/>
        <w:ind w:left="0" w:firstLine="567"/>
        <w:jc w:val="both"/>
        <w:textAlignment w:val="auto"/>
        <w:rPr>
          <w:rFonts w:ascii="Times New Roman" w:eastAsia="Calibri" w:hAnsi="Times New Roman" w:cs="Times New Roman"/>
          <w:color w:val="000000" w:themeColor="text1"/>
          <w:lang w:val="uk-UA" w:eastAsia="en-US"/>
        </w:rPr>
      </w:pPr>
      <w:r w:rsidRPr="001771C3">
        <w:rPr>
          <w:rFonts w:ascii="Times New Roman" w:eastAsia="Calibri" w:hAnsi="Times New Roman" w:cs="Times New Roman"/>
          <w:color w:val="000000" w:themeColor="text1"/>
          <w:lang w:val="uk-UA" w:eastAsia="en-US"/>
        </w:rPr>
        <w:t>капітальний ремонт інших об’єктів – 20 093 000 грн (проектування та капітальний ремонт комунальних установ).</w:t>
      </w:r>
    </w:p>
    <w:p w:rsidR="0084774F" w:rsidRPr="001771C3" w:rsidRDefault="0084774F" w:rsidP="00CC648B">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Пропозиції Департаменту </w:t>
      </w:r>
      <w:r w:rsidRPr="001771C3">
        <w:rPr>
          <w:rFonts w:ascii="Times New Roman" w:eastAsia="Calibri" w:hAnsi="Times New Roman" w:cs="Times New Roman"/>
          <w:color w:val="000000" w:themeColor="text1"/>
          <w:szCs w:val="24"/>
          <w:lang w:val="uk-UA" w:eastAsia="en-US"/>
        </w:rPr>
        <w:t xml:space="preserve">праці та соціальної політики Одеської міської ради </w:t>
      </w:r>
      <w:r w:rsidRPr="001771C3">
        <w:rPr>
          <w:rFonts w:ascii="Times New Roman" w:hAnsi="Times New Roman" w:cs="Times New Roman"/>
          <w:bCs/>
          <w:color w:val="000000" w:themeColor="text1"/>
          <w:szCs w:val="24"/>
          <w:lang w:val="uk-UA" w:eastAsia="ru-RU"/>
        </w:rPr>
        <w:t>щодо збільшення бюджетних призначень:</w:t>
      </w:r>
    </w:p>
    <w:p w:rsidR="0084774F" w:rsidRPr="001771C3" w:rsidRDefault="0084774F" w:rsidP="00CC648B">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bCs/>
          <w:color w:val="000000" w:themeColor="text1"/>
          <w:szCs w:val="24"/>
          <w:lang w:val="uk-UA" w:eastAsia="ru-RU"/>
        </w:rPr>
        <w:t>- за КПКВКМБ, КЕКВ, найменуваннями видатків бюджету розвитку наведені у додатку 6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84774F" w:rsidRPr="001771C3" w:rsidRDefault="0084774F" w:rsidP="00CC648B">
      <w:pPr>
        <w:pStyle w:val="a4"/>
        <w:ind w:left="0" w:firstLine="567"/>
        <w:jc w:val="both"/>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 в розрізі заходів, передбачених на реалізацію міських цільових програм </w:t>
      </w:r>
      <w:r w:rsidRPr="001771C3">
        <w:rPr>
          <w:rFonts w:ascii="Times New Roman" w:hAnsi="Times New Roman" w:cs="Times New Roman"/>
          <w:bCs/>
          <w:color w:val="000000" w:themeColor="text1"/>
          <w:szCs w:val="24"/>
          <w:lang w:val="uk-UA" w:eastAsia="ru-RU"/>
        </w:rPr>
        <w:t>наведені у додатку 2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2A20D2" w:rsidRPr="001771C3" w:rsidRDefault="002A20D2" w:rsidP="002A20D2">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ind w:firstLine="567"/>
        <w:jc w:val="both"/>
        <w:rPr>
          <w:rFonts w:ascii="Times New Roman" w:eastAsia="Calibri" w:hAnsi="Times New Roman" w:cs="Times New Roman"/>
          <w:color w:val="000000" w:themeColor="text1"/>
          <w:lang w:val="uk-UA" w:eastAsia="en-US"/>
        </w:rPr>
      </w:pPr>
    </w:p>
    <w:p w:rsidR="0084774F" w:rsidRPr="001771C3" w:rsidRDefault="0084774F" w:rsidP="002A20D2">
      <w:pPr>
        <w:pStyle w:val="a4"/>
        <w:numPr>
          <w:ilvl w:val="2"/>
          <w:numId w:val="23"/>
        </w:numPr>
        <w:tabs>
          <w:tab w:val="left" w:pos="1276"/>
          <w:tab w:val="left" w:pos="1560"/>
          <w:tab w:val="left" w:pos="1985"/>
        </w:tabs>
        <w:suppressAutoHyphens w:val="0"/>
        <w:autoSpaceDN/>
        <w:ind w:left="0" w:firstLine="567"/>
        <w:jc w:val="both"/>
        <w:textAlignment w:val="auto"/>
        <w:rPr>
          <w:rFonts w:ascii="Times New Roman" w:hAnsi="Times New Roman" w:cs="Times New Roman"/>
          <w:color w:val="000000" w:themeColor="text1"/>
          <w:szCs w:val="24"/>
          <w:lang w:val="uk-UA" w:eastAsia="ru-RU"/>
        </w:rPr>
      </w:pPr>
      <w:r w:rsidRPr="001771C3">
        <w:rPr>
          <w:rFonts w:ascii="Times New Roman" w:eastAsia="Calibri" w:hAnsi="Times New Roman" w:cs="Times New Roman"/>
          <w:color w:val="000000" w:themeColor="text1"/>
          <w:szCs w:val="24"/>
          <w:lang w:val="uk-UA" w:eastAsia="en-US"/>
        </w:rPr>
        <w:t>Департаментом охорони здоров’я Одеської міської ради запропоновано визначення бюджетних призначень для</w:t>
      </w:r>
      <w:r w:rsidRPr="001771C3">
        <w:rPr>
          <w:rFonts w:ascii="Times New Roman" w:hAnsi="Times New Roman" w:cs="Times New Roman"/>
          <w:color w:val="000000" w:themeColor="text1"/>
          <w:szCs w:val="24"/>
          <w:lang w:val="uk-UA" w:eastAsia="ru-RU"/>
        </w:rPr>
        <w:t xml:space="preserve"> оснащення закладів охорони здоров’я сучасним медичним обладнанням та забезпеченням високого рівня надання медичної допомоги населенню на суму 62 355 700 грн, у тому числі:</w:t>
      </w:r>
    </w:p>
    <w:p w:rsidR="0084774F" w:rsidRPr="001771C3" w:rsidRDefault="0084774F" w:rsidP="00CC648B">
      <w:pPr>
        <w:numPr>
          <w:ilvl w:val="0"/>
          <w:numId w:val="6"/>
        </w:numPr>
        <w:suppressAutoHyphens w:val="0"/>
        <w:autoSpaceDN/>
        <w:ind w:left="0" w:firstLine="567"/>
        <w:jc w:val="both"/>
        <w:textAlignment w:val="auto"/>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на придбання реабілітаційного обладнання для надання реабілітаційної допомоги в стаціонарних умовах у КНП «Міська  лікарня № 8» Одеської міської ради - 12 355 700 грн;</w:t>
      </w:r>
    </w:p>
    <w:p w:rsidR="0084774F" w:rsidRPr="001771C3" w:rsidRDefault="0084774F" w:rsidP="00CC648B">
      <w:pPr>
        <w:numPr>
          <w:ilvl w:val="0"/>
          <w:numId w:val="6"/>
        </w:numPr>
        <w:suppressAutoHyphens w:val="0"/>
        <w:autoSpaceDN/>
        <w:ind w:left="0" w:firstLine="567"/>
        <w:jc w:val="both"/>
        <w:textAlignment w:val="auto"/>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xml:space="preserve"> на придбання медичного обладнання для оснащення консультативно-діагностичного відділення цифровою </w:t>
      </w:r>
      <w:proofErr w:type="spellStart"/>
      <w:r w:rsidRPr="001771C3">
        <w:rPr>
          <w:rFonts w:ascii="Times New Roman" w:hAnsi="Times New Roman" w:cs="Times New Roman"/>
          <w:color w:val="000000" w:themeColor="text1"/>
          <w:lang w:val="uk-UA" w:eastAsia="ru-RU"/>
        </w:rPr>
        <w:t>мамографічною</w:t>
      </w:r>
      <w:proofErr w:type="spellEnd"/>
      <w:r w:rsidRPr="001771C3">
        <w:rPr>
          <w:rFonts w:ascii="Times New Roman" w:hAnsi="Times New Roman" w:cs="Times New Roman"/>
          <w:color w:val="000000" w:themeColor="text1"/>
          <w:lang w:val="uk-UA" w:eastAsia="ru-RU"/>
        </w:rPr>
        <w:t xml:space="preserve"> системою та можливості </w:t>
      </w:r>
      <w:proofErr w:type="spellStart"/>
      <w:r w:rsidRPr="001771C3">
        <w:rPr>
          <w:rFonts w:ascii="Times New Roman" w:hAnsi="Times New Roman" w:cs="Times New Roman"/>
          <w:color w:val="000000" w:themeColor="text1"/>
          <w:lang w:val="uk-UA" w:eastAsia="ru-RU"/>
        </w:rPr>
        <w:t>контрактування</w:t>
      </w:r>
      <w:proofErr w:type="spellEnd"/>
      <w:r w:rsidRPr="001771C3">
        <w:rPr>
          <w:rFonts w:ascii="Times New Roman" w:hAnsi="Times New Roman" w:cs="Times New Roman"/>
          <w:color w:val="000000" w:themeColor="text1"/>
          <w:lang w:val="uk-UA" w:eastAsia="ru-RU"/>
        </w:rPr>
        <w:t xml:space="preserve"> з НСЗУ за напрямом «</w:t>
      </w:r>
      <w:proofErr w:type="spellStart"/>
      <w:r w:rsidRPr="001771C3">
        <w:rPr>
          <w:rFonts w:ascii="Times New Roman" w:hAnsi="Times New Roman" w:cs="Times New Roman"/>
          <w:color w:val="000000" w:themeColor="text1"/>
          <w:lang w:val="uk-UA" w:eastAsia="ru-RU"/>
        </w:rPr>
        <w:t>Мамографія</w:t>
      </w:r>
      <w:proofErr w:type="spellEnd"/>
      <w:r w:rsidRPr="001771C3">
        <w:rPr>
          <w:rFonts w:ascii="Times New Roman" w:hAnsi="Times New Roman" w:cs="Times New Roman"/>
          <w:color w:val="000000" w:themeColor="text1"/>
          <w:lang w:val="uk-UA" w:eastAsia="ru-RU"/>
        </w:rPr>
        <w:t>» - КНП «Міська клінічна лікарня № 1» Одеської міської ради - 14 600 000 грн;</w:t>
      </w:r>
    </w:p>
    <w:p w:rsidR="0084774F" w:rsidRPr="001771C3" w:rsidRDefault="0084774F" w:rsidP="00CC648B">
      <w:pPr>
        <w:numPr>
          <w:ilvl w:val="0"/>
          <w:numId w:val="6"/>
        </w:numPr>
        <w:suppressAutoHyphens w:val="0"/>
        <w:autoSpaceDN/>
        <w:ind w:left="0" w:firstLine="567"/>
        <w:jc w:val="both"/>
        <w:textAlignment w:val="auto"/>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на придбання обладнання для урологічного відділення та  відділення офтальмології (травмпункт ока) - КНП «Міська клінічна лікарня № 10» Одеської міської ради - 25 490 575 грн;</w:t>
      </w:r>
    </w:p>
    <w:p w:rsidR="0084774F" w:rsidRPr="001771C3" w:rsidRDefault="0084774F" w:rsidP="00CC648B">
      <w:pPr>
        <w:numPr>
          <w:ilvl w:val="0"/>
          <w:numId w:val="6"/>
        </w:numPr>
        <w:suppressAutoHyphens w:val="0"/>
        <w:autoSpaceDN/>
        <w:ind w:left="0" w:firstLine="567"/>
        <w:jc w:val="both"/>
        <w:textAlignment w:val="auto"/>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на придбання обладнання для оснащення відділення кардіології -  КНП «Міська клінічна лікарня № 11» Одеської міської ради - 9 909 425 грн.</w:t>
      </w:r>
    </w:p>
    <w:p w:rsidR="0084774F" w:rsidRPr="001771C3" w:rsidRDefault="0084774F" w:rsidP="00CC648B">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Пропозиції Департаменту </w:t>
      </w:r>
      <w:r w:rsidRPr="001771C3">
        <w:rPr>
          <w:rFonts w:ascii="Times New Roman" w:eastAsia="Calibri" w:hAnsi="Times New Roman" w:cs="Times New Roman"/>
          <w:color w:val="000000" w:themeColor="text1"/>
          <w:szCs w:val="24"/>
          <w:lang w:val="uk-UA" w:eastAsia="en-US"/>
        </w:rPr>
        <w:t xml:space="preserve">охорони здоров’я Одеської міської ради </w:t>
      </w:r>
      <w:r w:rsidRPr="001771C3">
        <w:rPr>
          <w:rFonts w:ascii="Times New Roman" w:hAnsi="Times New Roman" w:cs="Times New Roman"/>
          <w:bCs/>
          <w:color w:val="000000" w:themeColor="text1"/>
          <w:szCs w:val="24"/>
          <w:lang w:val="uk-UA" w:eastAsia="ru-RU"/>
        </w:rPr>
        <w:t>щодо збільшення бюджетних призначень:</w:t>
      </w:r>
    </w:p>
    <w:p w:rsidR="0084774F" w:rsidRPr="001771C3" w:rsidRDefault="0084774F" w:rsidP="00CC648B">
      <w:pPr>
        <w:pStyle w:val="a4"/>
        <w:ind w:left="0" w:firstLine="567"/>
        <w:jc w:val="both"/>
        <w:rPr>
          <w:rFonts w:ascii="Times New Roman" w:hAnsi="Times New Roman" w:cs="Times New Roman"/>
          <w:bCs/>
          <w:color w:val="000000" w:themeColor="text1"/>
          <w:szCs w:val="24"/>
          <w:lang w:val="uk-UA" w:eastAsia="ru-RU"/>
        </w:rPr>
      </w:pPr>
      <w:r w:rsidRPr="001771C3">
        <w:rPr>
          <w:rFonts w:ascii="Times New Roman" w:hAnsi="Times New Roman" w:cs="Times New Roman"/>
          <w:bCs/>
          <w:color w:val="000000" w:themeColor="text1"/>
          <w:szCs w:val="24"/>
          <w:lang w:val="uk-UA" w:eastAsia="ru-RU"/>
        </w:rPr>
        <w:t>- за КПКВКМБ, КЕКВ, найменуваннями видатків бюджету розвитку наведені у додатку 7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84774F" w:rsidRPr="001771C3" w:rsidRDefault="0084774F" w:rsidP="00CC648B">
      <w:pPr>
        <w:pStyle w:val="a4"/>
        <w:ind w:left="0" w:firstLine="567"/>
        <w:jc w:val="both"/>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 xml:space="preserve">- в розрізі заходів, передбачених на реалізацію міських цільових програм </w:t>
      </w:r>
      <w:r w:rsidRPr="001771C3">
        <w:rPr>
          <w:rFonts w:ascii="Times New Roman" w:hAnsi="Times New Roman" w:cs="Times New Roman"/>
          <w:bCs/>
          <w:color w:val="000000" w:themeColor="text1"/>
          <w:szCs w:val="24"/>
          <w:lang w:val="uk-UA" w:eastAsia="ru-RU"/>
        </w:rPr>
        <w:t>наведені у додатку 2 до цього листа (</w:t>
      </w:r>
      <w:r w:rsidRPr="001771C3">
        <w:rPr>
          <w:rFonts w:ascii="Times New Roman" w:hAnsi="Times New Roman" w:cs="Times New Roman"/>
          <w:bCs/>
          <w:i/>
          <w:iCs/>
          <w:color w:val="000000" w:themeColor="text1"/>
          <w:szCs w:val="24"/>
          <w:lang w:val="uk-UA" w:eastAsia="ru-RU"/>
        </w:rPr>
        <w:t>додається</w:t>
      </w:r>
      <w:r w:rsidRPr="001771C3">
        <w:rPr>
          <w:rFonts w:ascii="Times New Roman" w:hAnsi="Times New Roman" w:cs="Times New Roman"/>
          <w:bCs/>
          <w:color w:val="000000" w:themeColor="text1"/>
          <w:szCs w:val="24"/>
          <w:lang w:val="uk-UA" w:eastAsia="ru-RU"/>
        </w:rPr>
        <w:t>).</w:t>
      </w:r>
    </w:p>
    <w:p w:rsidR="002A20D2" w:rsidRPr="001771C3" w:rsidRDefault="002A20D2" w:rsidP="002A20D2">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ind w:firstLine="567"/>
        <w:jc w:val="both"/>
        <w:rPr>
          <w:rFonts w:ascii="Times New Roman" w:hAnsi="Times New Roman" w:cs="Times New Roman"/>
          <w:i/>
          <w:color w:val="000000" w:themeColor="text1"/>
          <w:lang w:val="uk-UA" w:eastAsia="ru-RU"/>
        </w:rPr>
      </w:pPr>
    </w:p>
    <w:p w:rsidR="0084774F" w:rsidRPr="001771C3" w:rsidRDefault="0084774F" w:rsidP="00855DBC">
      <w:pPr>
        <w:pStyle w:val="a4"/>
        <w:numPr>
          <w:ilvl w:val="2"/>
          <w:numId w:val="23"/>
        </w:numPr>
        <w:tabs>
          <w:tab w:val="left" w:pos="1276"/>
          <w:tab w:val="left" w:pos="1985"/>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Департаментом екології та розвитку рекреаційних зон Одеської міської ради для реалізації заходів щодо </w:t>
      </w:r>
      <w:proofErr w:type="spellStart"/>
      <w:r w:rsidRPr="001771C3">
        <w:rPr>
          <w:rFonts w:ascii="Times New Roman" w:hAnsi="Times New Roman" w:cs="Times New Roman"/>
          <w:color w:val="000000" w:themeColor="text1"/>
          <w:szCs w:val="24"/>
          <w:lang w:val="uk-UA"/>
        </w:rPr>
        <w:t>проєктування</w:t>
      </w:r>
      <w:proofErr w:type="spellEnd"/>
      <w:r w:rsidRPr="001771C3">
        <w:rPr>
          <w:rFonts w:ascii="Times New Roman" w:hAnsi="Times New Roman" w:cs="Times New Roman"/>
          <w:color w:val="000000" w:themeColor="text1"/>
          <w:szCs w:val="24"/>
          <w:lang w:val="uk-UA"/>
        </w:rPr>
        <w:t xml:space="preserve"> та будівництва </w:t>
      </w:r>
      <w:proofErr w:type="spellStart"/>
      <w:r w:rsidRPr="001771C3">
        <w:rPr>
          <w:rFonts w:ascii="Times New Roman" w:hAnsi="Times New Roman" w:cs="Times New Roman"/>
          <w:color w:val="000000" w:themeColor="text1"/>
          <w:szCs w:val="24"/>
          <w:lang w:val="uk-UA"/>
        </w:rPr>
        <w:t>бюветних</w:t>
      </w:r>
      <w:proofErr w:type="spellEnd"/>
      <w:r w:rsidRPr="001771C3">
        <w:rPr>
          <w:rFonts w:ascii="Times New Roman" w:hAnsi="Times New Roman" w:cs="Times New Roman"/>
          <w:color w:val="000000" w:themeColor="text1"/>
          <w:szCs w:val="24"/>
          <w:lang w:val="uk-UA"/>
        </w:rPr>
        <w:t xml:space="preserve"> комплексів з артезіанською свердловиною в </w:t>
      </w:r>
      <w:proofErr w:type="spellStart"/>
      <w:r w:rsidRPr="001771C3">
        <w:rPr>
          <w:rFonts w:ascii="Times New Roman" w:hAnsi="Times New Roman" w:cs="Times New Roman"/>
          <w:color w:val="000000" w:themeColor="text1"/>
          <w:szCs w:val="24"/>
          <w:lang w:val="uk-UA"/>
        </w:rPr>
        <w:t>Пересипському</w:t>
      </w:r>
      <w:proofErr w:type="spellEnd"/>
      <w:r w:rsidRPr="001771C3">
        <w:rPr>
          <w:rFonts w:ascii="Times New Roman" w:hAnsi="Times New Roman" w:cs="Times New Roman"/>
          <w:color w:val="000000" w:themeColor="text1"/>
          <w:szCs w:val="24"/>
          <w:lang w:val="uk-UA"/>
        </w:rPr>
        <w:t xml:space="preserve"> районі для забезпечення населення міста Одеси питною водою належної якості запропоновано визначення бюджетних призначень </w:t>
      </w:r>
      <w:r w:rsidRPr="001771C3">
        <w:rPr>
          <w:rFonts w:ascii="Times New Roman" w:hAnsi="Times New Roman" w:cs="Times New Roman"/>
          <w:color w:val="000000" w:themeColor="text1"/>
          <w:szCs w:val="24"/>
          <w:lang w:val="uk-UA"/>
        </w:rPr>
        <w:lastRenderedPageBreak/>
        <w:t>за КПКВКМБ 2816030 «Організація благоустрою населених пунктів» у сумі 11 900 000 грн, у тому числі:</w:t>
      </w:r>
    </w:p>
    <w:tbl>
      <w:tblPr>
        <w:tblStyle w:val="a3"/>
        <w:tblW w:w="0" w:type="auto"/>
        <w:tblInd w:w="108" w:type="dxa"/>
        <w:tblLook w:val="04A0" w:firstRow="1" w:lastRow="0" w:firstColumn="1" w:lastColumn="0" w:noHBand="0" w:noVBand="1"/>
      </w:tblPr>
      <w:tblGrid>
        <w:gridCol w:w="8027"/>
        <w:gridCol w:w="1329"/>
      </w:tblGrid>
      <w:tr w:rsidR="001771C3" w:rsidRPr="001771C3" w:rsidTr="00855DBC">
        <w:trPr>
          <w:tblHeader/>
        </w:trPr>
        <w:tc>
          <w:tcPr>
            <w:tcW w:w="8027" w:type="dxa"/>
          </w:tcPr>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Найменування видатків бюджету розвитку</w:t>
            </w:r>
          </w:p>
        </w:tc>
        <w:tc>
          <w:tcPr>
            <w:tcW w:w="1329" w:type="dxa"/>
          </w:tcPr>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Сума, грн</w:t>
            </w:r>
          </w:p>
        </w:tc>
      </w:tr>
      <w:tr w:rsidR="001771C3" w:rsidRPr="001771C3" w:rsidTr="00855DBC">
        <w:tc>
          <w:tcPr>
            <w:tcW w:w="8027" w:type="dxa"/>
          </w:tcPr>
          <w:p w:rsidR="0084774F" w:rsidRPr="001771C3" w:rsidRDefault="0084774F" w:rsidP="00855DBC">
            <w:pPr>
              <w:pStyle w:val="a4"/>
              <w:ind w:left="0" w:firstLine="0"/>
              <w:rPr>
                <w:rFonts w:ascii="Times New Roman" w:hAnsi="Times New Roman" w:cs="Times New Roman"/>
                <w:color w:val="000000" w:themeColor="text1"/>
                <w:szCs w:val="24"/>
                <w:lang w:val="uk-UA"/>
              </w:rPr>
            </w:pPr>
            <w:proofErr w:type="spellStart"/>
            <w:r w:rsidRPr="001771C3">
              <w:rPr>
                <w:rFonts w:ascii="Times New Roman" w:hAnsi="Times New Roman" w:cs="Times New Roman"/>
                <w:color w:val="000000" w:themeColor="text1"/>
                <w:szCs w:val="24"/>
                <w:lang w:val="uk-UA"/>
              </w:rPr>
              <w:t>Проєктування</w:t>
            </w:r>
            <w:proofErr w:type="spellEnd"/>
            <w:r w:rsidRPr="001771C3">
              <w:rPr>
                <w:rFonts w:ascii="Times New Roman" w:hAnsi="Times New Roman" w:cs="Times New Roman"/>
                <w:color w:val="000000" w:themeColor="text1"/>
                <w:szCs w:val="24"/>
                <w:lang w:val="uk-UA"/>
              </w:rPr>
              <w:t xml:space="preserve"> та будівництво </w:t>
            </w:r>
            <w:proofErr w:type="spellStart"/>
            <w:r w:rsidRPr="001771C3">
              <w:rPr>
                <w:rFonts w:ascii="Times New Roman" w:hAnsi="Times New Roman" w:cs="Times New Roman"/>
                <w:color w:val="000000" w:themeColor="text1"/>
                <w:szCs w:val="24"/>
                <w:lang w:val="uk-UA"/>
              </w:rPr>
              <w:t>бюветного</w:t>
            </w:r>
            <w:proofErr w:type="spellEnd"/>
            <w:r w:rsidRPr="001771C3">
              <w:rPr>
                <w:rFonts w:ascii="Times New Roman" w:hAnsi="Times New Roman" w:cs="Times New Roman"/>
                <w:color w:val="000000" w:themeColor="text1"/>
                <w:szCs w:val="24"/>
                <w:lang w:val="uk-UA"/>
              </w:rPr>
              <w:t xml:space="preserve"> комплексу за адресою:</w:t>
            </w:r>
          </w:p>
          <w:p w:rsidR="0084774F" w:rsidRPr="001771C3" w:rsidRDefault="0084774F" w:rsidP="00855DBC">
            <w:pPr>
              <w:pStyle w:val="a4"/>
              <w:ind w:left="0" w:firstLine="0"/>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м. Одеса, сквер «Зоряний»</w:t>
            </w:r>
          </w:p>
        </w:tc>
        <w:tc>
          <w:tcPr>
            <w:tcW w:w="1329" w:type="dxa"/>
          </w:tcPr>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6 500 000</w:t>
            </w:r>
          </w:p>
        </w:tc>
      </w:tr>
      <w:tr w:rsidR="001771C3" w:rsidRPr="001771C3" w:rsidTr="00855DBC">
        <w:tc>
          <w:tcPr>
            <w:tcW w:w="8027" w:type="dxa"/>
          </w:tcPr>
          <w:p w:rsidR="0084774F" w:rsidRPr="001771C3" w:rsidRDefault="0084774F" w:rsidP="00855DBC">
            <w:pPr>
              <w:pStyle w:val="a4"/>
              <w:ind w:left="0" w:firstLine="0"/>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Нове будівництво </w:t>
            </w:r>
            <w:proofErr w:type="spellStart"/>
            <w:r w:rsidRPr="001771C3">
              <w:rPr>
                <w:rFonts w:ascii="Times New Roman" w:hAnsi="Times New Roman" w:cs="Times New Roman"/>
                <w:color w:val="000000" w:themeColor="text1"/>
                <w:szCs w:val="24"/>
                <w:lang w:val="uk-UA"/>
              </w:rPr>
              <w:t>бюветного</w:t>
            </w:r>
            <w:proofErr w:type="spellEnd"/>
            <w:r w:rsidRPr="001771C3">
              <w:rPr>
                <w:rFonts w:ascii="Times New Roman" w:hAnsi="Times New Roman" w:cs="Times New Roman"/>
                <w:color w:val="000000" w:themeColor="text1"/>
                <w:szCs w:val="24"/>
                <w:lang w:val="uk-UA"/>
              </w:rPr>
              <w:t xml:space="preserve"> комплексу з артезіанською свердловиною за адресою: м. Одеса, </w:t>
            </w:r>
            <w:proofErr w:type="spellStart"/>
            <w:r w:rsidRPr="001771C3">
              <w:rPr>
                <w:rFonts w:ascii="Times New Roman" w:hAnsi="Times New Roman" w:cs="Times New Roman"/>
                <w:color w:val="000000" w:themeColor="text1"/>
                <w:szCs w:val="24"/>
                <w:lang w:val="uk-UA"/>
              </w:rPr>
              <w:t>Пересипський</w:t>
            </w:r>
            <w:proofErr w:type="spellEnd"/>
            <w:r w:rsidRPr="001771C3">
              <w:rPr>
                <w:rFonts w:ascii="Times New Roman" w:hAnsi="Times New Roman" w:cs="Times New Roman"/>
                <w:color w:val="000000" w:themeColor="text1"/>
                <w:szCs w:val="24"/>
                <w:lang w:val="uk-UA"/>
              </w:rPr>
              <w:t xml:space="preserve"> район, </w:t>
            </w:r>
          </w:p>
          <w:p w:rsidR="0084774F" w:rsidRPr="001771C3" w:rsidRDefault="0084774F" w:rsidP="00855DBC">
            <w:pPr>
              <w:pStyle w:val="a4"/>
              <w:ind w:left="0" w:firstLine="0"/>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вул. Академіка Сахарова між буд. № 28, 30, 34, 36</w:t>
            </w:r>
          </w:p>
        </w:tc>
        <w:tc>
          <w:tcPr>
            <w:tcW w:w="1329" w:type="dxa"/>
          </w:tcPr>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4 400 000</w:t>
            </w:r>
          </w:p>
        </w:tc>
      </w:tr>
      <w:tr w:rsidR="001771C3" w:rsidRPr="001771C3" w:rsidTr="00855DBC">
        <w:tc>
          <w:tcPr>
            <w:tcW w:w="8027" w:type="dxa"/>
          </w:tcPr>
          <w:p w:rsidR="0084774F" w:rsidRPr="001771C3" w:rsidRDefault="0084774F" w:rsidP="00855DBC">
            <w:pPr>
              <w:pStyle w:val="a4"/>
              <w:ind w:left="0" w:firstLine="0"/>
              <w:rPr>
                <w:rFonts w:ascii="Times New Roman" w:hAnsi="Times New Roman" w:cs="Times New Roman"/>
                <w:color w:val="000000" w:themeColor="text1"/>
                <w:szCs w:val="24"/>
                <w:lang w:val="uk-UA"/>
              </w:rPr>
            </w:pPr>
            <w:proofErr w:type="spellStart"/>
            <w:r w:rsidRPr="001771C3">
              <w:rPr>
                <w:rFonts w:ascii="Times New Roman" w:hAnsi="Times New Roman" w:cs="Times New Roman"/>
                <w:color w:val="000000" w:themeColor="text1"/>
                <w:szCs w:val="24"/>
                <w:lang w:val="uk-UA"/>
              </w:rPr>
              <w:t>Проєктування</w:t>
            </w:r>
            <w:proofErr w:type="spellEnd"/>
            <w:r w:rsidRPr="001771C3">
              <w:rPr>
                <w:rFonts w:ascii="Times New Roman" w:hAnsi="Times New Roman" w:cs="Times New Roman"/>
                <w:color w:val="000000" w:themeColor="text1"/>
                <w:szCs w:val="24"/>
                <w:lang w:val="uk-UA"/>
              </w:rPr>
              <w:t xml:space="preserve"> та будівництво </w:t>
            </w:r>
            <w:proofErr w:type="spellStart"/>
            <w:r w:rsidRPr="001771C3">
              <w:rPr>
                <w:rFonts w:ascii="Times New Roman" w:hAnsi="Times New Roman" w:cs="Times New Roman"/>
                <w:color w:val="000000" w:themeColor="text1"/>
                <w:szCs w:val="24"/>
                <w:lang w:val="uk-UA"/>
              </w:rPr>
              <w:t>бюветного</w:t>
            </w:r>
            <w:proofErr w:type="spellEnd"/>
            <w:r w:rsidRPr="001771C3">
              <w:rPr>
                <w:rFonts w:ascii="Times New Roman" w:hAnsi="Times New Roman" w:cs="Times New Roman"/>
                <w:color w:val="000000" w:themeColor="text1"/>
                <w:szCs w:val="24"/>
                <w:lang w:val="uk-UA"/>
              </w:rPr>
              <w:t xml:space="preserve"> комплексу за адресою: </w:t>
            </w:r>
          </w:p>
          <w:p w:rsidR="0084774F" w:rsidRPr="001771C3" w:rsidRDefault="0084774F" w:rsidP="00855DBC">
            <w:pPr>
              <w:pStyle w:val="a4"/>
              <w:ind w:left="0" w:firstLine="0"/>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м. Одеса, парк «Молодіжний»</w:t>
            </w:r>
          </w:p>
        </w:tc>
        <w:tc>
          <w:tcPr>
            <w:tcW w:w="1329" w:type="dxa"/>
          </w:tcPr>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1 000 000</w:t>
            </w:r>
          </w:p>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p>
        </w:tc>
      </w:tr>
      <w:tr w:rsidR="001771C3" w:rsidRPr="001771C3" w:rsidTr="00855DBC">
        <w:tc>
          <w:tcPr>
            <w:tcW w:w="8027" w:type="dxa"/>
          </w:tcPr>
          <w:p w:rsidR="0084774F" w:rsidRPr="001771C3" w:rsidRDefault="0084774F" w:rsidP="00855DBC">
            <w:pPr>
              <w:pStyle w:val="a4"/>
              <w:ind w:left="0" w:firstLine="0"/>
              <w:jc w:val="right"/>
              <w:rPr>
                <w:rFonts w:ascii="Times New Roman" w:hAnsi="Times New Roman" w:cs="Times New Roman"/>
                <w:b/>
                <w:bCs/>
                <w:color w:val="000000" w:themeColor="text1"/>
                <w:szCs w:val="24"/>
                <w:lang w:val="uk-UA"/>
              </w:rPr>
            </w:pPr>
            <w:r w:rsidRPr="001771C3">
              <w:rPr>
                <w:rFonts w:ascii="Times New Roman" w:hAnsi="Times New Roman" w:cs="Times New Roman"/>
                <w:b/>
                <w:bCs/>
                <w:color w:val="000000" w:themeColor="text1"/>
                <w:szCs w:val="24"/>
                <w:lang w:val="uk-UA"/>
              </w:rPr>
              <w:t>Разом</w:t>
            </w:r>
          </w:p>
        </w:tc>
        <w:tc>
          <w:tcPr>
            <w:tcW w:w="1329" w:type="dxa"/>
          </w:tcPr>
          <w:p w:rsidR="0084774F" w:rsidRPr="001771C3" w:rsidRDefault="0084774F" w:rsidP="00855DBC">
            <w:pPr>
              <w:pStyle w:val="a4"/>
              <w:ind w:left="0" w:firstLine="0"/>
              <w:jc w:val="center"/>
              <w:rPr>
                <w:rFonts w:ascii="Times New Roman" w:hAnsi="Times New Roman" w:cs="Times New Roman"/>
                <w:b/>
                <w:bCs/>
                <w:color w:val="000000" w:themeColor="text1"/>
                <w:szCs w:val="24"/>
                <w:lang w:val="uk-UA"/>
              </w:rPr>
            </w:pPr>
            <w:r w:rsidRPr="001771C3">
              <w:rPr>
                <w:rFonts w:ascii="Times New Roman" w:hAnsi="Times New Roman" w:cs="Times New Roman"/>
                <w:b/>
                <w:bCs/>
                <w:color w:val="000000" w:themeColor="text1"/>
                <w:szCs w:val="24"/>
                <w:lang w:val="uk-UA"/>
              </w:rPr>
              <w:t>11 900 000</w:t>
            </w:r>
          </w:p>
        </w:tc>
      </w:tr>
    </w:tbl>
    <w:p w:rsidR="0084774F" w:rsidRPr="001771C3" w:rsidRDefault="0084774F" w:rsidP="00CC648B">
      <w:pPr>
        <w:shd w:val="clear" w:color="auto" w:fill="FFFFFF" w:themeFill="background1"/>
        <w:tabs>
          <w:tab w:val="left" w:pos="360"/>
        </w:tabs>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Видатки будуть здійснюватися в межах заходів чинної Міської цільової програми охорони і поліпшення стану навколишнього природного середовища м. Одеси на 2022-20227 роки.</w:t>
      </w:r>
    </w:p>
    <w:p w:rsidR="00855DBC" w:rsidRPr="001771C3" w:rsidRDefault="00855DBC" w:rsidP="00855DBC">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shd w:val="clear" w:color="auto" w:fill="FFFFFF" w:themeFill="background1"/>
        <w:tabs>
          <w:tab w:val="left" w:pos="360"/>
        </w:tabs>
        <w:ind w:firstLine="567"/>
        <w:jc w:val="both"/>
        <w:rPr>
          <w:rFonts w:ascii="Times New Roman" w:hAnsi="Times New Roman" w:cs="Times New Roman"/>
          <w:color w:val="000000" w:themeColor="text1"/>
          <w:lang w:val="uk-UA"/>
        </w:rPr>
      </w:pPr>
    </w:p>
    <w:p w:rsidR="0084774F" w:rsidRPr="001771C3" w:rsidRDefault="0084774F" w:rsidP="00855DBC">
      <w:pPr>
        <w:pStyle w:val="a4"/>
        <w:numPr>
          <w:ilvl w:val="2"/>
          <w:numId w:val="23"/>
        </w:numPr>
        <w:shd w:val="clear" w:color="auto" w:fill="FFFFFF" w:themeFill="background1"/>
        <w:tabs>
          <w:tab w:val="left" w:pos="709"/>
          <w:tab w:val="left" w:pos="1418"/>
          <w:tab w:val="left" w:pos="1985"/>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Департаментом транспорту, зв’язку та організації дорожнього руху Одеської міської ради запропоновано визначення бюджетних призначень за КПКВКМБ 1917470 «Інша діяльність у сфері дорожнього господарства» у сумі 10 000 000 грн на будівництво </w:t>
      </w:r>
      <w:proofErr w:type="spellStart"/>
      <w:r w:rsidRPr="001771C3">
        <w:rPr>
          <w:rFonts w:ascii="Times New Roman" w:hAnsi="Times New Roman" w:cs="Times New Roman"/>
          <w:color w:val="000000" w:themeColor="text1"/>
          <w:szCs w:val="24"/>
          <w:lang w:val="uk-UA"/>
        </w:rPr>
        <w:t>волоконно</w:t>
      </w:r>
      <w:proofErr w:type="spellEnd"/>
      <w:r w:rsidRPr="001771C3">
        <w:rPr>
          <w:rFonts w:ascii="Times New Roman" w:hAnsi="Times New Roman" w:cs="Times New Roman"/>
          <w:color w:val="000000" w:themeColor="text1"/>
          <w:szCs w:val="24"/>
          <w:lang w:val="uk-UA"/>
        </w:rPr>
        <w:t xml:space="preserve">-оптичних ліній зв’язку для керування світлофорними об’єктами, будівництво системи світлодіодного освітлення на нерегульованих пішохідних переходах, придбання блоків безперебійного живлення для встановлення на світлофорних об’єктах міста в рамках заходів чинної Міської цільової програми «Безпека дорожнього руху в місті Одесі» на 2020-2025 роки. </w:t>
      </w:r>
    </w:p>
    <w:p w:rsidR="0084774F" w:rsidRPr="001771C3" w:rsidRDefault="0084774F" w:rsidP="00CC648B">
      <w:pPr>
        <w:pStyle w:val="a4"/>
        <w:shd w:val="clear" w:color="auto" w:fill="FFFFFF" w:themeFill="background1"/>
        <w:tabs>
          <w:tab w:val="left" w:pos="709"/>
        </w:tabs>
        <w:ind w:left="0" w:firstLine="567"/>
        <w:jc w:val="both"/>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Найменування видатків бюджету розвитку наведено у додатку 10 до цього листа (</w:t>
      </w:r>
      <w:r w:rsidRPr="001771C3">
        <w:rPr>
          <w:rFonts w:ascii="Times New Roman" w:hAnsi="Times New Roman" w:cs="Times New Roman"/>
          <w:i/>
          <w:iCs/>
          <w:color w:val="000000" w:themeColor="text1"/>
          <w:szCs w:val="24"/>
          <w:lang w:val="uk-UA"/>
        </w:rPr>
        <w:t>додається</w:t>
      </w:r>
      <w:r w:rsidRPr="001771C3">
        <w:rPr>
          <w:rFonts w:ascii="Times New Roman" w:hAnsi="Times New Roman" w:cs="Times New Roman"/>
          <w:color w:val="000000" w:themeColor="text1"/>
          <w:szCs w:val="24"/>
          <w:lang w:val="uk-UA"/>
        </w:rPr>
        <w:t>).</w:t>
      </w:r>
    </w:p>
    <w:p w:rsidR="00855DBC" w:rsidRPr="001771C3" w:rsidRDefault="00855DBC" w:rsidP="00855DBC">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pStyle w:val="a4"/>
        <w:shd w:val="clear" w:color="auto" w:fill="FFFFFF" w:themeFill="background1"/>
        <w:tabs>
          <w:tab w:val="left" w:pos="709"/>
        </w:tabs>
        <w:ind w:left="0" w:firstLine="567"/>
        <w:jc w:val="both"/>
        <w:rPr>
          <w:rFonts w:ascii="Times New Roman" w:hAnsi="Times New Roman" w:cs="Times New Roman"/>
          <w:color w:val="000000" w:themeColor="text1"/>
          <w:szCs w:val="24"/>
          <w:lang w:val="uk-UA"/>
        </w:rPr>
      </w:pPr>
    </w:p>
    <w:p w:rsidR="0084774F" w:rsidRPr="001771C3" w:rsidRDefault="0084774F" w:rsidP="00855DBC">
      <w:pPr>
        <w:pStyle w:val="a6"/>
        <w:numPr>
          <w:ilvl w:val="2"/>
          <w:numId w:val="23"/>
        </w:numPr>
        <w:tabs>
          <w:tab w:val="left" w:pos="1276"/>
          <w:tab w:val="left" w:pos="1985"/>
        </w:tabs>
        <w:ind w:left="0" w:firstLine="567"/>
        <w:jc w:val="both"/>
        <w:rPr>
          <w:rFonts w:ascii="Times New Roman" w:hAnsi="Times New Roman" w:cs="Times New Roman"/>
          <w:color w:val="000000" w:themeColor="text1"/>
          <w:sz w:val="24"/>
          <w:szCs w:val="24"/>
        </w:rPr>
      </w:pPr>
      <w:r w:rsidRPr="001771C3">
        <w:rPr>
          <w:rFonts w:ascii="Times New Roman" w:hAnsi="Times New Roman" w:cs="Times New Roman"/>
          <w:color w:val="000000" w:themeColor="text1"/>
          <w:sz w:val="24"/>
          <w:szCs w:val="24"/>
          <w:lang w:eastAsia="ru-RU"/>
        </w:rPr>
        <w:t>Виконавчим комітетом Одеської міської ради для</w:t>
      </w:r>
      <w:r w:rsidRPr="001771C3">
        <w:rPr>
          <w:rFonts w:ascii="Times New Roman" w:eastAsia="Times New Roman" w:hAnsi="Times New Roman" w:cs="Times New Roman"/>
          <w:color w:val="000000" w:themeColor="text1"/>
          <w:sz w:val="24"/>
          <w:szCs w:val="24"/>
          <w:lang w:eastAsia="ru-RU"/>
        </w:rPr>
        <w:t xml:space="preserve"> </w:t>
      </w:r>
      <w:r w:rsidRPr="001771C3">
        <w:rPr>
          <w:rFonts w:ascii="Times New Roman" w:hAnsi="Times New Roman" w:cs="Times New Roman"/>
          <w:color w:val="000000" w:themeColor="text1"/>
          <w:sz w:val="24"/>
          <w:szCs w:val="24"/>
          <w:lang w:eastAsia="ru-RU"/>
        </w:rPr>
        <w:t xml:space="preserve">придбання </w:t>
      </w:r>
      <w:r w:rsidR="00855DBC" w:rsidRPr="001771C3">
        <w:rPr>
          <w:rFonts w:ascii="Times New Roman" w:hAnsi="Times New Roman" w:cs="Times New Roman"/>
          <w:color w:val="000000" w:themeColor="text1"/>
          <w:sz w:val="24"/>
          <w:szCs w:val="24"/>
          <w:lang w:eastAsia="ru-RU"/>
        </w:rPr>
        <w:t xml:space="preserve">                            </w:t>
      </w:r>
      <w:r w:rsidRPr="001771C3">
        <w:rPr>
          <w:rFonts w:ascii="Times New Roman" w:hAnsi="Times New Roman" w:cs="Times New Roman"/>
          <w:color w:val="000000" w:themeColor="text1"/>
          <w:sz w:val="24"/>
          <w:szCs w:val="24"/>
          <w:lang w:eastAsia="ru-RU"/>
        </w:rPr>
        <w:t xml:space="preserve">1 циркуляційного насоса для заміни насосу, що вийшов з ладу, </w:t>
      </w:r>
      <w:proofErr w:type="spellStart"/>
      <w:r w:rsidRPr="001771C3">
        <w:rPr>
          <w:rFonts w:ascii="Times New Roman" w:hAnsi="Times New Roman" w:cs="Times New Roman"/>
          <w:color w:val="000000" w:themeColor="text1"/>
          <w:sz w:val="24"/>
          <w:szCs w:val="24"/>
          <w:lang w:eastAsia="ru-RU"/>
        </w:rPr>
        <w:t>фанкойлів</w:t>
      </w:r>
      <w:proofErr w:type="spellEnd"/>
      <w:r w:rsidRPr="001771C3">
        <w:rPr>
          <w:rFonts w:ascii="Times New Roman" w:hAnsi="Times New Roman" w:cs="Times New Roman"/>
          <w:color w:val="000000" w:themeColor="text1"/>
          <w:sz w:val="24"/>
          <w:szCs w:val="24"/>
          <w:lang w:eastAsia="ru-RU"/>
        </w:rPr>
        <w:t xml:space="preserve"> в кількості 4 од. та створення аварійного резерву в тепловому пункті адміністративної будівлі згідно з актом обстеження теплового пункту адміністративної будівлі Виконавчого комітету Одеської міської ради від 06.01.2025</w:t>
      </w:r>
      <w:r w:rsidRPr="001771C3">
        <w:rPr>
          <w:rFonts w:ascii="Times New Roman" w:hAnsi="Times New Roman" w:cs="Times New Roman"/>
          <w:color w:val="000000" w:themeColor="text1"/>
          <w:sz w:val="24"/>
          <w:szCs w:val="24"/>
        </w:rPr>
        <w:t xml:space="preserve"> </w:t>
      </w:r>
      <w:r w:rsidRPr="001771C3">
        <w:rPr>
          <w:rFonts w:ascii="Times New Roman" w:hAnsi="Times New Roman" w:cs="Times New Roman"/>
          <w:color w:val="000000" w:themeColor="text1"/>
          <w:sz w:val="24"/>
          <w:szCs w:val="24"/>
          <w:lang w:eastAsia="ru-RU"/>
        </w:rPr>
        <w:t>запропоновано збільшення бюджетних призначень за КПКВКМБ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на суму 311 000 грн. Одночасно, н</w:t>
      </w:r>
      <w:r w:rsidRPr="001771C3">
        <w:rPr>
          <w:rFonts w:ascii="Times New Roman" w:hAnsi="Times New Roman" w:cs="Times New Roman"/>
          <w:color w:val="000000" w:themeColor="text1"/>
          <w:sz w:val="24"/>
          <w:szCs w:val="24"/>
        </w:rPr>
        <w:t>айменування видатків бюджету розвитку, яке було запропоновано Виконавчим комітетом Одеської міської ради та зазначено у листі Департаменту фінансів Одеської міської ради від 15.01.2025 № 04-13/16/124 (додаток 2 до листа), пропонується Виконавчим комітетом Одеської міської ради викласти у новій редакції:</w:t>
      </w:r>
    </w:p>
    <w:tbl>
      <w:tblPr>
        <w:tblW w:w="9356" w:type="dxa"/>
        <w:tblInd w:w="108" w:type="dxa"/>
        <w:tblLook w:val="04A0" w:firstRow="1" w:lastRow="0" w:firstColumn="1" w:lastColumn="0" w:noHBand="0" w:noVBand="1"/>
      </w:tblPr>
      <w:tblGrid>
        <w:gridCol w:w="5406"/>
        <w:gridCol w:w="3950"/>
      </w:tblGrid>
      <w:tr w:rsidR="001771C3" w:rsidRPr="001771C3" w:rsidTr="00855DBC">
        <w:trPr>
          <w:trHeight w:val="302"/>
          <w:tblHeader/>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774F" w:rsidRPr="001771C3" w:rsidRDefault="0084774F" w:rsidP="00CC648B">
            <w:pPr>
              <w:ind w:firstLine="567"/>
              <w:jc w:val="center"/>
              <w:rPr>
                <w:rFonts w:ascii="Times New Roman" w:hAnsi="Times New Roman" w:cs="Times New Roman"/>
                <w:color w:val="000000" w:themeColor="text1"/>
                <w:sz w:val="20"/>
                <w:szCs w:val="20"/>
                <w:lang w:val="uk-UA" w:eastAsia="ru-RU"/>
              </w:rPr>
            </w:pPr>
            <w:r w:rsidRPr="001771C3">
              <w:rPr>
                <w:rFonts w:ascii="Times New Roman" w:hAnsi="Times New Roman" w:cs="Times New Roman"/>
                <w:color w:val="000000" w:themeColor="text1"/>
                <w:sz w:val="20"/>
                <w:szCs w:val="20"/>
                <w:lang w:val="uk-UA" w:eastAsia="ru-RU"/>
              </w:rPr>
              <w:t>Найменування видатків бюджету розвитку:</w:t>
            </w:r>
          </w:p>
        </w:tc>
      </w:tr>
      <w:tr w:rsidR="001771C3" w:rsidRPr="001771C3" w:rsidTr="00855DBC">
        <w:trPr>
          <w:trHeight w:val="761"/>
          <w:tblHeader/>
        </w:trPr>
        <w:tc>
          <w:tcPr>
            <w:tcW w:w="5406" w:type="dxa"/>
            <w:tcBorders>
              <w:top w:val="nil"/>
              <w:left w:val="single" w:sz="4" w:space="0" w:color="auto"/>
              <w:bottom w:val="single" w:sz="4" w:space="0" w:color="auto"/>
              <w:right w:val="single" w:sz="4" w:space="0" w:color="auto"/>
            </w:tcBorders>
            <w:shd w:val="clear" w:color="auto" w:fill="auto"/>
            <w:hideMark/>
          </w:tcPr>
          <w:p w:rsidR="0084774F" w:rsidRPr="001771C3" w:rsidRDefault="0084774F" w:rsidP="00855DBC">
            <w:pPr>
              <w:ind w:firstLine="34"/>
              <w:jc w:val="center"/>
              <w:rPr>
                <w:rFonts w:ascii="Times New Roman" w:hAnsi="Times New Roman" w:cs="Times New Roman"/>
                <w:color w:val="000000" w:themeColor="text1"/>
                <w:sz w:val="20"/>
                <w:szCs w:val="20"/>
                <w:lang w:val="uk-UA" w:eastAsia="ru-RU"/>
              </w:rPr>
            </w:pPr>
            <w:r w:rsidRPr="001771C3">
              <w:rPr>
                <w:rFonts w:ascii="Times New Roman" w:hAnsi="Times New Roman" w:cs="Times New Roman"/>
                <w:color w:val="000000" w:themeColor="text1"/>
                <w:sz w:val="20"/>
                <w:szCs w:val="20"/>
                <w:lang w:val="uk-UA" w:eastAsia="ru-RU"/>
              </w:rPr>
              <w:t>У редакції листа Департаменту фінансів Одеської міської ради від 15.01.2025                  № 04-13/16/124</w:t>
            </w:r>
          </w:p>
        </w:tc>
        <w:tc>
          <w:tcPr>
            <w:tcW w:w="3950" w:type="dxa"/>
            <w:tcBorders>
              <w:top w:val="nil"/>
              <w:left w:val="nil"/>
              <w:bottom w:val="single" w:sz="4" w:space="0" w:color="auto"/>
              <w:right w:val="single" w:sz="4" w:space="0" w:color="auto"/>
            </w:tcBorders>
            <w:shd w:val="clear" w:color="auto" w:fill="auto"/>
            <w:hideMark/>
          </w:tcPr>
          <w:p w:rsidR="0084774F" w:rsidRPr="001771C3" w:rsidRDefault="0084774F" w:rsidP="00855DBC">
            <w:pPr>
              <w:ind w:firstLine="34"/>
              <w:jc w:val="center"/>
              <w:rPr>
                <w:rFonts w:ascii="Times New Roman" w:hAnsi="Times New Roman" w:cs="Times New Roman"/>
                <w:color w:val="000000" w:themeColor="text1"/>
                <w:sz w:val="20"/>
                <w:szCs w:val="20"/>
                <w:lang w:val="uk-UA" w:eastAsia="ru-RU"/>
              </w:rPr>
            </w:pPr>
            <w:r w:rsidRPr="001771C3">
              <w:rPr>
                <w:rFonts w:ascii="Times New Roman" w:hAnsi="Times New Roman" w:cs="Times New Roman"/>
                <w:color w:val="000000" w:themeColor="text1"/>
                <w:sz w:val="20"/>
                <w:szCs w:val="20"/>
                <w:lang w:val="uk-UA" w:eastAsia="ru-RU"/>
              </w:rPr>
              <w:t>Нова редакція</w:t>
            </w:r>
          </w:p>
        </w:tc>
      </w:tr>
      <w:tr w:rsidR="001771C3" w:rsidRPr="00C74CF6" w:rsidTr="00855DBC">
        <w:trPr>
          <w:trHeight w:val="2146"/>
        </w:trPr>
        <w:tc>
          <w:tcPr>
            <w:tcW w:w="5406" w:type="dxa"/>
            <w:tcBorders>
              <w:top w:val="nil"/>
              <w:left w:val="single" w:sz="4" w:space="0" w:color="auto"/>
              <w:bottom w:val="single" w:sz="4" w:space="0" w:color="auto"/>
              <w:right w:val="single" w:sz="4" w:space="0" w:color="auto"/>
            </w:tcBorders>
            <w:shd w:val="clear" w:color="auto" w:fill="auto"/>
            <w:hideMark/>
          </w:tcPr>
          <w:p w:rsidR="0084774F" w:rsidRPr="001771C3" w:rsidRDefault="0084774F" w:rsidP="00855DBC">
            <w:pPr>
              <w:pStyle w:val="a4"/>
              <w:ind w:left="0" w:firstLine="34"/>
              <w:jc w:val="both"/>
              <w:rPr>
                <w:rFonts w:ascii="Times New Roman" w:hAnsi="Times New Roman" w:cs="Times New Roman"/>
                <w:color w:val="000000" w:themeColor="text1"/>
                <w:sz w:val="20"/>
                <w:szCs w:val="20"/>
                <w:lang w:val="uk-UA" w:eastAsia="ru-RU"/>
              </w:rPr>
            </w:pPr>
            <w:r w:rsidRPr="001771C3">
              <w:rPr>
                <w:rFonts w:ascii="Times New Roman" w:hAnsi="Times New Roman" w:cs="Times New Roman"/>
                <w:color w:val="000000" w:themeColor="text1"/>
                <w:sz w:val="20"/>
                <w:szCs w:val="20"/>
                <w:lang w:val="uk-UA" w:eastAsia="ru-RU"/>
              </w:rPr>
              <w:t xml:space="preserve">Придбання обладнання і предметів довгострокового користування (IP-АТС у комплекті з монтажем та </w:t>
            </w:r>
            <w:proofErr w:type="spellStart"/>
            <w:r w:rsidRPr="001771C3">
              <w:rPr>
                <w:rFonts w:ascii="Times New Roman" w:hAnsi="Times New Roman" w:cs="Times New Roman"/>
                <w:color w:val="000000" w:themeColor="text1"/>
                <w:sz w:val="20"/>
                <w:szCs w:val="20"/>
                <w:lang w:val="uk-UA" w:eastAsia="ru-RU"/>
              </w:rPr>
              <w:t>пусконалагодженням</w:t>
            </w:r>
            <w:proofErr w:type="spellEnd"/>
            <w:r w:rsidRPr="001771C3">
              <w:rPr>
                <w:rFonts w:ascii="Times New Roman" w:hAnsi="Times New Roman" w:cs="Times New Roman"/>
                <w:color w:val="000000" w:themeColor="text1"/>
                <w:sz w:val="20"/>
                <w:szCs w:val="20"/>
                <w:lang w:val="uk-UA" w:eastAsia="ru-RU"/>
              </w:rPr>
              <w:t xml:space="preserve"> за адресою:                        м. Одеса, площа Біржова, 1 (колишня - Думська); система відеоспостереження з монтажем та </w:t>
            </w:r>
            <w:proofErr w:type="spellStart"/>
            <w:r w:rsidRPr="001771C3">
              <w:rPr>
                <w:rFonts w:ascii="Times New Roman" w:hAnsi="Times New Roman" w:cs="Times New Roman"/>
                <w:color w:val="000000" w:themeColor="text1"/>
                <w:sz w:val="20"/>
                <w:szCs w:val="20"/>
                <w:lang w:val="uk-UA" w:eastAsia="ru-RU"/>
              </w:rPr>
              <w:t>пусконалагодженням</w:t>
            </w:r>
            <w:proofErr w:type="spellEnd"/>
            <w:r w:rsidRPr="001771C3">
              <w:rPr>
                <w:rFonts w:ascii="Times New Roman" w:hAnsi="Times New Roman" w:cs="Times New Roman"/>
                <w:color w:val="000000" w:themeColor="text1"/>
                <w:sz w:val="20"/>
                <w:szCs w:val="20"/>
                <w:lang w:val="uk-UA" w:eastAsia="ru-RU"/>
              </w:rPr>
              <w:t xml:space="preserve">;  моноблочні комп'ютери; БФП А3; </w:t>
            </w:r>
            <w:proofErr w:type="spellStart"/>
            <w:r w:rsidRPr="001771C3">
              <w:rPr>
                <w:rFonts w:ascii="Times New Roman" w:hAnsi="Times New Roman" w:cs="Times New Roman"/>
                <w:color w:val="000000" w:themeColor="text1"/>
                <w:sz w:val="20"/>
                <w:szCs w:val="20"/>
                <w:lang w:val="uk-UA" w:eastAsia="ru-RU"/>
              </w:rPr>
              <w:t>інвенторні</w:t>
            </w:r>
            <w:proofErr w:type="spellEnd"/>
            <w:r w:rsidRPr="001771C3">
              <w:rPr>
                <w:rFonts w:ascii="Times New Roman" w:hAnsi="Times New Roman" w:cs="Times New Roman"/>
                <w:color w:val="000000" w:themeColor="text1"/>
                <w:sz w:val="20"/>
                <w:szCs w:val="20"/>
                <w:lang w:val="uk-UA" w:eastAsia="ru-RU"/>
              </w:rPr>
              <w:t xml:space="preserve"> спліт-кондиціонери; комплекти вентиляційного обладнання ВЕНТС з монтажем; циркуляційні вертикальні насоси для теплового пункту; </w:t>
            </w:r>
            <w:proofErr w:type="spellStart"/>
            <w:r w:rsidRPr="001771C3">
              <w:rPr>
                <w:rFonts w:ascii="Times New Roman" w:hAnsi="Times New Roman" w:cs="Times New Roman"/>
                <w:color w:val="000000" w:themeColor="text1"/>
                <w:sz w:val="20"/>
                <w:szCs w:val="20"/>
                <w:lang w:val="uk-UA" w:eastAsia="ru-RU"/>
              </w:rPr>
              <w:t>фанкойли</w:t>
            </w:r>
            <w:proofErr w:type="spellEnd"/>
            <w:r w:rsidRPr="001771C3">
              <w:rPr>
                <w:rFonts w:ascii="Times New Roman" w:hAnsi="Times New Roman" w:cs="Times New Roman"/>
                <w:color w:val="000000" w:themeColor="text1"/>
                <w:sz w:val="20"/>
                <w:szCs w:val="20"/>
                <w:lang w:val="uk-UA" w:eastAsia="ru-RU"/>
              </w:rPr>
              <w:t xml:space="preserve">; ПБЖ; комплект меблів для </w:t>
            </w:r>
            <w:r w:rsidRPr="001771C3">
              <w:rPr>
                <w:rFonts w:ascii="Times New Roman" w:hAnsi="Times New Roman" w:cs="Times New Roman"/>
                <w:color w:val="000000" w:themeColor="text1"/>
                <w:sz w:val="20"/>
                <w:szCs w:val="20"/>
                <w:lang w:val="uk-UA" w:eastAsia="ru-RU"/>
              </w:rPr>
              <w:lastRenderedPageBreak/>
              <w:t>службових кабінетів; трибуна; драбина; урна)</w:t>
            </w:r>
          </w:p>
        </w:tc>
        <w:tc>
          <w:tcPr>
            <w:tcW w:w="3950" w:type="dxa"/>
            <w:tcBorders>
              <w:top w:val="nil"/>
              <w:left w:val="nil"/>
              <w:bottom w:val="single" w:sz="4" w:space="0" w:color="auto"/>
              <w:right w:val="single" w:sz="4" w:space="0" w:color="auto"/>
            </w:tcBorders>
            <w:shd w:val="clear" w:color="auto" w:fill="auto"/>
            <w:hideMark/>
          </w:tcPr>
          <w:p w:rsidR="0084774F" w:rsidRPr="001771C3" w:rsidRDefault="0084774F" w:rsidP="00855DBC">
            <w:pPr>
              <w:ind w:firstLine="34"/>
              <w:jc w:val="both"/>
              <w:rPr>
                <w:rFonts w:ascii="Times New Roman" w:hAnsi="Times New Roman" w:cs="Times New Roman"/>
                <w:color w:val="000000" w:themeColor="text1"/>
                <w:sz w:val="20"/>
                <w:szCs w:val="20"/>
                <w:lang w:val="uk-UA" w:eastAsia="ru-RU"/>
              </w:rPr>
            </w:pPr>
            <w:r w:rsidRPr="001771C3">
              <w:rPr>
                <w:rFonts w:ascii="Times New Roman" w:hAnsi="Times New Roman" w:cs="Times New Roman"/>
                <w:color w:val="000000" w:themeColor="text1"/>
                <w:sz w:val="20"/>
                <w:szCs w:val="20"/>
                <w:lang w:val="uk-UA" w:eastAsia="ru-RU"/>
              </w:rPr>
              <w:lastRenderedPageBreak/>
              <w:t xml:space="preserve">Придбання обладнання і предметів довгострокового користування (IP-АТС у комплекті з монтажем та </w:t>
            </w:r>
            <w:proofErr w:type="spellStart"/>
            <w:r w:rsidRPr="001771C3">
              <w:rPr>
                <w:rFonts w:ascii="Times New Roman" w:hAnsi="Times New Roman" w:cs="Times New Roman"/>
                <w:color w:val="000000" w:themeColor="text1"/>
                <w:sz w:val="20"/>
                <w:szCs w:val="20"/>
                <w:lang w:val="uk-UA" w:eastAsia="ru-RU"/>
              </w:rPr>
              <w:t>пусконалагодженням</w:t>
            </w:r>
            <w:proofErr w:type="spellEnd"/>
            <w:r w:rsidRPr="001771C3">
              <w:rPr>
                <w:rFonts w:ascii="Times New Roman" w:hAnsi="Times New Roman" w:cs="Times New Roman"/>
                <w:color w:val="000000" w:themeColor="text1"/>
                <w:sz w:val="20"/>
                <w:szCs w:val="20"/>
                <w:lang w:val="uk-UA" w:eastAsia="ru-RU"/>
              </w:rPr>
              <w:t xml:space="preserve"> за адресою:                  м. Одеса, площа Біржова, 1 (колишня - Думська); система </w:t>
            </w:r>
            <w:proofErr w:type="spellStart"/>
            <w:r w:rsidRPr="001771C3">
              <w:rPr>
                <w:rFonts w:ascii="Times New Roman" w:hAnsi="Times New Roman" w:cs="Times New Roman"/>
                <w:color w:val="000000" w:themeColor="text1"/>
                <w:sz w:val="20"/>
                <w:szCs w:val="20"/>
                <w:lang w:val="uk-UA" w:eastAsia="ru-RU"/>
              </w:rPr>
              <w:t>відеоспостере-ження</w:t>
            </w:r>
            <w:proofErr w:type="spellEnd"/>
            <w:r w:rsidRPr="001771C3">
              <w:rPr>
                <w:rFonts w:ascii="Times New Roman" w:hAnsi="Times New Roman" w:cs="Times New Roman"/>
                <w:color w:val="000000" w:themeColor="text1"/>
                <w:sz w:val="20"/>
                <w:szCs w:val="20"/>
                <w:lang w:val="uk-UA" w:eastAsia="ru-RU"/>
              </w:rPr>
              <w:t xml:space="preserve"> з монтажем та </w:t>
            </w:r>
            <w:proofErr w:type="spellStart"/>
            <w:r w:rsidRPr="001771C3">
              <w:rPr>
                <w:rFonts w:ascii="Times New Roman" w:hAnsi="Times New Roman" w:cs="Times New Roman"/>
                <w:color w:val="000000" w:themeColor="text1"/>
                <w:sz w:val="20"/>
                <w:szCs w:val="20"/>
                <w:lang w:val="uk-UA" w:eastAsia="ru-RU"/>
              </w:rPr>
              <w:t>пуско</w:t>
            </w:r>
            <w:proofErr w:type="spellEnd"/>
            <w:r w:rsidRPr="001771C3">
              <w:rPr>
                <w:rFonts w:ascii="Times New Roman" w:hAnsi="Times New Roman" w:cs="Times New Roman"/>
                <w:color w:val="000000" w:themeColor="text1"/>
                <w:sz w:val="20"/>
                <w:szCs w:val="20"/>
                <w:lang w:val="uk-UA" w:eastAsia="ru-RU"/>
              </w:rPr>
              <w:t xml:space="preserve">-налагодженням;  моноблочні </w:t>
            </w:r>
            <w:proofErr w:type="spellStart"/>
            <w:r w:rsidRPr="001771C3">
              <w:rPr>
                <w:rFonts w:ascii="Times New Roman" w:hAnsi="Times New Roman" w:cs="Times New Roman"/>
                <w:color w:val="000000" w:themeColor="text1"/>
                <w:sz w:val="20"/>
                <w:szCs w:val="20"/>
                <w:lang w:val="uk-UA" w:eastAsia="ru-RU"/>
              </w:rPr>
              <w:t>комп'ю-тери</w:t>
            </w:r>
            <w:proofErr w:type="spellEnd"/>
            <w:r w:rsidRPr="001771C3">
              <w:rPr>
                <w:rFonts w:ascii="Times New Roman" w:hAnsi="Times New Roman" w:cs="Times New Roman"/>
                <w:color w:val="000000" w:themeColor="text1"/>
                <w:sz w:val="20"/>
                <w:szCs w:val="20"/>
                <w:lang w:val="uk-UA" w:eastAsia="ru-RU"/>
              </w:rPr>
              <w:t xml:space="preserve">; багатофункціональні пристрої формату А3; </w:t>
            </w:r>
            <w:proofErr w:type="spellStart"/>
            <w:r w:rsidRPr="001771C3">
              <w:rPr>
                <w:rFonts w:ascii="Times New Roman" w:hAnsi="Times New Roman" w:cs="Times New Roman"/>
                <w:color w:val="000000" w:themeColor="text1"/>
                <w:sz w:val="20"/>
                <w:szCs w:val="20"/>
                <w:lang w:val="uk-UA" w:eastAsia="ru-RU"/>
              </w:rPr>
              <w:lastRenderedPageBreak/>
              <w:t>інверторні</w:t>
            </w:r>
            <w:proofErr w:type="spellEnd"/>
            <w:r w:rsidRPr="001771C3">
              <w:rPr>
                <w:rFonts w:ascii="Times New Roman" w:hAnsi="Times New Roman" w:cs="Times New Roman"/>
                <w:color w:val="000000" w:themeColor="text1"/>
                <w:sz w:val="20"/>
                <w:szCs w:val="20"/>
                <w:lang w:val="uk-UA" w:eastAsia="ru-RU"/>
              </w:rPr>
              <w:t xml:space="preserve"> спліт-кондиціонери; комплект </w:t>
            </w:r>
            <w:proofErr w:type="spellStart"/>
            <w:r w:rsidRPr="001771C3">
              <w:rPr>
                <w:rFonts w:ascii="Times New Roman" w:hAnsi="Times New Roman" w:cs="Times New Roman"/>
                <w:color w:val="000000" w:themeColor="text1"/>
                <w:sz w:val="20"/>
                <w:szCs w:val="20"/>
                <w:lang w:val="uk-UA" w:eastAsia="ru-RU"/>
              </w:rPr>
              <w:t>венти-ляційного</w:t>
            </w:r>
            <w:proofErr w:type="spellEnd"/>
            <w:r w:rsidRPr="001771C3">
              <w:rPr>
                <w:rFonts w:ascii="Times New Roman" w:hAnsi="Times New Roman" w:cs="Times New Roman"/>
                <w:color w:val="000000" w:themeColor="text1"/>
                <w:sz w:val="20"/>
                <w:szCs w:val="20"/>
                <w:lang w:val="uk-UA" w:eastAsia="ru-RU"/>
              </w:rPr>
              <w:t xml:space="preserve"> обладнання з монтажем; циркуляційні вертикальні насоси для теплового пункту; </w:t>
            </w:r>
            <w:proofErr w:type="spellStart"/>
            <w:r w:rsidRPr="001771C3">
              <w:rPr>
                <w:rFonts w:ascii="Times New Roman" w:hAnsi="Times New Roman" w:cs="Times New Roman"/>
                <w:color w:val="000000" w:themeColor="text1"/>
                <w:sz w:val="20"/>
                <w:szCs w:val="20"/>
                <w:lang w:val="uk-UA" w:eastAsia="ru-RU"/>
              </w:rPr>
              <w:t>фанкойли</w:t>
            </w:r>
            <w:proofErr w:type="spellEnd"/>
            <w:r w:rsidRPr="001771C3">
              <w:rPr>
                <w:rFonts w:ascii="Times New Roman" w:hAnsi="Times New Roman" w:cs="Times New Roman"/>
                <w:color w:val="000000" w:themeColor="text1"/>
                <w:sz w:val="20"/>
                <w:szCs w:val="20"/>
                <w:lang w:val="uk-UA" w:eastAsia="ru-RU"/>
              </w:rPr>
              <w:t>; пристрій безперебійного живлення; комплект меблів для службових кабінетів; трибуна для виступів; драбина універсальна; урна мармурова)</w:t>
            </w:r>
          </w:p>
        </w:tc>
      </w:tr>
    </w:tbl>
    <w:p w:rsidR="00DE0146" w:rsidRPr="001771C3" w:rsidRDefault="00DE0146" w:rsidP="00DE0146">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lastRenderedPageBreak/>
        <w:t>за – одноголосно.</w:t>
      </w:r>
    </w:p>
    <w:p w:rsidR="0084774F" w:rsidRPr="001771C3" w:rsidRDefault="0084774F" w:rsidP="00CC648B">
      <w:pPr>
        <w:ind w:firstLine="567"/>
        <w:jc w:val="both"/>
        <w:rPr>
          <w:rFonts w:ascii="Times New Roman" w:hAnsi="Times New Roman" w:cs="Times New Roman"/>
          <w:color w:val="000000" w:themeColor="text1"/>
          <w:lang w:val="uk-UA"/>
        </w:rPr>
      </w:pPr>
    </w:p>
    <w:p w:rsidR="0084774F" w:rsidRPr="001771C3" w:rsidRDefault="0084774F" w:rsidP="00855DBC">
      <w:pPr>
        <w:pStyle w:val="a4"/>
        <w:numPr>
          <w:ilvl w:val="2"/>
          <w:numId w:val="23"/>
        </w:numPr>
        <w:tabs>
          <w:tab w:val="left" w:pos="1418"/>
          <w:tab w:val="left" w:pos="1843"/>
        </w:tabs>
        <w:suppressAutoHyphens w:val="0"/>
        <w:autoSpaceDN/>
        <w:ind w:left="0" w:firstLine="567"/>
        <w:jc w:val="both"/>
        <w:textAlignment w:val="auto"/>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Департаментом екології та розвитку рекреаційних зон Одеської міської ради на виконання капітального ремонту підсобних нежитлових приміщень служби відлову Комунального підприємства «Муніципальний центр екологічної безпеки» для тимчасового утримання безпритульних тварин служби відлову запропоновано визначення бюджетних призначень за КПКВКМБ 2818330 «Інша діяльність у сфері екології та охорони природних ресурсів» на суму 3 500 000 грн (найменування видатків бюджету розвитку: «Капітальний ремонт приміщень служби відлову Комунального підприємства «Муніципальний центр екологічної безпеки» Одеської міської ради. Коригування»).</w:t>
      </w:r>
    </w:p>
    <w:p w:rsidR="00855DBC" w:rsidRPr="001771C3" w:rsidRDefault="00855DBC" w:rsidP="00855DBC">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ind w:firstLine="567"/>
        <w:jc w:val="both"/>
        <w:rPr>
          <w:rFonts w:ascii="Times New Roman" w:hAnsi="Times New Roman" w:cs="Times New Roman"/>
          <w:i/>
          <w:iCs/>
          <w:color w:val="000000" w:themeColor="text1"/>
          <w:lang w:val="uk-UA"/>
        </w:rPr>
      </w:pPr>
    </w:p>
    <w:p w:rsidR="0084774F" w:rsidRPr="001771C3" w:rsidRDefault="0084774F" w:rsidP="00CC648B">
      <w:pPr>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3.2.13. Для реалізації Міської цільової програми «Рівність» на 2023-  2025 роки (далі – Програма) запропоновано збільшення бюджетних призначень на суму 5 205 000 грн, у тому числі:</w:t>
      </w:r>
    </w:p>
    <w:p w:rsidR="0084774F" w:rsidRPr="001771C3" w:rsidRDefault="0084774F" w:rsidP="00CC648B">
      <w:pPr>
        <w:ind w:firstLine="567"/>
        <w:jc w:val="both"/>
        <w:rPr>
          <w:rFonts w:ascii="Times New Roman" w:hAnsi="Times New Roman" w:cs="Times New Roman"/>
          <w:color w:val="000000" w:themeColor="text1"/>
          <w:lang w:val="uk-UA"/>
        </w:rPr>
      </w:pPr>
      <w:bookmarkStart w:id="7" w:name="_Hlk188340288"/>
      <w:r w:rsidRPr="001771C3">
        <w:rPr>
          <w:rFonts w:ascii="Times New Roman" w:hAnsi="Times New Roman" w:cs="Times New Roman"/>
          <w:color w:val="000000" w:themeColor="text1"/>
          <w:lang w:val="uk-UA" w:eastAsia="ru-RU"/>
        </w:rPr>
        <w:t>- Департаментом культури, міжнародного співробітництва та європейської інтеграції Одеської міської ради на реалізацію заходу 2.3. «Облаштування санвузлів для осіб з інвалідністю у закладах культури комунальної власності територіальної громади м. Одеси</w:t>
      </w:r>
      <w:r w:rsidRPr="001771C3">
        <w:rPr>
          <w:rFonts w:ascii="Times New Roman" w:hAnsi="Times New Roman" w:cs="Times New Roman"/>
          <w:color w:val="000000" w:themeColor="text1"/>
          <w:lang w:val="uk-UA" w:eastAsia="ru-RU"/>
        </w:rPr>
        <w:tab/>
        <w:t xml:space="preserve">2024 – 2025 роки» Програми запропоновано збільшення бюджетних призначень </w:t>
      </w:r>
      <w:bookmarkEnd w:id="7"/>
      <w:r w:rsidRPr="001771C3">
        <w:rPr>
          <w:rFonts w:ascii="Times New Roman" w:hAnsi="Times New Roman" w:cs="Times New Roman"/>
          <w:color w:val="000000" w:themeColor="text1"/>
          <w:lang w:val="uk-UA" w:eastAsia="ru-RU"/>
        </w:rPr>
        <w:t xml:space="preserve">за КПКВКМБ 3814030 «Забезпечення діяльності бібліотек» на суму 100 000 грн (найменування видатків бюджету розвитку: «Капітальний ремонт санвузла для осіб з інвалідністю    КУ «Централізована міська бібліотечна система для дорослих» (бібліотека-філія № 33) за адресою: м. Одеса, Французький </w:t>
      </w:r>
      <w:proofErr w:type="spellStart"/>
      <w:r w:rsidRPr="001771C3">
        <w:rPr>
          <w:rFonts w:ascii="Times New Roman" w:hAnsi="Times New Roman" w:cs="Times New Roman"/>
          <w:color w:val="000000" w:themeColor="text1"/>
          <w:lang w:val="uk-UA" w:eastAsia="ru-RU"/>
        </w:rPr>
        <w:t>бул</w:t>
      </w:r>
      <w:proofErr w:type="spellEnd"/>
      <w:r w:rsidRPr="001771C3">
        <w:rPr>
          <w:rFonts w:ascii="Times New Roman" w:hAnsi="Times New Roman" w:cs="Times New Roman"/>
          <w:color w:val="000000" w:themeColor="text1"/>
          <w:lang w:val="uk-UA" w:eastAsia="ru-RU"/>
        </w:rPr>
        <w:t xml:space="preserve">., 22); </w:t>
      </w:r>
    </w:p>
    <w:p w:rsidR="0084774F" w:rsidRPr="001771C3" w:rsidRDefault="0084774F" w:rsidP="00CC648B">
      <w:pPr>
        <w:tabs>
          <w:tab w:val="left" w:pos="1276"/>
          <w:tab w:val="left" w:pos="1418"/>
          <w:tab w:val="left" w:pos="1843"/>
        </w:tabs>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Управлінням інженерного захисту території міста та розвитку узбережжя Одеської міської ради на виконання заходу Програми 3.1. «Обладнання, будівництво, поточний та капітальний ремонт місць для відпочинку та організації дозвілля осіб з інвалідністю на міських пляжах» запропоновано збільшення бюджетних призначень за КПКВКМБ 2916030 «Організація благоустрою населених пунктів» на суму 2 300 000 грн (найменування видатків бюджету розвитку: «Капітальний ремонт пляжу для людей з інвалідністю між траверсами  № 6-Б та № 7 другої черги протизсувних споруд в районі 11-ої станції Великого Фонтану у м. Одесі»);</w:t>
      </w:r>
    </w:p>
    <w:p w:rsidR="0084774F" w:rsidRPr="001771C3" w:rsidRDefault="0084774F" w:rsidP="00CC648B">
      <w:pPr>
        <w:pStyle w:val="a4"/>
        <w:shd w:val="clear" w:color="auto" w:fill="FFFFFF" w:themeFill="background1"/>
        <w:ind w:left="0" w:firstLine="567"/>
        <w:jc w:val="both"/>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Київською районною адміністрацією Одеської міської ради на виконання заходу Програми 1.1. «Створення умов доступності для осіб з інвалідністю за місцем їх проживання»  запропоновано збільшення бюджетних призначень за КПКВКМБ 4016011 «Експлуатація та технічне обслуговування житлового фонду» на суму 705 000 грн, у тому числі:</w:t>
      </w:r>
    </w:p>
    <w:tbl>
      <w:tblPr>
        <w:tblStyle w:val="a3"/>
        <w:tblW w:w="9391" w:type="dxa"/>
        <w:tblInd w:w="108" w:type="dxa"/>
        <w:tblLook w:val="04A0" w:firstRow="1" w:lastRow="0" w:firstColumn="1" w:lastColumn="0" w:noHBand="0" w:noVBand="1"/>
      </w:tblPr>
      <w:tblGrid>
        <w:gridCol w:w="8222"/>
        <w:gridCol w:w="1169"/>
      </w:tblGrid>
      <w:tr w:rsidR="001771C3" w:rsidRPr="001771C3" w:rsidTr="00855DBC">
        <w:tc>
          <w:tcPr>
            <w:tcW w:w="8222" w:type="dxa"/>
          </w:tcPr>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Найменування видатків бюджету розвитку</w:t>
            </w:r>
          </w:p>
        </w:tc>
        <w:tc>
          <w:tcPr>
            <w:tcW w:w="1169" w:type="dxa"/>
          </w:tcPr>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Сума</w:t>
            </w:r>
          </w:p>
        </w:tc>
      </w:tr>
      <w:tr w:rsidR="001771C3" w:rsidRPr="001771C3" w:rsidTr="00855DBC">
        <w:tc>
          <w:tcPr>
            <w:tcW w:w="8222" w:type="dxa"/>
          </w:tcPr>
          <w:p w:rsidR="0084774F" w:rsidRPr="001771C3" w:rsidRDefault="0084774F" w:rsidP="00855DBC">
            <w:pPr>
              <w:pStyle w:val="a4"/>
              <w:ind w:left="0" w:firstLine="0"/>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Капітальний ремонт житлового фонду: облаштування пандуса до житлового будинку за адресою: м. Одеса, вул. Академіка Корольова, 85/2</w:t>
            </w:r>
          </w:p>
        </w:tc>
        <w:tc>
          <w:tcPr>
            <w:tcW w:w="1169" w:type="dxa"/>
          </w:tcPr>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420 000</w:t>
            </w:r>
          </w:p>
        </w:tc>
      </w:tr>
      <w:tr w:rsidR="001771C3" w:rsidRPr="001771C3" w:rsidTr="00855DBC">
        <w:tc>
          <w:tcPr>
            <w:tcW w:w="8222" w:type="dxa"/>
          </w:tcPr>
          <w:p w:rsidR="0084774F" w:rsidRPr="001771C3" w:rsidRDefault="0084774F" w:rsidP="00855DBC">
            <w:pPr>
              <w:pStyle w:val="a4"/>
              <w:ind w:left="0" w:firstLine="0"/>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t xml:space="preserve">Капітальний ремонт житлового фонду: облаштування пандуса до житлового </w:t>
            </w:r>
            <w:r w:rsidRPr="001771C3">
              <w:rPr>
                <w:rFonts w:ascii="Times New Roman" w:hAnsi="Times New Roman" w:cs="Times New Roman"/>
                <w:color w:val="000000" w:themeColor="text1"/>
                <w:szCs w:val="24"/>
                <w:lang w:val="uk-UA"/>
              </w:rPr>
              <w:lastRenderedPageBreak/>
              <w:t xml:space="preserve">будинку за адресою: м. Одеса, вул. Євгена </w:t>
            </w:r>
            <w:proofErr w:type="spellStart"/>
            <w:r w:rsidRPr="001771C3">
              <w:rPr>
                <w:rFonts w:ascii="Times New Roman" w:hAnsi="Times New Roman" w:cs="Times New Roman"/>
                <w:color w:val="000000" w:themeColor="text1"/>
                <w:szCs w:val="24"/>
                <w:lang w:val="uk-UA"/>
              </w:rPr>
              <w:t>Чикаленка</w:t>
            </w:r>
            <w:proofErr w:type="spellEnd"/>
            <w:r w:rsidRPr="001771C3">
              <w:rPr>
                <w:rFonts w:ascii="Times New Roman" w:hAnsi="Times New Roman" w:cs="Times New Roman"/>
                <w:color w:val="000000" w:themeColor="text1"/>
                <w:szCs w:val="24"/>
                <w:lang w:val="uk-UA"/>
              </w:rPr>
              <w:t>, 75</w:t>
            </w:r>
          </w:p>
        </w:tc>
        <w:tc>
          <w:tcPr>
            <w:tcW w:w="1169" w:type="dxa"/>
          </w:tcPr>
          <w:p w:rsidR="0084774F" w:rsidRPr="001771C3" w:rsidRDefault="0084774F" w:rsidP="00855DBC">
            <w:pPr>
              <w:pStyle w:val="a4"/>
              <w:ind w:left="0" w:firstLine="0"/>
              <w:jc w:val="center"/>
              <w:rPr>
                <w:rFonts w:ascii="Times New Roman" w:hAnsi="Times New Roman" w:cs="Times New Roman"/>
                <w:color w:val="000000" w:themeColor="text1"/>
                <w:szCs w:val="24"/>
                <w:lang w:val="uk-UA"/>
              </w:rPr>
            </w:pPr>
            <w:r w:rsidRPr="001771C3">
              <w:rPr>
                <w:rFonts w:ascii="Times New Roman" w:hAnsi="Times New Roman" w:cs="Times New Roman"/>
                <w:color w:val="000000" w:themeColor="text1"/>
                <w:szCs w:val="24"/>
                <w:lang w:val="uk-UA"/>
              </w:rPr>
              <w:lastRenderedPageBreak/>
              <w:t>285 000</w:t>
            </w:r>
          </w:p>
        </w:tc>
      </w:tr>
      <w:tr w:rsidR="001771C3" w:rsidRPr="001771C3" w:rsidTr="00855DBC">
        <w:tc>
          <w:tcPr>
            <w:tcW w:w="8222" w:type="dxa"/>
          </w:tcPr>
          <w:p w:rsidR="0084774F" w:rsidRPr="001771C3" w:rsidRDefault="0084774F" w:rsidP="00855DBC">
            <w:pPr>
              <w:pStyle w:val="a4"/>
              <w:ind w:left="0" w:firstLine="0"/>
              <w:jc w:val="right"/>
              <w:rPr>
                <w:rFonts w:ascii="Times New Roman" w:hAnsi="Times New Roman" w:cs="Times New Roman"/>
                <w:b/>
                <w:bCs/>
                <w:color w:val="000000" w:themeColor="text1"/>
                <w:szCs w:val="24"/>
                <w:lang w:val="uk-UA"/>
              </w:rPr>
            </w:pPr>
            <w:r w:rsidRPr="001771C3">
              <w:rPr>
                <w:rFonts w:ascii="Times New Roman" w:hAnsi="Times New Roman" w:cs="Times New Roman"/>
                <w:b/>
                <w:bCs/>
                <w:color w:val="000000" w:themeColor="text1"/>
                <w:szCs w:val="24"/>
                <w:lang w:val="uk-UA"/>
              </w:rPr>
              <w:lastRenderedPageBreak/>
              <w:t>Разом</w:t>
            </w:r>
          </w:p>
        </w:tc>
        <w:tc>
          <w:tcPr>
            <w:tcW w:w="1169" w:type="dxa"/>
          </w:tcPr>
          <w:p w:rsidR="0084774F" w:rsidRPr="001771C3" w:rsidRDefault="0084774F" w:rsidP="00855DBC">
            <w:pPr>
              <w:pStyle w:val="a4"/>
              <w:ind w:left="0" w:firstLine="0"/>
              <w:jc w:val="center"/>
              <w:rPr>
                <w:rFonts w:ascii="Times New Roman" w:hAnsi="Times New Roman" w:cs="Times New Roman"/>
                <w:b/>
                <w:bCs/>
                <w:color w:val="000000" w:themeColor="text1"/>
                <w:szCs w:val="24"/>
                <w:lang w:val="uk-UA"/>
              </w:rPr>
            </w:pPr>
            <w:r w:rsidRPr="001771C3">
              <w:rPr>
                <w:rFonts w:ascii="Times New Roman" w:hAnsi="Times New Roman" w:cs="Times New Roman"/>
                <w:b/>
                <w:bCs/>
                <w:color w:val="000000" w:themeColor="text1"/>
                <w:szCs w:val="24"/>
                <w:lang w:val="uk-UA"/>
              </w:rPr>
              <w:t>705 000</w:t>
            </w:r>
          </w:p>
        </w:tc>
      </w:tr>
    </w:tbl>
    <w:p w:rsidR="0084774F" w:rsidRPr="001771C3" w:rsidRDefault="0084774F" w:rsidP="00CC648B">
      <w:pPr>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xml:space="preserve">- </w:t>
      </w:r>
      <w:proofErr w:type="spellStart"/>
      <w:r w:rsidRPr="001771C3">
        <w:rPr>
          <w:rFonts w:ascii="Times New Roman" w:hAnsi="Times New Roman" w:cs="Times New Roman"/>
          <w:color w:val="000000" w:themeColor="text1"/>
          <w:lang w:val="uk-UA"/>
        </w:rPr>
        <w:t>Хаджибейською</w:t>
      </w:r>
      <w:proofErr w:type="spellEnd"/>
      <w:r w:rsidRPr="001771C3">
        <w:rPr>
          <w:rFonts w:ascii="Times New Roman" w:hAnsi="Times New Roman" w:cs="Times New Roman"/>
          <w:color w:val="000000" w:themeColor="text1"/>
          <w:lang w:val="uk-UA"/>
        </w:rPr>
        <w:t xml:space="preserve"> районною адміністрацією Одеської міської ради на  виконання заходу Програми 1.1. «Створення умов доступності для осіб з інвалідністю за місцем їх проживання» запропоновано збільшення бюджетних призначень за КПКВКМБ 4116011 «Експлуатація та технічне обслуговування житлового фонду» на суму 200 000 грн (найменування видатків бюджету розвитку: «Капітальний ремонт житлового фонду: створення умов доступності для осіб з інвалідністю за місцем їх проживання за адресою: м. Одеса,    вул. </w:t>
      </w:r>
      <w:proofErr w:type="spellStart"/>
      <w:r w:rsidRPr="001771C3">
        <w:rPr>
          <w:rFonts w:ascii="Times New Roman" w:hAnsi="Times New Roman" w:cs="Times New Roman"/>
          <w:color w:val="000000" w:themeColor="text1"/>
          <w:lang w:val="uk-UA"/>
        </w:rPr>
        <w:t>Інглезі</w:t>
      </w:r>
      <w:proofErr w:type="spellEnd"/>
      <w:r w:rsidRPr="001771C3">
        <w:rPr>
          <w:rFonts w:ascii="Times New Roman" w:hAnsi="Times New Roman" w:cs="Times New Roman"/>
          <w:color w:val="000000" w:themeColor="text1"/>
          <w:lang w:val="uk-UA"/>
        </w:rPr>
        <w:t xml:space="preserve">, 16, </w:t>
      </w:r>
      <w:proofErr w:type="spellStart"/>
      <w:r w:rsidRPr="001771C3">
        <w:rPr>
          <w:rFonts w:ascii="Times New Roman" w:hAnsi="Times New Roman" w:cs="Times New Roman"/>
          <w:color w:val="000000" w:themeColor="text1"/>
          <w:lang w:val="uk-UA"/>
        </w:rPr>
        <w:t>кв</w:t>
      </w:r>
      <w:proofErr w:type="spellEnd"/>
      <w:r w:rsidRPr="001771C3">
        <w:rPr>
          <w:rFonts w:ascii="Times New Roman" w:hAnsi="Times New Roman" w:cs="Times New Roman"/>
          <w:color w:val="000000" w:themeColor="text1"/>
          <w:lang w:val="uk-UA"/>
        </w:rPr>
        <w:t>. 44»);</w:t>
      </w:r>
    </w:p>
    <w:p w:rsidR="0084774F" w:rsidRPr="001771C3" w:rsidRDefault="0084774F" w:rsidP="00CC648B">
      <w:pPr>
        <w:shd w:val="clear" w:color="auto" w:fill="FFFFFF" w:themeFill="background1"/>
        <w:tabs>
          <w:tab w:val="left" w:pos="709"/>
        </w:tabs>
        <w:ind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xml:space="preserve">- </w:t>
      </w:r>
      <w:proofErr w:type="spellStart"/>
      <w:r w:rsidRPr="001771C3">
        <w:rPr>
          <w:rFonts w:ascii="Times New Roman" w:hAnsi="Times New Roman" w:cs="Times New Roman"/>
          <w:color w:val="000000" w:themeColor="text1"/>
          <w:lang w:val="uk-UA"/>
        </w:rPr>
        <w:t>Пересипською</w:t>
      </w:r>
      <w:proofErr w:type="spellEnd"/>
      <w:r w:rsidRPr="001771C3">
        <w:rPr>
          <w:rFonts w:ascii="Times New Roman" w:hAnsi="Times New Roman" w:cs="Times New Roman"/>
          <w:color w:val="000000" w:themeColor="text1"/>
          <w:lang w:val="uk-UA"/>
        </w:rPr>
        <w:t xml:space="preserve"> районною адміністрацією Одеської міської ради на  виконання заходу Програми 1.1. «Створення умов доступності для осіб з інвалідністю за місцем їх проживання» запропоновано збільшення бюджетних призначень за КПКВКМБ 4316011 «Експлуатація та технічне обслуговування житлового фонду» на суму 1 900 000 грн, у тому числі:</w:t>
      </w:r>
    </w:p>
    <w:tbl>
      <w:tblPr>
        <w:tblStyle w:val="a3"/>
        <w:tblW w:w="9398" w:type="dxa"/>
        <w:tblInd w:w="108" w:type="dxa"/>
        <w:tblLook w:val="04A0" w:firstRow="1" w:lastRow="0" w:firstColumn="1" w:lastColumn="0" w:noHBand="0" w:noVBand="1"/>
      </w:tblPr>
      <w:tblGrid>
        <w:gridCol w:w="8222"/>
        <w:gridCol w:w="1176"/>
      </w:tblGrid>
      <w:tr w:rsidR="001771C3" w:rsidRPr="001771C3" w:rsidTr="00855DBC">
        <w:tc>
          <w:tcPr>
            <w:tcW w:w="8222" w:type="dxa"/>
            <w:tcBorders>
              <w:top w:val="single" w:sz="4" w:space="0" w:color="auto"/>
              <w:left w:val="single" w:sz="4" w:space="0" w:color="auto"/>
              <w:bottom w:val="single" w:sz="4" w:space="0" w:color="auto"/>
              <w:right w:val="single" w:sz="4" w:space="0" w:color="auto"/>
            </w:tcBorders>
            <w:hideMark/>
          </w:tcPr>
          <w:p w:rsidR="0084774F" w:rsidRPr="001771C3" w:rsidRDefault="0084774F" w:rsidP="00855DBC">
            <w:pPr>
              <w:ind w:firstLine="0"/>
              <w:jc w:val="center"/>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Найменування видатків бюджету розвитку</w:t>
            </w:r>
          </w:p>
        </w:tc>
        <w:tc>
          <w:tcPr>
            <w:tcW w:w="1176" w:type="dxa"/>
            <w:tcBorders>
              <w:top w:val="single" w:sz="4" w:space="0" w:color="auto"/>
              <w:left w:val="single" w:sz="4" w:space="0" w:color="auto"/>
              <w:bottom w:val="single" w:sz="4" w:space="0" w:color="auto"/>
              <w:right w:val="single" w:sz="4" w:space="0" w:color="auto"/>
            </w:tcBorders>
            <w:hideMark/>
          </w:tcPr>
          <w:p w:rsidR="0084774F" w:rsidRPr="001771C3" w:rsidRDefault="0084774F" w:rsidP="00855DBC">
            <w:pPr>
              <w:ind w:firstLine="0"/>
              <w:jc w:val="center"/>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Сума, грн</w:t>
            </w:r>
          </w:p>
        </w:tc>
      </w:tr>
      <w:tr w:rsidR="001771C3" w:rsidRPr="001771C3" w:rsidTr="00855DBC">
        <w:tc>
          <w:tcPr>
            <w:tcW w:w="8222" w:type="dxa"/>
            <w:tcBorders>
              <w:top w:val="single" w:sz="4" w:space="0" w:color="auto"/>
              <w:left w:val="single" w:sz="4" w:space="0" w:color="auto"/>
              <w:bottom w:val="single" w:sz="4" w:space="0" w:color="auto"/>
              <w:right w:val="single" w:sz="4" w:space="0" w:color="auto"/>
            </w:tcBorders>
            <w:hideMark/>
          </w:tcPr>
          <w:p w:rsidR="0084774F" w:rsidRPr="001771C3" w:rsidRDefault="0084774F" w:rsidP="00855DBC">
            <w:pPr>
              <w:tabs>
                <w:tab w:val="left" w:pos="27"/>
              </w:tabs>
              <w:ind w:firstLine="0"/>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Капітальний ремонт житлового фонду: облаштування пандуса до житлового будинку за адресою: м. Одеса, просп. Князя Володимира Великого, 94</w:t>
            </w:r>
          </w:p>
        </w:tc>
        <w:tc>
          <w:tcPr>
            <w:tcW w:w="1176" w:type="dxa"/>
            <w:tcBorders>
              <w:top w:val="single" w:sz="4" w:space="0" w:color="auto"/>
              <w:left w:val="single" w:sz="4" w:space="0" w:color="auto"/>
              <w:bottom w:val="single" w:sz="4" w:space="0" w:color="auto"/>
              <w:right w:val="single" w:sz="4" w:space="0" w:color="auto"/>
            </w:tcBorders>
          </w:tcPr>
          <w:p w:rsidR="0084774F" w:rsidRPr="001771C3" w:rsidRDefault="0084774F" w:rsidP="00855DBC">
            <w:pPr>
              <w:ind w:firstLine="0"/>
              <w:jc w:val="center"/>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450 000</w:t>
            </w:r>
          </w:p>
          <w:p w:rsidR="0084774F" w:rsidRPr="001771C3" w:rsidRDefault="0084774F" w:rsidP="00855DBC">
            <w:pPr>
              <w:ind w:firstLine="0"/>
              <w:jc w:val="center"/>
              <w:rPr>
                <w:rFonts w:ascii="Times New Roman" w:hAnsi="Times New Roman" w:cs="Times New Roman"/>
                <w:iCs/>
                <w:color w:val="000000" w:themeColor="text1"/>
                <w:sz w:val="22"/>
                <w:szCs w:val="22"/>
                <w:lang w:val="uk-UA" w:eastAsia="en-US"/>
              </w:rPr>
            </w:pPr>
          </w:p>
        </w:tc>
      </w:tr>
      <w:tr w:rsidR="001771C3" w:rsidRPr="001771C3" w:rsidTr="00855DBC">
        <w:tc>
          <w:tcPr>
            <w:tcW w:w="8222" w:type="dxa"/>
            <w:tcBorders>
              <w:top w:val="single" w:sz="4" w:space="0" w:color="auto"/>
              <w:left w:val="single" w:sz="4" w:space="0" w:color="auto"/>
              <w:bottom w:val="single" w:sz="4" w:space="0" w:color="auto"/>
              <w:right w:val="single" w:sz="4" w:space="0" w:color="auto"/>
            </w:tcBorders>
            <w:hideMark/>
          </w:tcPr>
          <w:p w:rsidR="0084774F" w:rsidRPr="001771C3" w:rsidRDefault="0084774F" w:rsidP="00855DBC">
            <w:pPr>
              <w:tabs>
                <w:tab w:val="left" w:pos="27"/>
              </w:tabs>
              <w:ind w:firstLine="0"/>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Капітальний ремонт житлового фонду: облаштування пандуса до житлового будинку за адресою: м. Одеса, просп. Князя Володимира Великого, 100</w:t>
            </w:r>
          </w:p>
        </w:tc>
        <w:tc>
          <w:tcPr>
            <w:tcW w:w="1176" w:type="dxa"/>
            <w:tcBorders>
              <w:top w:val="single" w:sz="4" w:space="0" w:color="auto"/>
              <w:left w:val="single" w:sz="4" w:space="0" w:color="auto"/>
              <w:bottom w:val="single" w:sz="4" w:space="0" w:color="auto"/>
              <w:right w:val="single" w:sz="4" w:space="0" w:color="auto"/>
            </w:tcBorders>
          </w:tcPr>
          <w:p w:rsidR="0084774F" w:rsidRPr="001771C3" w:rsidRDefault="0084774F" w:rsidP="00855DBC">
            <w:pPr>
              <w:ind w:firstLine="0"/>
              <w:jc w:val="center"/>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450 000</w:t>
            </w:r>
          </w:p>
          <w:p w:rsidR="0084774F" w:rsidRPr="001771C3" w:rsidRDefault="0084774F" w:rsidP="00855DBC">
            <w:pPr>
              <w:ind w:firstLine="0"/>
              <w:jc w:val="center"/>
              <w:rPr>
                <w:rFonts w:ascii="Times New Roman" w:hAnsi="Times New Roman" w:cs="Times New Roman"/>
                <w:iCs/>
                <w:color w:val="000000" w:themeColor="text1"/>
                <w:sz w:val="22"/>
                <w:szCs w:val="22"/>
                <w:lang w:val="uk-UA" w:eastAsia="en-US"/>
              </w:rPr>
            </w:pPr>
          </w:p>
        </w:tc>
      </w:tr>
      <w:tr w:rsidR="001771C3" w:rsidRPr="001771C3" w:rsidTr="00855DBC">
        <w:tc>
          <w:tcPr>
            <w:tcW w:w="8222" w:type="dxa"/>
            <w:tcBorders>
              <w:top w:val="single" w:sz="4" w:space="0" w:color="auto"/>
              <w:left w:val="single" w:sz="4" w:space="0" w:color="auto"/>
              <w:bottom w:val="single" w:sz="4" w:space="0" w:color="auto"/>
              <w:right w:val="single" w:sz="4" w:space="0" w:color="auto"/>
            </w:tcBorders>
            <w:hideMark/>
          </w:tcPr>
          <w:p w:rsidR="0084774F" w:rsidRPr="001771C3" w:rsidRDefault="0084774F" w:rsidP="00855DBC">
            <w:pPr>
              <w:tabs>
                <w:tab w:val="left" w:pos="27"/>
              </w:tabs>
              <w:ind w:firstLine="0"/>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Капітальний ремонт житлового фонду: облаштування пандуса до житлового будинку за адресою: м. Одеса, вул. Семена Палія, 134</w:t>
            </w:r>
          </w:p>
        </w:tc>
        <w:tc>
          <w:tcPr>
            <w:tcW w:w="1176" w:type="dxa"/>
            <w:tcBorders>
              <w:top w:val="single" w:sz="4" w:space="0" w:color="auto"/>
              <w:left w:val="single" w:sz="4" w:space="0" w:color="auto"/>
              <w:bottom w:val="single" w:sz="4" w:space="0" w:color="auto"/>
              <w:right w:val="single" w:sz="4" w:space="0" w:color="auto"/>
            </w:tcBorders>
          </w:tcPr>
          <w:p w:rsidR="0084774F" w:rsidRPr="001771C3" w:rsidRDefault="0084774F" w:rsidP="00855DBC">
            <w:pPr>
              <w:ind w:firstLine="0"/>
              <w:jc w:val="center"/>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550 000</w:t>
            </w:r>
          </w:p>
        </w:tc>
      </w:tr>
      <w:tr w:rsidR="001771C3" w:rsidRPr="001771C3" w:rsidTr="00855DBC">
        <w:tc>
          <w:tcPr>
            <w:tcW w:w="8222" w:type="dxa"/>
            <w:tcBorders>
              <w:top w:val="single" w:sz="4" w:space="0" w:color="auto"/>
              <w:left w:val="single" w:sz="4" w:space="0" w:color="auto"/>
              <w:bottom w:val="single" w:sz="4" w:space="0" w:color="auto"/>
              <w:right w:val="single" w:sz="4" w:space="0" w:color="auto"/>
            </w:tcBorders>
            <w:hideMark/>
          </w:tcPr>
          <w:p w:rsidR="0084774F" w:rsidRPr="001771C3" w:rsidRDefault="0084774F" w:rsidP="00855DBC">
            <w:pPr>
              <w:tabs>
                <w:tab w:val="left" w:pos="27"/>
              </w:tabs>
              <w:ind w:firstLine="0"/>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 xml:space="preserve">Капітальний ремонт житлового фонду: облаштування пандуса до житлового будинку за адресою: м. Одеса, вул. Віталія </w:t>
            </w:r>
            <w:proofErr w:type="spellStart"/>
            <w:r w:rsidRPr="001771C3">
              <w:rPr>
                <w:rFonts w:ascii="Times New Roman" w:hAnsi="Times New Roman" w:cs="Times New Roman"/>
                <w:iCs/>
                <w:color w:val="000000" w:themeColor="text1"/>
                <w:sz w:val="22"/>
                <w:szCs w:val="22"/>
                <w:lang w:val="uk-UA" w:eastAsia="en-US"/>
              </w:rPr>
              <w:t>Блажка</w:t>
            </w:r>
            <w:proofErr w:type="spellEnd"/>
            <w:r w:rsidRPr="001771C3">
              <w:rPr>
                <w:rFonts w:ascii="Times New Roman" w:hAnsi="Times New Roman" w:cs="Times New Roman"/>
                <w:iCs/>
                <w:color w:val="000000" w:themeColor="text1"/>
                <w:sz w:val="22"/>
                <w:szCs w:val="22"/>
                <w:lang w:val="uk-UA" w:eastAsia="en-US"/>
              </w:rPr>
              <w:t>, 9                (4-а парадна)</w:t>
            </w:r>
          </w:p>
        </w:tc>
        <w:tc>
          <w:tcPr>
            <w:tcW w:w="1176" w:type="dxa"/>
            <w:tcBorders>
              <w:top w:val="single" w:sz="4" w:space="0" w:color="auto"/>
              <w:left w:val="single" w:sz="4" w:space="0" w:color="auto"/>
              <w:bottom w:val="single" w:sz="4" w:space="0" w:color="auto"/>
              <w:right w:val="single" w:sz="4" w:space="0" w:color="auto"/>
            </w:tcBorders>
          </w:tcPr>
          <w:p w:rsidR="0084774F" w:rsidRPr="001771C3" w:rsidRDefault="0084774F" w:rsidP="00855DBC">
            <w:pPr>
              <w:ind w:firstLine="0"/>
              <w:jc w:val="center"/>
              <w:rPr>
                <w:rFonts w:ascii="Times New Roman" w:hAnsi="Times New Roman" w:cs="Times New Roman"/>
                <w:iCs/>
                <w:color w:val="000000" w:themeColor="text1"/>
                <w:sz w:val="22"/>
                <w:szCs w:val="22"/>
                <w:lang w:val="uk-UA" w:eastAsia="en-US"/>
              </w:rPr>
            </w:pPr>
            <w:r w:rsidRPr="001771C3">
              <w:rPr>
                <w:rFonts w:ascii="Times New Roman" w:hAnsi="Times New Roman" w:cs="Times New Roman"/>
                <w:iCs/>
                <w:color w:val="000000" w:themeColor="text1"/>
                <w:sz w:val="22"/>
                <w:szCs w:val="22"/>
                <w:lang w:val="uk-UA" w:eastAsia="en-US"/>
              </w:rPr>
              <w:t>450 000</w:t>
            </w:r>
          </w:p>
          <w:p w:rsidR="0084774F" w:rsidRPr="001771C3" w:rsidRDefault="0084774F" w:rsidP="00855DBC">
            <w:pPr>
              <w:ind w:firstLine="0"/>
              <w:jc w:val="center"/>
              <w:rPr>
                <w:rFonts w:ascii="Times New Roman" w:hAnsi="Times New Roman" w:cs="Times New Roman"/>
                <w:iCs/>
                <w:color w:val="000000" w:themeColor="text1"/>
                <w:sz w:val="22"/>
                <w:szCs w:val="22"/>
                <w:lang w:val="uk-UA" w:eastAsia="en-US"/>
              </w:rPr>
            </w:pPr>
          </w:p>
        </w:tc>
      </w:tr>
      <w:tr w:rsidR="001771C3" w:rsidRPr="001771C3" w:rsidTr="00855DBC">
        <w:tc>
          <w:tcPr>
            <w:tcW w:w="8222" w:type="dxa"/>
            <w:tcBorders>
              <w:top w:val="single" w:sz="4" w:space="0" w:color="auto"/>
              <w:left w:val="single" w:sz="4" w:space="0" w:color="auto"/>
              <w:bottom w:val="single" w:sz="4" w:space="0" w:color="auto"/>
              <w:right w:val="single" w:sz="4" w:space="0" w:color="auto"/>
            </w:tcBorders>
            <w:hideMark/>
          </w:tcPr>
          <w:p w:rsidR="0084774F" w:rsidRPr="001771C3" w:rsidRDefault="0084774F" w:rsidP="00855DBC">
            <w:pPr>
              <w:ind w:firstLine="0"/>
              <w:jc w:val="center"/>
              <w:rPr>
                <w:rFonts w:ascii="Times New Roman" w:hAnsi="Times New Roman" w:cs="Times New Roman"/>
                <w:b/>
                <w:bCs/>
                <w:iCs/>
                <w:color w:val="000000" w:themeColor="text1"/>
                <w:sz w:val="22"/>
                <w:szCs w:val="22"/>
                <w:lang w:val="uk-UA" w:eastAsia="en-US"/>
              </w:rPr>
            </w:pPr>
            <w:r w:rsidRPr="001771C3">
              <w:rPr>
                <w:rFonts w:ascii="Times New Roman" w:hAnsi="Times New Roman" w:cs="Times New Roman"/>
                <w:b/>
                <w:bCs/>
                <w:iCs/>
                <w:color w:val="000000" w:themeColor="text1"/>
                <w:sz w:val="22"/>
                <w:szCs w:val="22"/>
                <w:lang w:val="uk-UA" w:eastAsia="en-US"/>
              </w:rPr>
              <w:t>РАЗОМ</w:t>
            </w:r>
          </w:p>
        </w:tc>
        <w:tc>
          <w:tcPr>
            <w:tcW w:w="1176" w:type="dxa"/>
            <w:tcBorders>
              <w:top w:val="single" w:sz="4" w:space="0" w:color="auto"/>
              <w:left w:val="single" w:sz="4" w:space="0" w:color="auto"/>
              <w:bottom w:val="single" w:sz="4" w:space="0" w:color="auto"/>
              <w:right w:val="single" w:sz="4" w:space="0" w:color="auto"/>
            </w:tcBorders>
            <w:hideMark/>
          </w:tcPr>
          <w:p w:rsidR="0084774F" w:rsidRPr="001771C3" w:rsidRDefault="0084774F" w:rsidP="00855DBC">
            <w:pPr>
              <w:pStyle w:val="a4"/>
              <w:ind w:left="0" w:firstLine="0"/>
              <w:jc w:val="center"/>
              <w:rPr>
                <w:rFonts w:ascii="Times New Roman" w:hAnsi="Times New Roman" w:cs="Times New Roman"/>
                <w:b/>
                <w:bCs/>
                <w:iCs/>
                <w:color w:val="000000" w:themeColor="text1"/>
                <w:sz w:val="22"/>
                <w:szCs w:val="22"/>
                <w:lang w:val="uk-UA" w:eastAsia="en-US"/>
              </w:rPr>
            </w:pPr>
            <w:r w:rsidRPr="001771C3">
              <w:rPr>
                <w:rFonts w:ascii="Times New Roman" w:hAnsi="Times New Roman" w:cs="Times New Roman"/>
                <w:b/>
                <w:bCs/>
                <w:iCs/>
                <w:color w:val="000000" w:themeColor="text1"/>
                <w:sz w:val="22"/>
                <w:szCs w:val="22"/>
                <w:lang w:val="uk-UA" w:eastAsia="en-US"/>
              </w:rPr>
              <w:t>1 900 000</w:t>
            </w:r>
          </w:p>
        </w:tc>
      </w:tr>
    </w:tbl>
    <w:p w:rsidR="0077560B" w:rsidRPr="001771C3" w:rsidRDefault="0077560B" w:rsidP="0077560B">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84774F" w:rsidRPr="001771C3" w:rsidRDefault="0084774F" w:rsidP="00CC648B">
      <w:pPr>
        <w:pStyle w:val="a4"/>
        <w:shd w:val="clear" w:color="auto" w:fill="FFFFFF" w:themeFill="background1"/>
        <w:tabs>
          <w:tab w:val="left" w:pos="360"/>
        </w:tabs>
        <w:ind w:left="0" w:firstLine="567"/>
        <w:jc w:val="both"/>
        <w:rPr>
          <w:rFonts w:ascii="Times New Roman" w:hAnsi="Times New Roman" w:cs="Times New Roman"/>
          <w:color w:val="000000" w:themeColor="text1"/>
          <w:szCs w:val="24"/>
          <w:lang w:val="uk-UA"/>
        </w:rPr>
      </w:pPr>
    </w:p>
    <w:p w:rsidR="00F06048" w:rsidRPr="00F06048" w:rsidRDefault="00F06048" w:rsidP="00F06048">
      <w:pPr>
        <w:pStyle w:val="a4"/>
        <w:numPr>
          <w:ilvl w:val="0"/>
          <w:numId w:val="23"/>
        </w:numPr>
        <w:shd w:val="clear" w:color="auto" w:fill="FFFFFF" w:themeFill="background1"/>
        <w:tabs>
          <w:tab w:val="left" w:pos="360"/>
          <w:tab w:val="left" w:pos="993"/>
        </w:tabs>
        <w:suppressAutoHyphens w:val="0"/>
        <w:autoSpaceDN/>
        <w:ind w:left="0" w:firstLine="567"/>
        <w:jc w:val="both"/>
        <w:textAlignment w:val="auto"/>
        <w:rPr>
          <w:rFonts w:ascii="Times New Roman" w:hAnsi="Times New Roman" w:cs="Times New Roman"/>
          <w:bCs/>
          <w:color w:val="000000" w:themeColor="text1"/>
          <w:szCs w:val="24"/>
          <w:lang w:val="uk-UA"/>
        </w:rPr>
      </w:pPr>
      <w:r w:rsidRPr="00F06048">
        <w:rPr>
          <w:rFonts w:ascii="Times New Roman" w:hAnsi="Times New Roman" w:cs="Times New Roman"/>
          <w:bCs/>
          <w:color w:val="000000" w:themeColor="text1"/>
          <w:szCs w:val="24"/>
          <w:lang w:val="uk-UA"/>
        </w:rPr>
        <w:t>Управлінням капітального будівництва Одеської міської ради надані пропозиції щодо визначення бюджетних призначень загального фонду та бюджету розвитку на загальну суму 346 000 000 грн.</w:t>
      </w:r>
    </w:p>
    <w:p w:rsidR="00F06048" w:rsidRPr="00F06048" w:rsidRDefault="00F06048" w:rsidP="00F06048">
      <w:pPr>
        <w:pStyle w:val="a4"/>
        <w:ind w:left="0" w:firstLine="567"/>
        <w:jc w:val="both"/>
        <w:rPr>
          <w:rFonts w:ascii="Times New Roman" w:hAnsi="Times New Roman" w:cs="Times New Roman"/>
          <w:color w:val="000000" w:themeColor="text1"/>
          <w:szCs w:val="24"/>
          <w:lang w:val="uk-UA"/>
        </w:rPr>
      </w:pPr>
      <w:r w:rsidRPr="00F06048">
        <w:rPr>
          <w:rFonts w:ascii="Times New Roman" w:hAnsi="Times New Roman" w:cs="Times New Roman"/>
          <w:color w:val="000000" w:themeColor="text1"/>
          <w:szCs w:val="24"/>
          <w:lang w:val="uk-UA"/>
        </w:rPr>
        <w:t>Пропозиції Управління капітального будівництва Одеської міської ради по внесенню змін до бюджету Одеської міської територіальної громади за КПКВКМБ та найменування видатків бюджету розвитку наведено у додатку 11 до цього листа (</w:t>
      </w:r>
      <w:r w:rsidRPr="00F06048">
        <w:rPr>
          <w:rFonts w:ascii="Times New Roman" w:hAnsi="Times New Roman" w:cs="Times New Roman"/>
          <w:i/>
          <w:iCs/>
          <w:color w:val="000000" w:themeColor="text1"/>
          <w:szCs w:val="24"/>
          <w:lang w:val="uk-UA"/>
        </w:rPr>
        <w:t>додається</w:t>
      </w:r>
      <w:r w:rsidRPr="00F06048">
        <w:rPr>
          <w:rFonts w:ascii="Times New Roman" w:hAnsi="Times New Roman" w:cs="Times New Roman"/>
          <w:color w:val="000000" w:themeColor="text1"/>
          <w:szCs w:val="24"/>
          <w:lang w:val="uk-UA"/>
        </w:rPr>
        <w:t>).</w:t>
      </w:r>
    </w:p>
    <w:p w:rsidR="00F06048" w:rsidRPr="006F1B2E" w:rsidRDefault="00F06048" w:rsidP="00F06048">
      <w:pPr>
        <w:pStyle w:val="a4"/>
        <w:ind w:left="0" w:firstLine="567"/>
        <w:jc w:val="both"/>
        <w:rPr>
          <w:rFonts w:ascii="Times New Roman" w:hAnsi="Times New Roman" w:cs="Times New Roman"/>
          <w:b/>
          <w:color w:val="000000" w:themeColor="text1"/>
          <w:szCs w:val="24"/>
          <w:lang w:val="uk-UA"/>
        </w:rPr>
      </w:pPr>
      <w:r w:rsidRPr="006F1B2E">
        <w:rPr>
          <w:rFonts w:ascii="Times New Roman" w:hAnsi="Times New Roman" w:cs="Times New Roman"/>
          <w:b/>
          <w:color w:val="000000" w:themeColor="text1"/>
          <w:szCs w:val="24"/>
          <w:lang w:val="uk-UA"/>
        </w:rPr>
        <w:t>Потапський</w:t>
      </w:r>
      <w:r w:rsidR="006F1B2E" w:rsidRPr="006F1B2E">
        <w:rPr>
          <w:rFonts w:ascii="Times New Roman" w:hAnsi="Times New Roman" w:cs="Times New Roman"/>
          <w:b/>
          <w:color w:val="000000" w:themeColor="text1"/>
          <w:szCs w:val="24"/>
          <w:lang w:val="uk-UA"/>
        </w:rPr>
        <w:t xml:space="preserve"> О.Ю. </w:t>
      </w:r>
      <w:r w:rsidRPr="006F1B2E">
        <w:rPr>
          <w:rFonts w:ascii="Times New Roman" w:hAnsi="Times New Roman" w:cs="Times New Roman"/>
          <w:b/>
          <w:color w:val="000000" w:themeColor="text1"/>
          <w:szCs w:val="24"/>
          <w:lang w:val="uk-UA"/>
        </w:rPr>
        <w:t xml:space="preserve"> –</w:t>
      </w:r>
      <w:r w:rsidR="006F1B2E" w:rsidRPr="006F1B2E">
        <w:rPr>
          <w:rFonts w:ascii="Times New Roman" w:hAnsi="Times New Roman" w:cs="Times New Roman"/>
          <w:b/>
          <w:color w:val="000000" w:themeColor="text1"/>
          <w:szCs w:val="24"/>
          <w:lang w:val="uk-UA"/>
        </w:rPr>
        <w:t xml:space="preserve"> </w:t>
      </w:r>
      <w:r w:rsidRPr="006F1B2E">
        <w:rPr>
          <w:rFonts w:ascii="Times New Roman" w:hAnsi="Times New Roman" w:cs="Times New Roman"/>
          <w:b/>
          <w:color w:val="000000" w:themeColor="text1"/>
          <w:szCs w:val="24"/>
          <w:lang w:val="uk-UA"/>
        </w:rPr>
        <w:t xml:space="preserve">лист </w:t>
      </w:r>
      <w:r w:rsidR="006F1B2E" w:rsidRPr="006F1B2E">
        <w:rPr>
          <w:rFonts w:ascii="Times New Roman" w:hAnsi="Times New Roman" w:cs="Times New Roman"/>
          <w:b/>
          <w:color w:val="000000" w:themeColor="text1"/>
          <w:szCs w:val="24"/>
          <w:lang w:val="uk-UA"/>
        </w:rPr>
        <w:t>Управління капітального будівництва  № 02.05/113-04 від 30.01.2025 року проголосован</w:t>
      </w:r>
      <w:r w:rsidR="006F1B2E">
        <w:rPr>
          <w:rFonts w:ascii="Times New Roman" w:hAnsi="Times New Roman" w:cs="Times New Roman"/>
          <w:b/>
          <w:color w:val="000000" w:themeColor="text1"/>
          <w:szCs w:val="24"/>
          <w:lang w:val="uk-UA"/>
        </w:rPr>
        <w:t>ий</w:t>
      </w:r>
      <w:r w:rsidR="006F1B2E" w:rsidRPr="006F1B2E">
        <w:rPr>
          <w:rFonts w:ascii="Times New Roman" w:hAnsi="Times New Roman" w:cs="Times New Roman"/>
          <w:b/>
          <w:color w:val="000000" w:themeColor="text1"/>
          <w:szCs w:val="24"/>
          <w:lang w:val="uk-UA"/>
        </w:rPr>
        <w:t>.</w:t>
      </w:r>
    </w:p>
    <w:p w:rsidR="006F1B2E" w:rsidRDefault="006F1B2E" w:rsidP="00F06048">
      <w:pPr>
        <w:pStyle w:val="a4"/>
        <w:tabs>
          <w:tab w:val="left" w:pos="851"/>
        </w:tabs>
        <w:ind w:left="0" w:firstLine="567"/>
        <w:jc w:val="both"/>
        <w:rPr>
          <w:rFonts w:ascii="Times New Roman" w:hAnsi="Times New Roman" w:cs="Times New Roman"/>
          <w:color w:val="000000" w:themeColor="text1"/>
          <w:szCs w:val="24"/>
          <w:lang w:val="uk-UA"/>
        </w:rPr>
      </w:pPr>
    </w:p>
    <w:p w:rsidR="00F06048" w:rsidRPr="00F06048" w:rsidRDefault="00F06048" w:rsidP="00F06048">
      <w:pPr>
        <w:pStyle w:val="a4"/>
        <w:tabs>
          <w:tab w:val="left" w:pos="851"/>
        </w:tabs>
        <w:ind w:left="0" w:firstLine="567"/>
        <w:jc w:val="both"/>
        <w:rPr>
          <w:rFonts w:ascii="Times New Roman" w:hAnsi="Times New Roman" w:cs="Times New Roman"/>
          <w:color w:val="000000" w:themeColor="text1"/>
          <w:szCs w:val="24"/>
          <w:lang w:val="uk-UA"/>
        </w:rPr>
      </w:pPr>
      <w:r w:rsidRPr="00F06048">
        <w:rPr>
          <w:rFonts w:ascii="Times New Roman" w:hAnsi="Times New Roman" w:cs="Times New Roman"/>
          <w:color w:val="000000" w:themeColor="text1"/>
          <w:szCs w:val="24"/>
          <w:lang w:val="uk-UA"/>
        </w:rPr>
        <w:t>Визначення додаткових бюджетних призначень за пунктами 3, 4 цього листа на загальну суму 799 759 709 грн (з урахуванням змін за підпунктом 3.2.2 та перенесенням підпункту 3.2.6. цього листа) пропонується за рахунок:</w:t>
      </w:r>
    </w:p>
    <w:p w:rsidR="00F06048" w:rsidRPr="00F06048" w:rsidRDefault="00F06048" w:rsidP="00F06048">
      <w:pPr>
        <w:pStyle w:val="a4"/>
        <w:numPr>
          <w:ilvl w:val="0"/>
          <w:numId w:val="5"/>
        </w:numPr>
        <w:tabs>
          <w:tab w:val="left" w:pos="851"/>
        </w:tabs>
        <w:suppressAutoHyphens w:val="0"/>
        <w:autoSpaceDN/>
        <w:ind w:left="0" w:firstLine="567"/>
        <w:jc w:val="both"/>
        <w:textAlignment w:val="auto"/>
        <w:rPr>
          <w:rFonts w:ascii="Times New Roman" w:hAnsi="Times New Roman" w:cs="Times New Roman"/>
          <w:color w:val="000000" w:themeColor="text1"/>
          <w:szCs w:val="24"/>
          <w:lang w:val="uk-UA"/>
        </w:rPr>
      </w:pPr>
      <w:r w:rsidRPr="00F06048">
        <w:rPr>
          <w:rFonts w:ascii="Times New Roman" w:hAnsi="Times New Roman" w:cs="Times New Roman"/>
          <w:color w:val="000000" w:themeColor="text1"/>
          <w:szCs w:val="24"/>
          <w:lang w:val="uk-UA"/>
        </w:rPr>
        <w:t>залишку коштів бюджету Одеської міської територіальної громади, який утворився на кінець 2024 року – 126 105 470 грн.</w:t>
      </w:r>
    </w:p>
    <w:p w:rsidR="00F06048" w:rsidRPr="00F06048" w:rsidRDefault="00F06048" w:rsidP="00F06048">
      <w:pPr>
        <w:pStyle w:val="a4"/>
        <w:tabs>
          <w:tab w:val="left" w:pos="851"/>
          <w:tab w:val="left" w:pos="993"/>
        </w:tabs>
        <w:ind w:left="0" w:firstLine="567"/>
        <w:jc w:val="both"/>
        <w:rPr>
          <w:rFonts w:ascii="Times New Roman" w:hAnsi="Times New Roman" w:cs="Times New Roman"/>
          <w:color w:val="000000" w:themeColor="text1"/>
          <w:szCs w:val="24"/>
          <w:lang w:val="uk-UA"/>
        </w:rPr>
      </w:pPr>
      <w:r w:rsidRPr="00F06048">
        <w:rPr>
          <w:rFonts w:ascii="Times New Roman" w:hAnsi="Times New Roman" w:cs="Times New Roman"/>
          <w:color w:val="000000" w:themeColor="text1"/>
          <w:szCs w:val="24"/>
          <w:lang w:val="uk-UA"/>
        </w:rPr>
        <w:t xml:space="preserve">Відповідно до частини 7 статті 78 Бюджетного кодексу України рішення про внесення змін до рішення про місцевий бюджет ухвалюється Верховною Радою Автономної Республіки Крим, відповідною місцевою радою на підставі офіційного висновку місцевого фінансового органу про перевиконання чи недовиконання дохідної частини загального фонду, про обсяг залишку коштів загального та спеціального фондів (крім власних надходжень бюджетних установ) відповідного бюджету. </w:t>
      </w:r>
    </w:p>
    <w:p w:rsidR="00F06048" w:rsidRPr="00F06048" w:rsidRDefault="00F06048" w:rsidP="00F06048">
      <w:pPr>
        <w:ind w:firstLine="567"/>
        <w:jc w:val="both"/>
        <w:rPr>
          <w:rFonts w:ascii="Times New Roman" w:hAnsi="Times New Roman" w:cs="Times New Roman"/>
          <w:color w:val="000000" w:themeColor="text1"/>
          <w:lang w:val="uk-UA"/>
        </w:rPr>
      </w:pPr>
      <w:r w:rsidRPr="00F06048">
        <w:rPr>
          <w:rFonts w:ascii="Times New Roman" w:hAnsi="Times New Roman" w:cs="Times New Roman"/>
          <w:color w:val="000000" w:themeColor="text1"/>
          <w:lang w:val="uk-UA"/>
        </w:rPr>
        <w:t>З урахуванням норм Бюджетного кодексу України Департамент фінансів Одеської міської ради надає офіційний висновок про обсяг залишку коштів загального та спеціального фондів (крім власних надходжень бюджетних установ) бюджету Одеської міської територіальної громади станом на 01 січня 2025 року, який наведений у додатку 5 до цього листа (</w:t>
      </w:r>
      <w:r w:rsidRPr="00F06048">
        <w:rPr>
          <w:rFonts w:ascii="Times New Roman" w:hAnsi="Times New Roman" w:cs="Times New Roman"/>
          <w:i/>
          <w:iCs/>
          <w:color w:val="000000" w:themeColor="text1"/>
          <w:lang w:val="uk-UA"/>
        </w:rPr>
        <w:t>додається</w:t>
      </w:r>
      <w:r w:rsidRPr="00F06048">
        <w:rPr>
          <w:rFonts w:ascii="Times New Roman" w:hAnsi="Times New Roman" w:cs="Times New Roman"/>
          <w:color w:val="000000" w:themeColor="text1"/>
          <w:lang w:val="uk-UA"/>
        </w:rPr>
        <w:t>).</w:t>
      </w:r>
    </w:p>
    <w:p w:rsidR="00F06048" w:rsidRPr="00F06048" w:rsidRDefault="00F06048" w:rsidP="00F06048">
      <w:pPr>
        <w:pStyle w:val="a4"/>
        <w:numPr>
          <w:ilvl w:val="0"/>
          <w:numId w:val="5"/>
        </w:numPr>
        <w:shd w:val="clear" w:color="auto" w:fill="FFFFFF" w:themeFill="background1"/>
        <w:tabs>
          <w:tab w:val="left" w:pos="360"/>
        </w:tabs>
        <w:suppressAutoHyphens w:val="0"/>
        <w:autoSpaceDN/>
        <w:ind w:left="0" w:firstLine="567"/>
        <w:jc w:val="both"/>
        <w:textAlignment w:val="auto"/>
        <w:rPr>
          <w:rFonts w:ascii="Times New Roman" w:hAnsi="Times New Roman" w:cs="Times New Roman"/>
          <w:color w:val="000000" w:themeColor="text1"/>
          <w:szCs w:val="24"/>
          <w:lang w:val="uk-UA"/>
        </w:rPr>
      </w:pPr>
      <w:r w:rsidRPr="00F06048">
        <w:rPr>
          <w:rFonts w:ascii="Times New Roman" w:hAnsi="Times New Roman" w:cs="Times New Roman"/>
          <w:color w:val="000000" w:themeColor="text1"/>
          <w:szCs w:val="24"/>
          <w:lang w:val="uk-UA"/>
        </w:rPr>
        <w:lastRenderedPageBreak/>
        <w:t>зменшення бюджетних призначень за КПКВКМБ 3718710 «Резервний фонд місцевого бюджету» (нерозподілені видатки) на 673 654 239 грн (з урахуванням змін за підпунктом 3.2.2 та перенесенням підпункту 3.2.6. цього листа).</w:t>
      </w:r>
    </w:p>
    <w:p w:rsidR="00F06048" w:rsidRPr="00F06048" w:rsidRDefault="00F06048" w:rsidP="00F06048">
      <w:pPr>
        <w:tabs>
          <w:tab w:val="left" w:pos="0"/>
        </w:tabs>
        <w:ind w:left="708"/>
        <w:jc w:val="both"/>
        <w:rPr>
          <w:rFonts w:ascii="Times New Roman" w:hAnsi="Times New Roman" w:cs="Times New Roman"/>
          <w:b/>
          <w:iCs/>
          <w:color w:val="000000" w:themeColor="text1"/>
          <w:lang w:val="uk-UA" w:eastAsia="ru-RU"/>
        </w:rPr>
      </w:pPr>
      <w:r w:rsidRPr="00F06048">
        <w:rPr>
          <w:rFonts w:ascii="Times New Roman" w:hAnsi="Times New Roman" w:cs="Times New Roman"/>
          <w:b/>
          <w:iCs/>
          <w:color w:val="000000" w:themeColor="text1"/>
          <w:lang w:val="uk-UA" w:eastAsia="ru-RU"/>
        </w:rPr>
        <w:t>за – одноголосно.</w:t>
      </w:r>
    </w:p>
    <w:p w:rsidR="00F06048" w:rsidRPr="001771C3" w:rsidRDefault="00F06048" w:rsidP="00F06048">
      <w:pPr>
        <w:tabs>
          <w:tab w:val="left" w:pos="0"/>
        </w:tabs>
        <w:ind w:left="708"/>
        <w:jc w:val="both"/>
        <w:rPr>
          <w:rFonts w:ascii="Times New Roman" w:hAnsi="Times New Roman" w:cs="Times New Roman"/>
          <w:b/>
          <w:iCs/>
          <w:color w:val="000000" w:themeColor="text1"/>
          <w:sz w:val="28"/>
          <w:szCs w:val="28"/>
          <w:lang w:val="uk-UA" w:eastAsia="ru-RU"/>
        </w:rPr>
      </w:pPr>
    </w:p>
    <w:p w:rsidR="0084774F" w:rsidRPr="001771C3" w:rsidRDefault="0084774F" w:rsidP="0077560B">
      <w:pPr>
        <w:pStyle w:val="a4"/>
        <w:numPr>
          <w:ilvl w:val="0"/>
          <w:numId w:val="23"/>
        </w:numPr>
        <w:tabs>
          <w:tab w:val="left" w:pos="993"/>
        </w:tabs>
        <w:suppressAutoHyphens w:val="0"/>
        <w:autoSpaceDN/>
        <w:ind w:left="0" w:right="-92" w:firstLine="567"/>
        <w:jc w:val="both"/>
        <w:textAlignment w:val="auto"/>
        <w:rPr>
          <w:rFonts w:ascii="Times New Roman" w:hAnsi="Times New Roman" w:cs="Times New Roman"/>
          <w:b/>
          <w:bCs/>
          <w:color w:val="000000" w:themeColor="text1"/>
          <w:szCs w:val="24"/>
          <w:lang w:val="uk-UA"/>
        </w:rPr>
      </w:pPr>
      <w:r w:rsidRPr="001771C3">
        <w:rPr>
          <w:rFonts w:ascii="Times New Roman" w:hAnsi="Times New Roman" w:cs="Times New Roman"/>
          <w:b/>
          <w:bCs/>
          <w:color w:val="000000" w:themeColor="text1"/>
          <w:szCs w:val="24"/>
          <w:lang w:val="uk-UA"/>
        </w:rPr>
        <w:t>Зміни до текстової частини рішення Одеської міської ради від  04 грудня 2024 року № 2578-</w:t>
      </w:r>
      <w:r w:rsidRPr="001771C3">
        <w:rPr>
          <w:rFonts w:ascii="Times New Roman" w:hAnsi="Times New Roman" w:cs="Times New Roman"/>
          <w:b/>
          <w:bCs/>
          <w:color w:val="000000" w:themeColor="text1"/>
          <w:szCs w:val="24"/>
          <w:lang w:val="en-US"/>
        </w:rPr>
        <w:t>VIII</w:t>
      </w:r>
      <w:r w:rsidRPr="001771C3">
        <w:rPr>
          <w:rFonts w:ascii="Times New Roman" w:hAnsi="Times New Roman" w:cs="Times New Roman"/>
          <w:b/>
          <w:bCs/>
          <w:color w:val="000000" w:themeColor="text1"/>
          <w:szCs w:val="24"/>
          <w:lang w:val="uk-UA"/>
        </w:rPr>
        <w:t xml:space="preserve"> «Про бюджет Одеської міської територіальної громади на 2025 рік»</w:t>
      </w:r>
    </w:p>
    <w:p w:rsidR="0084774F" w:rsidRPr="001771C3" w:rsidRDefault="00DE0146" w:rsidP="00DE0146">
      <w:pPr>
        <w:tabs>
          <w:tab w:val="left" w:pos="993"/>
          <w:tab w:val="left" w:pos="1701"/>
        </w:tabs>
        <w:suppressAutoHyphens w:val="0"/>
        <w:autoSpaceDN/>
        <w:ind w:right="-92" w:firstLine="567"/>
        <w:jc w:val="both"/>
        <w:textAlignment w:val="auto"/>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xml:space="preserve">5.1. </w:t>
      </w:r>
      <w:r w:rsidR="0084774F" w:rsidRPr="001771C3">
        <w:rPr>
          <w:rFonts w:ascii="Times New Roman" w:hAnsi="Times New Roman" w:cs="Times New Roman"/>
          <w:color w:val="000000" w:themeColor="text1"/>
          <w:lang w:val="uk-UA"/>
        </w:rPr>
        <w:t xml:space="preserve">Абзацом першим статті 49 Закону України </w:t>
      </w:r>
      <w:bookmarkStart w:id="8" w:name="_Hlk183708211"/>
      <w:r w:rsidR="0084774F" w:rsidRPr="001771C3">
        <w:rPr>
          <w:rFonts w:ascii="Times New Roman" w:hAnsi="Times New Roman" w:cs="Times New Roman"/>
          <w:color w:val="000000" w:themeColor="text1"/>
          <w:lang w:val="uk-UA"/>
        </w:rPr>
        <w:t>від 19 листопада  2024 року № 4059-IX</w:t>
      </w:r>
      <w:bookmarkEnd w:id="8"/>
      <w:r w:rsidR="0084774F" w:rsidRPr="001771C3">
        <w:rPr>
          <w:rFonts w:ascii="Times New Roman" w:hAnsi="Times New Roman" w:cs="Times New Roman"/>
          <w:color w:val="000000" w:themeColor="text1"/>
          <w:lang w:val="uk-UA"/>
        </w:rPr>
        <w:t xml:space="preserve"> «Про Державний бюджет України на 2025 рік» встановлено, як виняток, збереження частки зарахування податку на доходи фізичних осіб у розмірі 64 %. </w:t>
      </w:r>
    </w:p>
    <w:p w:rsidR="0084774F" w:rsidRPr="001771C3" w:rsidRDefault="0084774F" w:rsidP="00DE0146">
      <w:pPr>
        <w:ind w:right="-92"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xml:space="preserve">Виходячи із затверджених рішенням Одеської міської ради від 04 грудня  2024 року </w:t>
      </w:r>
      <w:r w:rsidR="0077560B" w:rsidRPr="001771C3">
        <w:rPr>
          <w:rFonts w:ascii="Times New Roman" w:hAnsi="Times New Roman" w:cs="Times New Roman"/>
          <w:color w:val="000000" w:themeColor="text1"/>
          <w:lang w:val="uk-UA"/>
        </w:rPr>
        <w:t xml:space="preserve">   </w:t>
      </w:r>
      <w:r w:rsidRPr="001771C3">
        <w:rPr>
          <w:rFonts w:ascii="Times New Roman" w:hAnsi="Times New Roman" w:cs="Times New Roman"/>
          <w:color w:val="000000" w:themeColor="text1"/>
          <w:lang w:val="uk-UA"/>
        </w:rPr>
        <w:t>№ 2578-VІІІ «Про бюджет Одеської міської територіальної громади на 2025 рік» надходжень податку на доходи фізичних осіб, 4 відсотки складають   410 812 500 грн.</w:t>
      </w:r>
    </w:p>
    <w:p w:rsidR="0084774F" w:rsidRPr="001771C3" w:rsidRDefault="0084774F" w:rsidP="00DE0146">
      <w:pPr>
        <w:ind w:right="-92"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rPr>
        <w:t xml:space="preserve">Абзацом другим статті 49 Закону України від 19 листопада 2024 року                                   № 4059-IX «Про Державний бюджет України на 2025 рік» встановлено, що з метою сталого проходження опалювального періоду 2024/2025 років та забезпечення своєчасних розрахунків за комунальні послуги та енергоносії у 2025 році додаткові надходження до загального фонду бюджетів сільських, селищних, міських територіальних громад, у розмірі 4 відсотки спрямовуються на проведення розрахунків за електричну та теплову енергію, водопостачання, водовідведення, природний газ, інші енергоносії, які використовуються в процесі виробництва теплоенергії або іншого виду енергії, на підтримку підприємств з виробництва, транспортування, постачання теплової енергії, централізованого постачання холодної води та водовідведення.  </w:t>
      </w:r>
    </w:p>
    <w:p w:rsidR="0084774F" w:rsidRPr="001771C3" w:rsidRDefault="0084774F" w:rsidP="00DE0146">
      <w:pPr>
        <w:ind w:right="-92" w:firstLine="567"/>
        <w:jc w:val="both"/>
        <w:rPr>
          <w:rFonts w:ascii="Times New Roman" w:hAnsi="Times New Roman" w:cs="Times New Roman"/>
          <w:color w:val="000000" w:themeColor="text1"/>
          <w:lang w:val="uk-UA"/>
        </w:rPr>
      </w:pPr>
      <w:r w:rsidRPr="001771C3">
        <w:rPr>
          <w:rFonts w:ascii="Times New Roman" w:hAnsi="Times New Roman" w:cs="Times New Roman"/>
          <w:color w:val="000000" w:themeColor="text1"/>
          <w:lang w:val="uk-UA" w:eastAsia="ru-RU"/>
        </w:rPr>
        <w:t xml:space="preserve">Враховуючи вищезазначене, пропонується абзац третій пункту 20 рішення Одеської міської ради від 04 грудня 2024 року </w:t>
      </w:r>
      <w:r w:rsidRPr="001771C3">
        <w:rPr>
          <w:rFonts w:ascii="Times New Roman" w:hAnsi="Times New Roman" w:cs="Times New Roman"/>
          <w:color w:val="000000" w:themeColor="text1"/>
          <w:lang w:val="uk-UA"/>
        </w:rPr>
        <w:t>№ 2578-VІIІ «Про бюджет Одеської міської територіальної громади на 2025 рік»: «</w:t>
      </w:r>
      <w:r w:rsidRPr="001771C3">
        <w:rPr>
          <w:rFonts w:ascii="Times New Roman" w:hAnsi="Times New Roman" w:cs="Times New Roman"/>
          <w:color w:val="000000" w:themeColor="text1"/>
          <w:lang w:val="uk-UA" w:eastAsia="ru-RU"/>
        </w:rPr>
        <w:t>- надання фінансової допомоги Комунальному підприємству «Теплопостачання міста Одеси» у сумі   535 000 000 гривень, з них 198 015 208 гривень для забезпечення видатків на фінансування заходів із врегулювання заборгованості, передбачених Законом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(головний розпорядник бюджетних коштів – Департамент міського господарства Одеської міської ради);» доповнити новим реченням наступного змісту:</w:t>
      </w:r>
    </w:p>
    <w:p w:rsidR="0084774F" w:rsidRPr="001771C3" w:rsidRDefault="0084774F" w:rsidP="00DE0146">
      <w:pPr>
        <w:spacing w:line="228" w:lineRule="auto"/>
        <w:ind w:right="-92" w:firstLine="567"/>
        <w:jc w:val="both"/>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«Фінансова допомога в сумі 410 812 500 гривень надається за рахунок надходжень до загального фонду бюджету Одеської міської територіальної громади відповідно до абзацу першого статті 49 Закону України «Про Державний бюджет України на 2025</w:t>
      </w:r>
      <w:r w:rsidRPr="001771C3">
        <w:rPr>
          <w:rFonts w:ascii="Times New Roman" w:hAnsi="Times New Roman" w:cs="Times New Roman"/>
          <w:color w:val="000000" w:themeColor="text1"/>
          <w:lang w:eastAsia="ru-RU"/>
        </w:rPr>
        <w:t xml:space="preserve"> </w:t>
      </w:r>
      <w:proofErr w:type="spellStart"/>
      <w:r w:rsidRPr="001771C3">
        <w:rPr>
          <w:rFonts w:ascii="Times New Roman" w:hAnsi="Times New Roman" w:cs="Times New Roman"/>
          <w:color w:val="000000" w:themeColor="text1"/>
          <w:lang w:eastAsia="ru-RU"/>
        </w:rPr>
        <w:t>рік</w:t>
      </w:r>
      <w:proofErr w:type="spellEnd"/>
      <w:r w:rsidRPr="001771C3">
        <w:rPr>
          <w:rFonts w:ascii="Times New Roman" w:hAnsi="Times New Roman" w:cs="Times New Roman"/>
          <w:color w:val="000000" w:themeColor="text1"/>
          <w:lang w:eastAsia="ru-RU"/>
        </w:rPr>
        <w:t>»;».</w:t>
      </w:r>
    </w:p>
    <w:p w:rsidR="0084774F" w:rsidRPr="001771C3" w:rsidRDefault="00DE0146" w:rsidP="00DE0146">
      <w:pPr>
        <w:tabs>
          <w:tab w:val="left" w:pos="1134"/>
          <w:tab w:val="left" w:pos="1701"/>
        </w:tabs>
        <w:autoSpaceDN/>
        <w:spacing w:line="228" w:lineRule="auto"/>
        <w:ind w:firstLine="567"/>
        <w:jc w:val="both"/>
        <w:textAlignment w:val="auto"/>
        <w:rPr>
          <w:rFonts w:ascii="Times New Roman" w:hAnsi="Times New Roman" w:cs="Times New Roman"/>
          <w:color w:val="000000" w:themeColor="text1"/>
          <w:lang w:val="uk-UA" w:eastAsia="ru-RU"/>
        </w:rPr>
      </w:pPr>
      <w:r w:rsidRPr="001771C3">
        <w:rPr>
          <w:rFonts w:ascii="Times New Roman" w:hAnsi="Times New Roman" w:cs="Times New Roman"/>
          <w:color w:val="000000" w:themeColor="text1"/>
          <w:lang w:val="uk-UA" w:eastAsia="ru-RU"/>
        </w:rPr>
        <w:t xml:space="preserve">5.2. </w:t>
      </w:r>
      <w:r w:rsidR="0084774F" w:rsidRPr="001771C3">
        <w:rPr>
          <w:rFonts w:ascii="Times New Roman" w:hAnsi="Times New Roman" w:cs="Times New Roman"/>
          <w:color w:val="000000" w:themeColor="text1"/>
          <w:lang w:val="uk-UA" w:eastAsia="ru-RU"/>
        </w:rPr>
        <w:t>Департаментом фінансів Одеської міської ради пропонується пункт 23 до рішення Одеської міської ради викласти у наступній редакції:</w:t>
      </w:r>
    </w:p>
    <w:tbl>
      <w:tblPr>
        <w:tblStyle w:val="a3"/>
        <w:tblW w:w="9214" w:type="dxa"/>
        <w:tblInd w:w="108" w:type="dxa"/>
        <w:tblLook w:val="04A0" w:firstRow="1" w:lastRow="0" w:firstColumn="1" w:lastColumn="0" w:noHBand="0" w:noVBand="1"/>
      </w:tblPr>
      <w:tblGrid>
        <w:gridCol w:w="3573"/>
        <w:gridCol w:w="5641"/>
      </w:tblGrid>
      <w:tr w:rsidR="001771C3" w:rsidRPr="001771C3" w:rsidTr="0077560B">
        <w:trPr>
          <w:tblHeader/>
        </w:trPr>
        <w:tc>
          <w:tcPr>
            <w:tcW w:w="3573" w:type="dxa"/>
          </w:tcPr>
          <w:p w:rsidR="0084774F" w:rsidRPr="001771C3" w:rsidRDefault="0084774F" w:rsidP="0084774F">
            <w:pPr>
              <w:pStyle w:val="a4"/>
              <w:spacing w:line="228" w:lineRule="auto"/>
              <w:ind w:left="0" w:firstLine="567"/>
              <w:jc w:val="center"/>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Чинна редакція</w:t>
            </w:r>
          </w:p>
        </w:tc>
        <w:tc>
          <w:tcPr>
            <w:tcW w:w="5641" w:type="dxa"/>
          </w:tcPr>
          <w:p w:rsidR="0084774F" w:rsidRPr="001771C3" w:rsidRDefault="0084774F" w:rsidP="0084774F">
            <w:pPr>
              <w:pStyle w:val="a4"/>
              <w:spacing w:line="228" w:lineRule="auto"/>
              <w:ind w:left="0" w:firstLine="567"/>
              <w:jc w:val="center"/>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Нова редакція</w:t>
            </w:r>
          </w:p>
        </w:tc>
      </w:tr>
      <w:tr w:rsidR="001771C3" w:rsidRPr="00C74CF6" w:rsidTr="0077560B">
        <w:tc>
          <w:tcPr>
            <w:tcW w:w="3573" w:type="dxa"/>
          </w:tcPr>
          <w:p w:rsidR="0084774F" w:rsidRPr="001771C3" w:rsidRDefault="0084774F" w:rsidP="0084774F">
            <w:pPr>
              <w:spacing w:line="228" w:lineRule="auto"/>
              <w:ind w:firstLine="567"/>
              <w:jc w:val="both"/>
              <w:rPr>
                <w:rFonts w:ascii="Times New Roman" w:hAnsi="Times New Roman" w:cs="Times New Roman"/>
                <w:color w:val="000000" w:themeColor="text1"/>
                <w:lang w:val="uk-UA" w:eastAsia="ru-RU"/>
              </w:rPr>
            </w:pPr>
            <w:r w:rsidRPr="001771C3">
              <w:rPr>
                <w:rFonts w:ascii="Times New Roman" w:hAnsi="Times New Roman" w:cs="Times New Roman"/>
                <w:bCs/>
                <w:color w:val="000000" w:themeColor="text1"/>
                <w:lang w:val="uk-UA" w:eastAsia="ru-RU"/>
              </w:rPr>
              <w:t>23.</w:t>
            </w:r>
            <w:r w:rsidRPr="001771C3">
              <w:rPr>
                <w:rFonts w:ascii="Times New Roman" w:hAnsi="Times New Roman" w:cs="Times New Roman"/>
                <w:bCs/>
                <w:color w:val="000000" w:themeColor="text1"/>
                <w:lang w:eastAsia="ru-RU"/>
              </w:rPr>
              <w:t> </w:t>
            </w:r>
            <w:r w:rsidRPr="001771C3">
              <w:rPr>
                <w:rFonts w:ascii="Times New Roman" w:hAnsi="Times New Roman" w:cs="Times New Roman"/>
                <w:bCs/>
                <w:color w:val="000000" w:themeColor="text1"/>
                <w:lang w:val="uk-UA" w:eastAsia="ru-RU"/>
              </w:rPr>
              <w:t>Установити, що плани використання бюджетних коштів та зміни до них щодо комунальних підприємств (включаючи комунальні некомерційні підприємства охорони здоров’я) погоджуються з Департаментом фінансів Одеської міської ради</w:t>
            </w:r>
            <w:r w:rsidRPr="001771C3">
              <w:rPr>
                <w:rFonts w:ascii="Times New Roman" w:hAnsi="Times New Roman" w:cs="Times New Roman"/>
                <w:color w:val="000000" w:themeColor="text1"/>
                <w:lang w:val="uk-UA" w:eastAsia="ru-RU"/>
              </w:rPr>
              <w:t>.</w:t>
            </w:r>
            <w:r w:rsidRPr="001771C3">
              <w:rPr>
                <w:rFonts w:ascii="Times New Roman" w:hAnsi="Times New Roman" w:cs="Times New Roman"/>
                <w:color w:val="000000" w:themeColor="text1"/>
                <w:lang w:eastAsia="ru-RU"/>
              </w:rPr>
              <w:t> </w:t>
            </w:r>
          </w:p>
        </w:tc>
        <w:tc>
          <w:tcPr>
            <w:tcW w:w="5641" w:type="dxa"/>
          </w:tcPr>
          <w:p w:rsidR="0084774F" w:rsidRPr="001771C3" w:rsidRDefault="0084774F" w:rsidP="0077560B">
            <w:pPr>
              <w:pStyle w:val="a4"/>
              <w:spacing w:line="228" w:lineRule="auto"/>
              <w:ind w:left="0" w:firstLine="567"/>
              <w:jc w:val="both"/>
              <w:rPr>
                <w:rFonts w:ascii="Times New Roman" w:hAnsi="Times New Roman" w:cs="Times New Roman"/>
                <w:color w:val="000000" w:themeColor="text1"/>
                <w:szCs w:val="24"/>
                <w:lang w:val="uk-UA" w:eastAsia="ru-RU"/>
              </w:rPr>
            </w:pPr>
            <w:r w:rsidRPr="001771C3">
              <w:rPr>
                <w:rFonts w:ascii="Times New Roman" w:hAnsi="Times New Roman" w:cs="Times New Roman"/>
                <w:color w:val="000000" w:themeColor="text1"/>
                <w:szCs w:val="24"/>
                <w:lang w:val="uk-UA" w:eastAsia="ru-RU"/>
              </w:rPr>
              <w:t>23. Головним розпорядникам бюджетних коштів надавати копії погоджених планів використання бюджетних коштів та зміни до них по комунальним підприємствам (включаючи комунальні некомерційні підприємства охорони здоров’я) до Департаменту фінансів Одеської міської ради та забезпечити відповідний їх облік у програмному забезпеченні «Єдина інформаційна система управління бюджетом».</w:t>
            </w:r>
          </w:p>
        </w:tc>
      </w:tr>
    </w:tbl>
    <w:p w:rsidR="0077560B" w:rsidRPr="001771C3" w:rsidRDefault="0077560B" w:rsidP="0077560B">
      <w:pPr>
        <w:tabs>
          <w:tab w:val="left" w:pos="0"/>
        </w:tabs>
        <w:ind w:firstLine="567"/>
        <w:jc w:val="both"/>
        <w:rPr>
          <w:rFonts w:ascii="Times New Roman" w:hAnsi="Times New Roman" w:cs="Times New Roman"/>
          <w:b/>
          <w:iCs/>
          <w:color w:val="000000" w:themeColor="text1"/>
          <w:sz w:val="28"/>
          <w:szCs w:val="28"/>
          <w:lang w:val="uk-UA" w:eastAsia="ru-RU"/>
        </w:rPr>
      </w:pPr>
      <w:r w:rsidRPr="001771C3">
        <w:rPr>
          <w:rFonts w:ascii="Times New Roman" w:hAnsi="Times New Roman" w:cs="Times New Roman"/>
          <w:b/>
          <w:iCs/>
          <w:color w:val="000000" w:themeColor="text1"/>
          <w:sz w:val="28"/>
          <w:szCs w:val="28"/>
          <w:lang w:val="uk-UA" w:eastAsia="ru-RU"/>
        </w:rPr>
        <w:t xml:space="preserve">за </w:t>
      </w:r>
      <w:r w:rsidR="00DE0146" w:rsidRPr="001771C3">
        <w:rPr>
          <w:rFonts w:ascii="Times New Roman" w:hAnsi="Times New Roman" w:cs="Times New Roman"/>
          <w:b/>
          <w:iCs/>
          <w:color w:val="000000" w:themeColor="text1"/>
          <w:sz w:val="28"/>
          <w:szCs w:val="28"/>
          <w:lang w:val="uk-UA" w:eastAsia="ru-RU"/>
        </w:rPr>
        <w:t>–</w:t>
      </w:r>
      <w:r w:rsidRPr="001771C3">
        <w:rPr>
          <w:rFonts w:ascii="Times New Roman" w:hAnsi="Times New Roman" w:cs="Times New Roman"/>
          <w:b/>
          <w:iCs/>
          <w:color w:val="000000" w:themeColor="text1"/>
          <w:sz w:val="28"/>
          <w:szCs w:val="28"/>
          <w:lang w:val="uk-UA" w:eastAsia="ru-RU"/>
        </w:rPr>
        <w:t xml:space="preserve"> одноголосно</w:t>
      </w:r>
      <w:r w:rsidR="00DE0146" w:rsidRPr="001771C3">
        <w:rPr>
          <w:rFonts w:ascii="Times New Roman" w:hAnsi="Times New Roman" w:cs="Times New Roman"/>
          <w:b/>
          <w:iCs/>
          <w:color w:val="000000" w:themeColor="text1"/>
          <w:sz w:val="28"/>
          <w:szCs w:val="28"/>
          <w:lang w:val="uk-UA" w:eastAsia="ru-RU"/>
        </w:rPr>
        <w:t>.</w:t>
      </w:r>
    </w:p>
    <w:p w:rsidR="00DE0146" w:rsidRPr="001771C3" w:rsidRDefault="00DE0146" w:rsidP="000362F6">
      <w:pPr>
        <w:tabs>
          <w:tab w:val="left" w:pos="-5940"/>
        </w:tabs>
        <w:ind w:firstLine="567"/>
        <w:jc w:val="both"/>
        <w:rPr>
          <w:rFonts w:ascii="Times New Roman" w:hAnsi="Times New Roman" w:cs="Times New Roman"/>
          <w:color w:val="000000" w:themeColor="text1"/>
          <w:sz w:val="28"/>
          <w:szCs w:val="28"/>
          <w:lang w:val="uk-UA"/>
        </w:rPr>
      </w:pPr>
    </w:p>
    <w:p w:rsidR="0084774F" w:rsidRPr="001771C3" w:rsidRDefault="0084774F" w:rsidP="000362F6">
      <w:pPr>
        <w:tabs>
          <w:tab w:val="left" w:pos="-5940"/>
        </w:tabs>
        <w:ind w:firstLine="567"/>
        <w:jc w:val="both"/>
        <w:rPr>
          <w:rFonts w:asciiTheme="minorHAnsi" w:hAnsiTheme="minorHAnsi"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ВИСНОВОК: Погодити </w:t>
      </w:r>
      <w:r w:rsidRPr="001771C3">
        <w:rPr>
          <w:rFonts w:ascii="Times New Roman" w:hAnsi="Times New Roman" w:cs="Times New Roman"/>
          <w:bCs/>
          <w:color w:val="000000" w:themeColor="text1"/>
          <w:sz w:val="28"/>
          <w:szCs w:val="28"/>
          <w:lang w:val="uk-UA" w:eastAsia="uk-UA"/>
        </w:rPr>
        <w:t xml:space="preserve">зміни до бюджету </w:t>
      </w:r>
      <w:r w:rsidRPr="001771C3">
        <w:rPr>
          <w:rFonts w:ascii="Times New Roman" w:hAnsi="Times New Roman" w:cs="Times New Roman"/>
          <w:color w:val="000000" w:themeColor="text1"/>
          <w:sz w:val="28"/>
          <w:szCs w:val="28"/>
          <w:lang w:val="uk-UA"/>
        </w:rPr>
        <w:t xml:space="preserve">Одеської міської територіальної громади на 2025 рік за листом Департаменту фінансів </w:t>
      </w:r>
      <w:r w:rsidRPr="001771C3">
        <w:rPr>
          <w:rFonts w:ascii="Times New Roman" w:hAnsi="Times New Roman" w:cs="Times New Roman"/>
          <w:color w:val="000000" w:themeColor="text1"/>
          <w:sz w:val="28"/>
          <w:szCs w:val="28"/>
          <w:lang w:val="uk-UA"/>
        </w:rPr>
        <w:lastRenderedPageBreak/>
        <w:t xml:space="preserve">Одеської міської ради </w:t>
      </w:r>
      <w:r w:rsidRPr="001771C3">
        <w:rPr>
          <w:color w:val="000000" w:themeColor="text1"/>
          <w:sz w:val="28"/>
          <w:szCs w:val="28"/>
          <w:lang w:val="uk-UA"/>
        </w:rPr>
        <w:t>№ 04-13/40/257 від 31.01.2025 року</w:t>
      </w:r>
      <w:r w:rsidR="00DE0146" w:rsidRPr="001771C3">
        <w:rPr>
          <w:color w:val="000000" w:themeColor="text1"/>
          <w:sz w:val="28"/>
          <w:szCs w:val="28"/>
          <w:lang w:val="uk-UA"/>
        </w:rPr>
        <w:t xml:space="preserve"> (крім пунктів 1.4, 3.2.6. листа)</w:t>
      </w:r>
      <w:r w:rsidRPr="001771C3">
        <w:rPr>
          <w:rFonts w:asciiTheme="minorHAnsi" w:hAnsiTheme="minorHAnsi"/>
          <w:color w:val="000000" w:themeColor="text1"/>
          <w:sz w:val="28"/>
          <w:szCs w:val="28"/>
          <w:lang w:val="uk-UA"/>
        </w:rPr>
        <w:t>.</w:t>
      </w:r>
    </w:p>
    <w:p w:rsidR="0084774F" w:rsidRPr="001771C3" w:rsidRDefault="0084774F" w:rsidP="000362F6">
      <w:pPr>
        <w:tabs>
          <w:tab w:val="left" w:pos="-5940"/>
        </w:tabs>
        <w:ind w:firstLine="567"/>
        <w:jc w:val="both"/>
        <w:rPr>
          <w:rFonts w:ascii="Times New Roman" w:hAnsi="Times New Roman" w:cs="Times New Roman"/>
          <w:color w:val="000000" w:themeColor="text1"/>
          <w:sz w:val="28"/>
          <w:szCs w:val="28"/>
          <w:lang w:val="uk-UA"/>
        </w:rPr>
      </w:pPr>
    </w:p>
    <w:p w:rsidR="0084774F" w:rsidRPr="001771C3" w:rsidRDefault="0084774F" w:rsidP="000362F6">
      <w:pPr>
        <w:tabs>
          <w:tab w:val="left" w:pos="-5940"/>
        </w:tabs>
        <w:ind w:firstLine="567"/>
        <w:jc w:val="both"/>
        <w:rPr>
          <w:rFonts w:ascii="Times New Roman" w:hAnsi="Times New Roman" w:cs="Times New Roman"/>
          <w:color w:val="000000" w:themeColor="text1"/>
          <w:sz w:val="28"/>
          <w:szCs w:val="28"/>
          <w:lang w:val="uk-UA"/>
        </w:rPr>
      </w:pPr>
    </w:p>
    <w:p w:rsidR="00E244CA" w:rsidRPr="001771C3" w:rsidRDefault="00E244CA" w:rsidP="00E244CA">
      <w:pPr>
        <w:tabs>
          <w:tab w:val="left" w:pos="-5940"/>
        </w:tabs>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СЛУХАЛИ: Інформацію </w:t>
      </w:r>
      <w:r w:rsidR="00DE0146" w:rsidRPr="001771C3">
        <w:rPr>
          <w:rFonts w:ascii="Times New Roman" w:hAnsi="Times New Roman" w:cs="Times New Roman"/>
          <w:color w:val="000000" w:themeColor="text1"/>
          <w:sz w:val="28"/>
          <w:szCs w:val="28"/>
          <w:lang w:val="uk-UA"/>
        </w:rPr>
        <w:t xml:space="preserve">за зверненням </w:t>
      </w:r>
      <w:r w:rsidRPr="001771C3">
        <w:rPr>
          <w:rFonts w:ascii="Times New Roman" w:hAnsi="Times New Roman" w:cs="Times New Roman"/>
          <w:color w:val="000000" w:themeColor="text1"/>
          <w:sz w:val="28"/>
          <w:szCs w:val="28"/>
          <w:lang w:val="uk-UA"/>
        </w:rPr>
        <w:t xml:space="preserve">в.о. директора Департаменту архітектури та містобудування Марата </w:t>
      </w:r>
      <w:proofErr w:type="spellStart"/>
      <w:r w:rsidRPr="001771C3">
        <w:rPr>
          <w:rFonts w:ascii="Times New Roman" w:hAnsi="Times New Roman" w:cs="Times New Roman"/>
          <w:color w:val="000000" w:themeColor="text1"/>
          <w:sz w:val="28"/>
          <w:szCs w:val="28"/>
          <w:lang w:val="uk-UA"/>
        </w:rPr>
        <w:t>Касімова</w:t>
      </w:r>
      <w:proofErr w:type="spellEnd"/>
      <w:r w:rsidRPr="001771C3">
        <w:rPr>
          <w:rFonts w:ascii="Times New Roman" w:hAnsi="Times New Roman" w:cs="Times New Roman"/>
          <w:color w:val="000000" w:themeColor="text1"/>
          <w:sz w:val="28"/>
          <w:szCs w:val="28"/>
          <w:lang w:val="uk-UA"/>
        </w:rPr>
        <w:t xml:space="preserve"> щодо виділення коштів у сумі 2 000,0 тис. гривень на здійснення поточного ремонту об’єкту культурної спадщини за адресою: м. Одеса, вул. Гоголя, 10 (лист департаменту № 01-12/8 від 20.01.2025 року).  </w:t>
      </w:r>
    </w:p>
    <w:p w:rsidR="00E244CA" w:rsidRPr="001771C3" w:rsidRDefault="00E244CA" w:rsidP="00E244CA">
      <w:pPr>
        <w:tabs>
          <w:tab w:val="left" w:pos="-5940"/>
        </w:tabs>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Виступили: Потапський О.Ю.,  </w:t>
      </w:r>
      <w:r w:rsidR="00F613D4" w:rsidRPr="001771C3">
        <w:rPr>
          <w:rFonts w:ascii="Times New Roman" w:hAnsi="Times New Roman" w:cs="Times New Roman"/>
          <w:color w:val="000000" w:themeColor="text1"/>
          <w:sz w:val="28"/>
          <w:szCs w:val="28"/>
          <w:lang w:val="uk-UA"/>
        </w:rPr>
        <w:t>Корнієнко В.О., Корольов М.В.</w:t>
      </w:r>
      <w:r w:rsidRPr="001771C3">
        <w:rPr>
          <w:rFonts w:ascii="Times New Roman" w:hAnsi="Times New Roman" w:cs="Times New Roman"/>
          <w:color w:val="000000" w:themeColor="text1"/>
          <w:sz w:val="28"/>
          <w:szCs w:val="28"/>
          <w:lang w:val="uk-UA"/>
        </w:rPr>
        <w:t xml:space="preserve"> </w:t>
      </w:r>
    </w:p>
    <w:p w:rsidR="00E244CA" w:rsidRPr="001771C3" w:rsidRDefault="00E244CA" w:rsidP="00E244CA">
      <w:pPr>
        <w:tabs>
          <w:tab w:val="left" w:pos="-5940"/>
        </w:tabs>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ВИСНОВОК: </w:t>
      </w:r>
      <w:r w:rsidR="00F613D4" w:rsidRPr="001771C3">
        <w:rPr>
          <w:rFonts w:ascii="Times New Roman" w:hAnsi="Times New Roman" w:cs="Times New Roman"/>
          <w:color w:val="000000" w:themeColor="text1"/>
          <w:sz w:val="28"/>
          <w:szCs w:val="28"/>
          <w:lang w:val="uk-UA"/>
        </w:rPr>
        <w:t xml:space="preserve">Перенести розгляд питання на наступне засідання комісії. </w:t>
      </w:r>
    </w:p>
    <w:p w:rsidR="00E244CA" w:rsidRPr="001771C3" w:rsidRDefault="00E244CA" w:rsidP="00E244CA">
      <w:pPr>
        <w:rPr>
          <w:rFonts w:asciiTheme="minorHAnsi" w:hAnsiTheme="minorHAnsi"/>
          <w:color w:val="000000" w:themeColor="text1"/>
          <w:lang w:val="uk-UA"/>
        </w:rPr>
      </w:pPr>
    </w:p>
    <w:p w:rsidR="00E244CA" w:rsidRPr="001771C3" w:rsidRDefault="00E244CA" w:rsidP="000362F6">
      <w:pPr>
        <w:tabs>
          <w:tab w:val="left" w:pos="-5940"/>
        </w:tabs>
        <w:ind w:firstLine="567"/>
        <w:jc w:val="both"/>
        <w:rPr>
          <w:rFonts w:ascii="Times New Roman" w:hAnsi="Times New Roman" w:cs="Times New Roman"/>
          <w:color w:val="000000" w:themeColor="text1"/>
          <w:sz w:val="28"/>
          <w:szCs w:val="28"/>
          <w:lang w:val="uk-UA"/>
        </w:rPr>
      </w:pPr>
    </w:p>
    <w:p w:rsidR="00E244CA" w:rsidRPr="001771C3" w:rsidRDefault="00E244CA" w:rsidP="00E244CA">
      <w:pPr>
        <w:pStyle w:val="xfmc1"/>
        <w:shd w:val="clear" w:color="auto" w:fill="FFFFFF"/>
        <w:spacing w:before="0" w:beforeAutospacing="0" w:after="0" w:afterAutospacing="0"/>
        <w:ind w:right="-1" w:firstLine="709"/>
        <w:jc w:val="both"/>
        <w:rPr>
          <w:color w:val="000000" w:themeColor="text1"/>
          <w:sz w:val="28"/>
          <w:szCs w:val="28"/>
        </w:rPr>
      </w:pPr>
      <w:r w:rsidRPr="001771C3">
        <w:rPr>
          <w:color w:val="000000" w:themeColor="text1"/>
          <w:sz w:val="28"/>
          <w:szCs w:val="28"/>
        </w:rPr>
        <w:t xml:space="preserve">СЛУХАЛИ: Інформацію за зверненням директора Департаменту економічного розвитку Андрія Розова щодо фінансування заходів </w:t>
      </w:r>
      <w:r w:rsidRPr="001771C3">
        <w:rPr>
          <w:snapToGrid w:val="0"/>
          <w:color w:val="000000" w:themeColor="text1"/>
          <w:sz w:val="28"/>
          <w:szCs w:val="28"/>
        </w:rPr>
        <w:t>Міської цільової програми часткової компенсації витрат на заходи з підвищення рівня енергоефективності та енергонезалежності співвласникам багатоквартирних будинків міста Одеси – учасникам програм Державної установи «Фонд енергоефективності» «ЕНЕРГОДІМ» та «</w:t>
      </w:r>
      <w:proofErr w:type="spellStart"/>
      <w:r w:rsidRPr="001771C3">
        <w:rPr>
          <w:snapToGrid w:val="0"/>
          <w:color w:val="000000" w:themeColor="text1"/>
          <w:sz w:val="28"/>
          <w:szCs w:val="28"/>
        </w:rPr>
        <w:t>ГрінДІМ</w:t>
      </w:r>
      <w:proofErr w:type="spellEnd"/>
      <w:r w:rsidRPr="001771C3">
        <w:rPr>
          <w:snapToGrid w:val="0"/>
          <w:color w:val="000000" w:themeColor="text1"/>
          <w:sz w:val="28"/>
          <w:szCs w:val="28"/>
        </w:rPr>
        <w:t>», на 2025 – 2026 роки»</w:t>
      </w:r>
      <w:r w:rsidRPr="001771C3">
        <w:rPr>
          <w:color w:val="000000" w:themeColor="text1"/>
          <w:sz w:val="28"/>
          <w:szCs w:val="28"/>
        </w:rPr>
        <w:t xml:space="preserve">, (лист Департаменту № 155/01-41/03 від 23.01.2025 року). </w:t>
      </w:r>
    </w:p>
    <w:p w:rsidR="00E244CA" w:rsidRPr="001771C3" w:rsidRDefault="00E244CA" w:rsidP="00E244CA">
      <w:pPr>
        <w:pStyle w:val="xfmc1"/>
        <w:shd w:val="clear" w:color="auto" w:fill="FFFFFF"/>
        <w:spacing w:before="0" w:beforeAutospacing="0" w:after="0" w:afterAutospacing="0"/>
        <w:ind w:right="-1" w:firstLine="709"/>
        <w:jc w:val="both"/>
        <w:rPr>
          <w:color w:val="000000" w:themeColor="text1"/>
          <w:sz w:val="28"/>
          <w:szCs w:val="28"/>
        </w:rPr>
      </w:pPr>
      <w:r w:rsidRPr="001771C3">
        <w:rPr>
          <w:color w:val="000000" w:themeColor="text1"/>
          <w:sz w:val="28"/>
          <w:szCs w:val="28"/>
        </w:rPr>
        <w:t xml:space="preserve">ВИСНОВОК: </w:t>
      </w:r>
      <w:r w:rsidR="00F613D4" w:rsidRPr="001771C3">
        <w:rPr>
          <w:color w:val="000000" w:themeColor="text1"/>
          <w:sz w:val="28"/>
          <w:szCs w:val="28"/>
        </w:rPr>
        <w:t xml:space="preserve">Перенести розгляд питання на наступне засідання комісії. </w:t>
      </w:r>
    </w:p>
    <w:p w:rsidR="00E244CA" w:rsidRPr="001771C3" w:rsidRDefault="00E244CA" w:rsidP="000362F6">
      <w:pPr>
        <w:tabs>
          <w:tab w:val="left" w:pos="-5940"/>
        </w:tabs>
        <w:ind w:firstLine="567"/>
        <w:jc w:val="both"/>
        <w:rPr>
          <w:rFonts w:ascii="Times New Roman" w:hAnsi="Times New Roman" w:cs="Times New Roman"/>
          <w:color w:val="000000" w:themeColor="text1"/>
          <w:sz w:val="28"/>
          <w:szCs w:val="28"/>
          <w:lang w:val="uk-UA"/>
        </w:rPr>
      </w:pPr>
    </w:p>
    <w:p w:rsidR="00E244CA" w:rsidRPr="001771C3" w:rsidRDefault="00E244CA" w:rsidP="00E244CA">
      <w:pPr>
        <w:pStyle w:val="xfmc1"/>
        <w:shd w:val="clear" w:color="auto" w:fill="FFFFFF"/>
        <w:spacing w:before="0" w:beforeAutospacing="0" w:after="0" w:afterAutospacing="0"/>
        <w:ind w:right="-1" w:firstLine="709"/>
        <w:jc w:val="both"/>
        <w:rPr>
          <w:color w:val="000000" w:themeColor="text1"/>
          <w:sz w:val="28"/>
          <w:szCs w:val="28"/>
        </w:rPr>
      </w:pPr>
    </w:p>
    <w:p w:rsidR="00F06048" w:rsidRPr="00F06048" w:rsidRDefault="00F06048" w:rsidP="00F06048">
      <w:pPr>
        <w:ind w:firstLine="708"/>
        <w:jc w:val="both"/>
        <w:rPr>
          <w:rFonts w:ascii="Times New Roman" w:hAnsi="Times New Roman" w:cs="Times New Roman"/>
          <w:bCs/>
          <w:color w:val="000000" w:themeColor="text1"/>
          <w:sz w:val="28"/>
          <w:szCs w:val="28"/>
          <w:lang w:val="uk-UA"/>
        </w:rPr>
      </w:pPr>
      <w:r w:rsidRPr="00F06048">
        <w:rPr>
          <w:rFonts w:ascii="Times New Roman" w:hAnsi="Times New Roman" w:cs="Times New Roman"/>
          <w:bCs/>
          <w:color w:val="000000" w:themeColor="text1"/>
          <w:sz w:val="28"/>
          <w:szCs w:val="28"/>
          <w:shd w:val="clear" w:color="auto" w:fill="FFFFFF"/>
          <w:lang w:val="uk-UA"/>
        </w:rPr>
        <w:t xml:space="preserve">Переголосували виділення коштів з </w:t>
      </w:r>
      <w:r w:rsidRPr="00F06048">
        <w:rPr>
          <w:rFonts w:ascii="Times New Roman" w:eastAsia="Calibri" w:hAnsi="Times New Roman" w:cs="Times New Roman"/>
          <w:bCs/>
          <w:color w:val="000000" w:themeColor="text1"/>
          <w:sz w:val="28"/>
          <w:szCs w:val="28"/>
          <w:lang w:val="uk-UA" w:eastAsia="en-US"/>
        </w:rPr>
        <w:t xml:space="preserve">4 600 000 грн (протокол комісії від 28.01.2025) на 2 900 000 грн </w:t>
      </w:r>
      <w:r w:rsidRPr="00F06048">
        <w:rPr>
          <w:rFonts w:ascii="Times New Roman" w:hAnsi="Times New Roman" w:cs="Times New Roman"/>
          <w:bCs/>
          <w:color w:val="000000" w:themeColor="text1"/>
          <w:sz w:val="28"/>
          <w:szCs w:val="28"/>
          <w:shd w:val="clear" w:color="auto" w:fill="FFFFFF"/>
          <w:lang w:val="uk-UA" w:eastAsia="uk-UA"/>
        </w:rPr>
        <w:t>д</w:t>
      </w:r>
      <w:r w:rsidRPr="00F06048">
        <w:rPr>
          <w:rFonts w:ascii="Times New Roman" w:hAnsi="Times New Roman" w:cs="Times New Roman"/>
          <w:bCs/>
          <w:color w:val="000000" w:themeColor="text1"/>
          <w:sz w:val="28"/>
          <w:szCs w:val="28"/>
          <w:lang w:val="uk-UA"/>
        </w:rPr>
        <w:t xml:space="preserve">ля забезпечення діяльності 6 ДПРЗ ГУ ДСНС України в Одеській області </w:t>
      </w:r>
      <w:r w:rsidRPr="00F06048">
        <w:rPr>
          <w:rFonts w:ascii="Times New Roman" w:eastAsia="Calibri" w:hAnsi="Times New Roman" w:cs="Times New Roman"/>
          <w:bCs/>
          <w:color w:val="000000" w:themeColor="text1"/>
          <w:sz w:val="28"/>
          <w:szCs w:val="28"/>
          <w:lang w:val="uk-UA" w:eastAsia="en-US"/>
        </w:rPr>
        <w:t>за п. 2.1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«Придбання матеріально-технічних засобів та обладнання, засобів захисту особового складу, бойового та форменого одягу, запчастин, акумуляторних батарей, автогуми для транспортних засобів для забезпечення пожежно-рятувальних підрозділів  м. Одеси»</w:t>
      </w:r>
      <w:r w:rsidRPr="00F06048">
        <w:rPr>
          <w:rFonts w:ascii="Times New Roman" w:hAnsi="Times New Roman" w:cs="Times New Roman"/>
          <w:bCs/>
          <w:color w:val="000000" w:themeColor="text1"/>
          <w:sz w:val="28"/>
          <w:szCs w:val="28"/>
          <w:lang w:val="uk-UA"/>
        </w:rPr>
        <w:t>:</w:t>
      </w:r>
    </w:p>
    <w:p w:rsidR="00F06048" w:rsidRPr="00F06048" w:rsidRDefault="00F06048" w:rsidP="00F06048">
      <w:pPr>
        <w:ind w:firstLine="708"/>
        <w:jc w:val="both"/>
        <w:rPr>
          <w:rFonts w:ascii="Times New Roman" w:hAnsi="Times New Roman" w:cs="Times New Roman"/>
          <w:b/>
          <w:bCs/>
          <w:color w:val="000000" w:themeColor="text1"/>
          <w:sz w:val="28"/>
          <w:szCs w:val="28"/>
          <w:lang w:val="uk-UA"/>
        </w:rPr>
      </w:pPr>
      <w:r w:rsidRPr="00F06048">
        <w:rPr>
          <w:rFonts w:ascii="Times New Roman" w:hAnsi="Times New Roman" w:cs="Times New Roman"/>
          <w:b/>
          <w:bCs/>
          <w:color w:val="000000" w:themeColor="text1"/>
          <w:sz w:val="28"/>
          <w:szCs w:val="28"/>
          <w:lang w:val="uk-UA"/>
        </w:rPr>
        <w:t>За – одноголосно.</w:t>
      </w:r>
    </w:p>
    <w:p w:rsidR="00F06048" w:rsidRPr="00F06048" w:rsidRDefault="00F06048" w:rsidP="00F06048">
      <w:pPr>
        <w:ind w:firstLine="708"/>
        <w:jc w:val="both"/>
        <w:rPr>
          <w:rFonts w:ascii="Times New Roman" w:hAnsi="Times New Roman" w:cs="Times New Roman"/>
          <w:bCs/>
          <w:color w:val="000000" w:themeColor="text1"/>
          <w:sz w:val="28"/>
          <w:szCs w:val="28"/>
          <w:lang w:val="uk-UA"/>
        </w:rPr>
      </w:pPr>
      <w:r w:rsidRPr="00F06048">
        <w:rPr>
          <w:rFonts w:ascii="Times New Roman" w:hAnsi="Times New Roman" w:cs="Times New Roman"/>
          <w:bCs/>
          <w:color w:val="000000" w:themeColor="text1"/>
          <w:sz w:val="28"/>
          <w:szCs w:val="28"/>
          <w:lang w:val="uk-UA"/>
        </w:rPr>
        <w:t xml:space="preserve">ВИСНОВОК: Погодити виділення Департаменту муніципальної безпеки кошти </w:t>
      </w:r>
      <w:r w:rsidRPr="00F06048">
        <w:rPr>
          <w:rFonts w:ascii="Times New Roman" w:eastAsia="Calibri" w:hAnsi="Times New Roman" w:cs="Times New Roman"/>
          <w:bCs/>
          <w:color w:val="000000" w:themeColor="text1"/>
          <w:sz w:val="28"/>
          <w:szCs w:val="28"/>
          <w:lang w:val="uk-UA" w:eastAsia="en-US"/>
        </w:rPr>
        <w:t xml:space="preserve">у розмірі  2 900 000 грн за листом Департаменту </w:t>
      </w:r>
      <w:r w:rsidRPr="00F06048">
        <w:rPr>
          <w:rFonts w:ascii="Times New Roman" w:hAnsi="Times New Roman" w:cs="Times New Roman"/>
          <w:bCs/>
          <w:color w:val="000000" w:themeColor="text1"/>
          <w:sz w:val="28"/>
          <w:szCs w:val="28"/>
          <w:shd w:val="clear" w:color="auto" w:fill="FFFFFF"/>
        </w:rPr>
        <w:t xml:space="preserve">№ 01.1-17/59 </w:t>
      </w:r>
      <w:proofErr w:type="spellStart"/>
      <w:r w:rsidRPr="00F06048">
        <w:rPr>
          <w:rFonts w:ascii="Times New Roman" w:hAnsi="Times New Roman" w:cs="Times New Roman"/>
          <w:bCs/>
          <w:color w:val="000000" w:themeColor="text1"/>
          <w:sz w:val="28"/>
          <w:szCs w:val="28"/>
          <w:shd w:val="clear" w:color="auto" w:fill="FFFFFF"/>
        </w:rPr>
        <w:t>від</w:t>
      </w:r>
      <w:proofErr w:type="spellEnd"/>
      <w:r w:rsidRPr="00F06048">
        <w:rPr>
          <w:rFonts w:ascii="Times New Roman" w:hAnsi="Times New Roman" w:cs="Times New Roman"/>
          <w:bCs/>
          <w:color w:val="000000" w:themeColor="text1"/>
          <w:sz w:val="28"/>
          <w:szCs w:val="28"/>
          <w:shd w:val="clear" w:color="auto" w:fill="FFFFFF"/>
        </w:rPr>
        <w:t xml:space="preserve"> 24.01.2025 року</w:t>
      </w:r>
      <w:r w:rsidRPr="00F06048">
        <w:rPr>
          <w:rFonts w:ascii="Times New Roman" w:hAnsi="Times New Roman" w:cs="Times New Roman"/>
          <w:bCs/>
          <w:color w:val="000000" w:themeColor="text1"/>
          <w:sz w:val="28"/>
          <w:szCs w:val="28"/>
          <w:shd w:val="clear" w:color="auto" w:fill="FFFFFF"/>
          <w:lang w:val="uk-UA"/>
        </w:rPr>
        <w:t>.</w:t>
      </w:r>
    </w:p>
    <w:p w:rsidR="00F06048" w:rsidRPr="001771C3" w:rsidRDefault="00F06048" w:rsidP="00F06048">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0E5FB2" w:rsidRPr="001771C3" w:rsidRDefault="000E5FB2" w:rsidP="000E5FB2">
      <w:pPr>
        <w:pStyle w:val="xfmc1"/>
        <w:shd w:val="clear" w:color="auto" w:fill="FFFFFF"/>
        <w:spacing w:before="0" w:beforeAutospacing="0" w:after="0" w:afterAutospacing="0"/>
        <w:ind w:right="-1" w:firstLine="709"/>
        <w:jc w:val="both"/>
        <w:rPr>
          <w:color w:val="000000" w:themeColor="text1"/>
          <w:sz w:val="28"/>
          <w:szCs w:val="28"/>
          <w:shd w:val="clear" w:color="auto" w:fill="FFFFFF"/>
        </w:rPr>
      </w:pPr>
    </w:p>
    <w:p w:rsidR="003E2D39" w:rsidRPr="001771C3" w:rsidRDefault="003E2D39" w:rsidP="003E2D39">
      <w:pPr>
        <w:tabs>
          <w:tab w:val="left" w:pos="567"/>
        </w:tabs>
        <w:ind w:firstLine="567"/>
        <w:jc w:val="both"/>
        <w:rPr>
          <w:rFonts w:ascii="Times New Roman" w:hAnsi="Times New Roman" w:cs="Times New Roman"/>
          <w:color w:val="000000" w:themeColor="text1"/>
          <w:sz w:val="28"/>
          <w:szCs w:val="28"/>
          <w:shd w:val="clear" w:color="auto" w:fill="FFFFFF"/>
          <w:lang w:val="uk-UA" w:eastAsia="uk-UA"/>
        </w:rPr>
      </w:pPr>
      <w:r w:rsidRPr="001771C3">
        <w:rPr>
          <w:rFonts w:ascii="Times New Roman" w:eastAsia="MS Mincho" w:hAnsi="Times New Roman" w:cs="Times New Roman"/>
          <w:color w:val="000000" w:themeColor="text1"/>
          <w:sz w:val="28"/>
          <w:szCs w:val="28"/>
          <w:lang w:val="uk-UA"/>
        </w:rPr>
        <w:t xml:space="preserve">СЛУХАЛИ: Інформацію за зверненням </w:t>
      </w:r>
      <w:r w:rsidRPr="001771C3">
        <w:rPr>
          <w:color w:val="000000" w:themeColor="text1"/>
          <w:sz w:val="28"/>
          <w:szCs w:val="28"/>
          <w:shd w:val="clear" w:color="auto" w:fill="FFFFFF"/>
          <w:lang w:val="uk-UA" w:eastAsia="uk-UA"/>
        </w:rPr>
        <w:t xml:space="preserve">районних адміністрацій Одеської міської ради щодо виділення коштів на капітальний ремонт багатоквартирних житлових будинків (лист Пересипської районної адміністрації № 01-10/120 </w:t>
      </w:r>
      <w:proofErr w:type="spellStart"/>
      <w:r w:rsidRPr="001771C3">
        <w:rPr>
          <w:color w:val="000000" w:themeColor="text1"/>
          <w:sz w:val="28"/>
          <w:szCs w:val="28"/>
          <w:shd w:val="clear" w:color="auto" w:fill="FFFFFF"/>
          <w:lang w:val="uk-UA" w:eastAsia="uk-UA"/>
        </w:rPr>
        <w:t>вих</w:t>
      </w:r>
      <w:proofErr w:type="spellEnd"/>
      <w:r w:rsidRPr="001771C3">
        <w:rPr>
          <w:color w:val="000000" w:themeColor="text1"/>
          <w:sz w:val="28"/>
          <w:szCs w:val="28"/>
          <w:shd w:val="clear" w:color="auto" w:fill="FFFFFF"/>
          <w:lang w:val="uk-UA" w:eastAsia="uk-UA"/>
        </w:rPr>
        <w:t xml:space="preserve"> від 27.01.2025 року, лист Хаджибейської районної адміністрації </w:t>
      </w:r>
      <w:r w:rsidR="00C41E0D" w:rsidRPr="001771C3">
        <w:rPr>
          <w:color w:val="000000" w:themeColor="text1"/>
          <w:sz w:val="28"/>
          <w:szCs w:val="28"/>
          <w:shd w:val="clear" w:color="auto" w:fill="FFFFFF"/>
          <w:lang w:val="uk-UA" w:eastAsia="uk-UA"/>
        </w:rPr>
        <w:t xml:space="preserve">              </w:t>
      </w:r>
      <w:r w:rsidRPr="001771C3">
        <w:rPr>
          <w:color w:val="000000" w:themeColor="text1"/>
          <w:sz w:val="28"/>
          <w:szCs w:val="28"/>
          <w:shd w:val="clear" w:color="auto" w:fill="FFFFFF"/>
          <w:lang w:val="uk-UA" w:eastAsia="uk-UA"/>
        </w:rPr>
        <w:t xml:space="preserve">№ </w:t>
      </w:r>
      <w:r w:rsidR="00C41E0D" w:rsidRPr="001771C3">
        <w:rPr>
          <w:color w:val="000000" w:themeColor="text1"/>
          <w:sz w:val="28"/>
          <w:szCs w:val="28"/>
          <w:shd w:val="clear" w:color="auto" w:fill="FFFFFF"/>
          <w:lang w:val="uk-UA" w:eastAsia="uk-UA"/>
        </w:rPr>
        <w:t>32</w:t>
      </w:r>
      <w:r w:rsidRPr="001771C3">
        <w:rPr>
          <w:color w:val="000000" w:themeColor="text1"/>
          <w:sz w:val="28"/>
          <w:szCs w:val="28"/>
          <w:shd w:val="clear" w:color="auto" w:fill="FFFFFF"/>
          <w:lang w:val="uk-UA" w:eastAsia="uk-UA"/>
        </w:rPr>
        <w:t xml:space="preserve">2/01-20 від </w:t>
      </w:r>
      <w:r w:rsidR="00C41E0D" w:rsidRPr="001771C3">
        <w:rPr>
          <w:color w:val="000000" w:themeColor="text1"/>
          <w:sz w:val="28"/>
          <w:szCs w:val="28"/>
          <w:shd w:val="clear" w:color="auto" w:fill="FFFFFF"/>
          <w:lang w:val="uk-UA" w:eastAsia="uk-UA"/>
        </w:rPr>
        <w:t>30</w:t>
      </w:r>
      <w:r w:rsidRPr="001771C3">
        <w:rPr>
          <w:color w:val="000000" w:themeColor="text1"/>
          <w:sz w:val="28"/>
          <w:szCs w:val="28"/>
          <w:shd w:val="clear" w:color="auto" w:fill="FFFFFF"/>
          <w:lang w:val="uk-UA" w:eastAsia="uk-UA"/>
        </w:rPr>
        <w:t xml:space="preserve">.01.2025 року, лист Київської районної адміністрації, лист </w:t>
      </w:r>
      <w:r w:rsidRPr="001771C3">
        <w:rPr>
          <w:rFonts w:ascii="Times New Roman" w:hAnsi="Times New Roman" w:cs="Times New Roman"/>
          <w:color w:val="000000" w:themeColor="text1"/>
          <w:sz w:val="28"/>
          <w:szCs w:val="28"/>
          <w:shd w:val="clear" w:color="auto" w:fill="FFFFFF"/>
          <w:lang w:val="uk-UA" w:eastAsia="uk-UA"/>
        </w:rPr>
        <w:t>Приморської районної адміністрації № 01-17/2</w:t>
      </w:r>
      <w:r w:rsidR="00C41E0D" w:rsidRPr="001771C3">
        <w:rPr>
          <w:rFonts w:ascii="Times New Roman" w:hAnsi="Times New Roman" w:cs="Times New Roman"/>
          <w:color w:val="000000" w:themeColor="text1"/>
          <w:sz w:val="28"/>
          <w:szCs w:val="28"/>
          <w:shd w:val="clear" w:color="auto" w:fill="FFFFFF"/>
          <w:lang w:val="uk-UA" w:eastAsia="uk-UA"/>
        </w:rPr>
        <w:t>62</w:t>
      </w:r>
      <w:r w:rsidRPr="001771C3">
        <w:rPr>
          <w:rFonts w:ascii="Times New Roman" w:hAnsi="Times New Roman" w:cs="Times New Roman"/>
          <w:color w:val="000000" w:themeColor="text1"/>
          <w:sz w:val="28"/>
          <w:szCs w:val="28"/>
          <w:shd w:val="clear" w:color="auto" w:fill="FFFFFF"/>
          <w:lang w:val="uk-UA" w:eastAsia="uk-UA"/>
        </w:rPr>
        <w:t xml:space="preserve"> від </w:t>
      </w:r>
      <w:r w:rsidR="00C41E0D" w:rsidRPr="001771C3">
        <w:rPr>
          <w:rFonts w:ascii="Times New Roman" w:hAnsi="Times New Roman" w:cs="Times New Roman"/>
          <w:color w:val="000000" w:themeColor="text1"/>
          <w:sz w:val="28"/>
          <w:szCs w:val="28"/>
          <w:shd w:val="clear" w:color="auto" w:fill="FFFFFF"/>
          <w:lang w:val="uk-UA" w:eastAsia="uk-UA"/>
        </w:rPr>
        <w:t>31</w:t>
      </w:r>
      <w:r w:rsidRPr="001771C3">
        <w:rPr>
          <w:rFonts w:ascii="Times New Roman" w:hAnsi="Times New Roman" w:cs="Times New Roman"/>
          <w:color w:val="000000" w:themeColor="text1"/>
          <w:sz w:val="28"/>
          <w:szCs w:val="28"/>
          <w:shd w:val="clear" w:color="auto" w:fill="FFFFFF"/>
          <w:lang w:val="uk-UA" w:eastAsia="uk-UA"/>
        </w:rPr>
        <w:t xml:space="preserve">.01.2025 року). </w:t>
      </w:r>
    </w:p>
    <w:p w:rsidR="003E2D39" w:rsidRPr="001771C3" w:rsidRDefault="003E2D39" w:rsidP="003E2D39">
      <w:pPr>
        <w:tabs>
          <w:tab w:val="left" w:pos="567"/>
        </w:tabs>
        <w:ind w:firstLine="567"/>
        <w:jc w:val="both"/>
        <w:rPr>
          <w:rFonts w:ascii="Times New Roman" w:hAnsi="Times New Roman" w:cs="Times New Roman"/>
          <w:color w:val="000000" w:themeColor="text1"/>
          <w:sz w:val="28"/>
          <w:szCs w:val="28"/>
          <w:shd w:val="clear" w:color="auto" w:fill="FFFFFF"/>
          <w:lang w:val="uk-UA" w:eastAsia="uk-UA"/>
        </w:rPr>
      </w:pPr>
      <w:r w:rsidRPr="001771C3">
        <w:rPr>
          <w:rFonts w:ascii="Times New Roman" w:hAnsi="Times New Roman" w:cs="Times New Roman"/>
          <w:color w:val="000000" w:themeColor="text1"/>
          <w:sz w:val="28"/>
          <w:szCs w:val="28"/>
          <w:shd w:val="clear" w:color="auto" w:fill="FFFFFF"/>
          <w:lang w:val="uk-UA" w:eastAsia="uk-UA"/>
        </w:rPr>
        <w:lastRenderedPageBreak/>
        <w:t>Виступили: Потапський О.Ю.</w:t>
      </w:r>
      <w:r w:rsidR="00BF7DA8" w:rsidRPr="001771C3">
        <w:rPr>
          <w:rFonts w:ascii="Times New Roman" w:hAnsi="Times New Roman" w:cs="Times New Roman"/>
          <w:color w:val="000000" w:themeColor="text1"/>
          <w:sz w:val="28"/>
          <w:szCs w:val="28"/>
          <w:shd w:val="clear" w:color="auto" w:fill="FFFFFF"/>
          <w:lang w:val="uk-UA" w:eastAsia="uk-UA"/>
        </w:rPr>
        <w:t xml:space="preserve">, </w:t>
      </w:r>
      <w:proofErr w:type="spellStart"/>
      <w:r w:rsidR="00BF7DA8" w:rsidRPr="001771C3">
        <w:rPr>
          <w:rFonts w:ascii="Times New Roman" w:hAnsi="Times New Roman" w:cs="Times New Roman"/>
          <w:color w:val="000000" w:themeColor="text1"/>
          <w:sz w:val="28"/>
          <w:szCs w:val="28"/>
          <w:shd w:val="clear" w:color="auto" w:fill="FFFFFF"/>
          <w:lang w:val="uk-UA" w:eastAsia="uk-UA"/>
        </w:rPr>
        <w:t>Омельчук</w:t>
      </w:r>
      <w:proofErr w:type="spellEnd"/>
      <w:r w:rsidR="00BF7DA8" w:rsidRPr="001771C3">
        <w:rPr>
          <w:rFonts w:ascii="Times New Roman" w:hAnsi="Times New Roman" w:cs="Times New Roman"/>
          <w:color w:val="000000" w:themeColor="text1"/>
          <w:sz w:val="28"/>
          <w:szCs w:val="28"/>
          <w:shd w:val="clear" w:color="auto" w:fill="FFFFFF"/>
          <w:lang w:val="uk-UA" w:eastAsia="uk-UA"/>
        </w:rPr>
        <w:t xml:space="preserve"> Є.В., Сушков В.М.</w:t>
      </w:r>
    </w:p>
    <w:p w:rsidR="003E2D39" w:rsidRPr="001771C3" w:rsidRDefault="003E2D39" w:rsidP="003E2D39">
      <w:pPr>
        <w:tabs>
          <w:tab w:val="left" w:pos="567"/>
        </w:tabs>
        <w:ind w:firstLine="567"/>
        <w:jc w:val="both"/>
        <w:rPr>
          <w:color w:val="000000" w:themeColor="text1"/>
          <w:sz w:val="28"/>
          <w:szCs w:val="28"/>
          <w:shd w:val="clear" w:color="auto" w:fill="FFFFFF"/>
          <w:lang w:val="uk-UA" w:eastAsia="uk-UA"/>
        </w:rPr>
      </w:pPr>
      <w:r w:rsidRPr="001771C3">
        <w:rPr>
          <w:rFonts w:ascii="Times New Roman" w:hAnsi="Times New Roman" w:cs="Times New Roman"/>
          <w:color w:val="000000" w:themeColor="text1"/>
          <w:sz w:val="28"/>
          <w:szCs w:val="28"/>
          <w:shd w:val="clear" w:color="auto" w:fill="FFFFFF"/>
          <w:lang w:val="uk-UA" w:eastAsia="uk-UA"/>
        </w:rPr>
        <w:t xml:space="preserve">Голосували за виділення </w:t>
      </w:r>
      <w:r w:rsidR="00BF7DA8" w:rsidRPr="001771C3">
        <w:rPr>
          <w:color w:val="000000" w:themeColor="text1"/>
          <w:sz w:val="28"/>
          <w:szCs w:val="28"/>
          <w:shd w:val="clear" w:color="auto" w:fill="FFFFFF"/>
          <w:lang w:val="uk-UA" w:eastAsia="uk-UA"/>
        </w:rPr>
        <w:t>коштів на капітальний ремонт багатоквартирних житлових будинків</w:t>
      </w:r>
      <w:r w:rsidR="00BF7DA8" w:rsidRPr="001771C3">
        <w:rPr>
          <w:rFonts w:ascii="Times New Roman" w:hAnsi="Times New Roman" w:cs="Times New Roman"/>
          <w:color w:val="000000" w:themeColor="text1"/>
          <w:sz w:val="28"/>
          <w:szCs w:val="28"/>
          <w:shd w:val="clear" w:color="auto" w:fill="FFFFFF"/>
          <w:lang w:val="uk-UA" w:eastAsia="uk-UA"/>
        </w:rPr>
        <w:t xml:space="preserve"> </w:t>
      </w:r>
      <w:r w:rsidRPr="001771C3">
        <w:rPr>
          <w:rFonts w:ascii="Times New Roman" w:hAnsi="Times New Roman" w:cs="Times New Roman"/>
          <w:color w:val="000000" w:themeColor="text1"/>
          <w:sz w:val="28"/>
          <w:szCs w:val="28"/>
          <w:shd w:val="clear" w:color="auto" w:fill="FFFFFF"/>
          <w:lang w:val="uk-UA" w:eastAsia="uk-UA"/>
        </w:rPr>
        <w:t>Пересипської районної адміністрації</w:t>
      </w:r>
      <w:r w:rsidR="00BF7DA8" w:rsidRPr="001771C3">
        <w:rPr>
          <w:rFonts w:ascii="Times New Roman" w:hAnsi="Times New Roman" w:cs="Times New Roman"/>
          <w:color w:val="000000" w:themeColor="text1"/>
          <w:sz w:val="28"/>
          <w:szCs w:val="28"/>
          <w:shd w:val="clear" w:color="auto" w:fill="FFFFFF"/>
          <w:lang w:val="uk-UA" w:eastAsia="uk-UA"/>
        </w:rPr>
        <w:t xml:space="preserve"> </w:t>
      </w:r>
      <w:r w:rsidR="00BF7DA8" w:rsidRPr="001771C3">
        <w:rPr>
          <w:color w:val="000000" w:themeColor="text1"/>
          <w:sz w:val="28"/>
          <w:szCs w:val="28"/>
          <w:shd w:val="clear" w:color="auto" w:fill="FFFFFF"/>
          <w:lang w:val="uk-UA" w:eastAsia="uk-UA"/>
        </w:rPr>
        <w:t>у сумі 50 000,0 тис. гривень</w:t>
      </w:r>
      <w:r w:rsidRPr="001771C3">
        <w:rPr>
          <w:rFonts w:ascii="Times New Roman" w:hAnsi="Times New Roman" w:cs="Times New Roman"/>
          <w:color w:val="000000" w:themeColor="text1"/>
          <w:sz w:val="28"/>
          <w:szCs w:val="28"/>
          <w:shd w:val="clear" w:color="auto" w:fill="FFFFFF"/>
          <w:lang w:val="uk-UA" w:eastAsia="uk-UA"/>
        </w:rPr>
        <w:t xml:space="preserve">, Хаджибейської районної адміністрації </w:t>
      </w:r>
      <w:r w:rsidR="00BF7DA8" w:rsidRPr="001771C3">
        <w:rPr>
          <w:color w:val="000000" w:themeColor="text1"/>
          <w:sz w:val="28"/>
          <w:szCs w:val="28"/>
          <w:shd w:val="clear" w:color="auto" w:fill="FFFFFF"/>
          <w:lang w:val="uk-UA" w:eastAsia="uk-UA"/>
        </w:rPr>
        <w:t xml:space="preserve">у сумі </w:t>
      </w:r>
      <w:r w:rsidR="00BF7DA8" w:rsidRPr="001771C3">
        <w:rPr>
          <w:rFonts w:asciiTheme="minorHAnsi" w:hAnsiTheme="minorHAnsi"/>
          <w:color w:val="000000" w:themeColor="text1"/>
          <w:sz w:val="28"/>
          <w:szCs w:val="28"/>
          <w:shd w:val="clear" w:color="auto" w:fill="FFFFFF"/>
          <w:lang w:val="uk-UA" w:eastAsia="uk-UA"/>
        </w:rPr>
        <w:t>4</w:t>
      </w:r>
      <w:r w:rsidR="00BF7DA8" w:rsidRPr="001771C3">
        <w:rPr>
          <w:color w:val="000000" w:themeColor="text1"/>
          <w:sz w:val="28"/>
          <w:szCs w:val="28"/>
          <w:shd w:val="clear" w:color="auto" w:fill="FFFFFF"/>
          <w:lang w:val="uk-UA" w:eastAsia="uk-UA"/>
        </w:rPr>
        <w:t>0 000,0 тис. гривень</w:t>
      </w:r>
      <w:r w:rsidR="00BF7DA8" w:rsidRPr="001771C3">
        <w:rPr>
          <w:rFonts w:asciiTheme="minorHAnsi" w:hAnsiTheme="minorHAnsi"/>
          <w:color w:val="000000" w:themeColor="text1"/>
          <w:sz w:val="28"/>
          <w:szCs w:val="28"/>
          <w:shd w:val="clear" w:color="auto" w:fill="FFFFFF"/>
          <w:lang w:val="uk-UA" w:eastAsia="uk-UA"/>
        </w:rPr>
        <w:t>,</w:t>
      </w:r>
      <w:r w:rsidR="00BF7DA8" w:rsidRPr="001771C3">
        <w:rPr>
          <w:rFonts w:ascii="Times New Roman" w:hAnsi="Times New Roman" w:cs="Times New Roman"/>
          <w:color w:val="000000" w:themeColor="text1"/>
          <w:sz w:val="28"/>
          <w:szCs w:val="28"/>
          <w:shd w:val="clear" w:color="auto" w:fill="FFFFFF"/>
          <w:lang w:val="uk-UA" w:eastAsia="uk-UA"/>
        </w:rPr>
        <w:t xml:space="preserve"> </w:t>
      </w:r>
      <w:r w:rsidRPr="001771C3">
        <w:rPr>
          <w:rFonts w:ascii="Times New Roman" w:hAnsi="Times New Roman" w:cs="Times New Roman"/>
          <w:color w:val="000000" w:themeColor="text1"/>
          <w:sz w:val="28"/>
          <w:szCs w:val="28"/>
          <w:shd w:val="clear" w:color="auto" w:fill="FFFFFF"/>
          <w:lang w:val="uk-UA" w:eastAsia="uk-UA"/>
        </w:rPr>
        <w:t xml:space="preserve">Київської районної адміністрації </w:t>
      </w:r>
      <w:r w:rsidR="00BF7DA8" w:rsidRPr="001771C3">
        <w:rPr>
          <w:color w:val="000000" w:themeColor="text1"/>
          <w:sz w:val="28"/>
          <w:szCs w:val="28"/>
          <w:shd w:val="clear" w:color="auto" w:fill="FFFFFF"/>
          <w:lang w:val="uk-UA" w:eastAsia="uk-UA"/>
        </w:rPr>
        <w:t xml:space="preserve">у сумі </w:t>
      </w:r>
      <w:r w:rsidR="00BF7DA8" w:rsidRPr="001771C3">
        <w:rPr>
          <w:rFonts w:asciiTheme="minorHAnsi" w:hAnsiTheme="minorHAnsi"/>
          <w:color w:val="000000" w:themeColor="text1"/>
          <w:sz w:val="28"/>
          <w:szCs w:val="28"/>
          <w:shd w:val="clear" w:color="auto" w:fill="FFFFFF"/>
          <w:lang w:val="uk-UA" w:eastAsia="uk-UA"/>
        </w:rPr>
        <w:t>4</w:t>
      </w:r>
      <w:r w:rsidR="00BF7DA8" w:rsidRPr="001771C3">
        <w:rPr>
          <w:color w:val="000000" w:themeColor="text1"/>
          <w:sz w:val="28"/>
          <w:szCs w:val="28"/>
          <w:shd w:val="clear" w:color="auto" w:fill="FFFFFF"/>
          <w:lang w:val="uk-UA" w:eastAsia="uk-UA"/>
        </w:rPr>
        <w:t>0 000,0 тис. гривень</w:t>
      </w:r>
      <w:r w:rsidR="00BF7DA8" w:rsidRPr="001771C3">
        <w:rPr>
          <w:rFonts w:ascii="Times New Roman" w:hAnsi="Times New Roman" w:cs="Times New Roman"/>
          <w:color w:val="000000" w:themeColor="text1"/>
          <w:sz w:val="28"/>
          <w:szCs w:val="28"/>
          <w:shd w:val="clear" w:color="auto" w:fill="FFFFFF"/>
          <w:lang w:val="uk-UA" w:eastAsia="uk-UA"/>
        </w:rPr>
        <w:t xml:space="preserve"> </w:t>
      </w:r>
      <w:r w:rsidRPr="001771C3">
        <w:rPr>
          <w:rFonts w:ascii="Times New Roman" w:hAnsi="Times New Roman" w:cs="Times New Roman"/>
          <w:color w:val="000000" w:themeColor="text1"/>
          <w:sz w:val="28"/>
          <w:szCs w:val="28"/>
          <w:shd w:val="clear" w:color="auto" w:fill="FFFFFF"/>
          <w:lang w:val="uk-UA" w:eastAsia="uk-UA"/>
        </w:rPr>
        <w:t>та</w:t>
      </w:r>
      <w:r w:rsidRPr="001771C3">
        <w:rPr>
          <w:color w:val="000000" w:themeColor="text1"/>
          <w:sz w:val="28"/>
          <w:szCs w:val="28"/>
          <w:shd w:val="clear" w:color="auto" w:fill="FFFFFF"/>
          <w:lang w:val="uk-UA" w:eastAsia="uk-UA"/>
        </w:rPr>
        <w:t xml:space="preserve"> Приморської районної адміністрації коштів у сумі 50 000,0 тис. гривень:</w:t>
      </w:r>
    </w:p>
    <w:p w:rsidR="003E2D39" w:rsidRPr="001771C3" w:rsidRDefault="003E2D39" w:rsidP="003E2D39">
      <w:pPr>
        <w:tabs>
          <w:tab w:val="left" w:pos="567"/>
        </w:tabs>
        <w:ind w:firstLine="567"/>
        <w:jc w:val="both"/>
        <w:rPr>
          <w:b/>
          <w:color w:val="000000" w:themeColor="text1"/>
          <w:sz w:val="28"/>
          <w:szCs w:val="28"/>
          <w:shd w:val="clear" w:color="auto" w:fill="FFFFFF"/>
          <w:lang w:val="uk-UA" w:eastAsia="uk-UA"/>
        </w:rPr>
      </w:pPr>
      <w:r w:rsidRPr="001771C3">
        <w:rPr>
          <w:b/>
          <w:color w:val="000000" w:themeColor="text1"/>
          <w:sz w:val="28"/>
          <w:szCs w:val="28"/>
          <w:shd w:val="clear" w:color="auto" w:fill="FFFFFF"/>
          <w:lang w:val="uk-UA" w:eastAsia="uk-UA"/>
        </w:rPr>
        <w:t>За – одноголосно.</w:t>
      </w:r>
    </w:p>
    <w:p w:rsidR="00475E79" w:rsidRPr="001771C3" w:rsidRDefault="003E2D39" w:rsidP="00475E79">
      <w:pPr>
        <w:tabs>
          <w:tab w:val="left" w:pos="567"/>
        </w:tabs>
        <w:ind w:firstLine="567"/>
        <w:jc w:val="both"/>
        <w:rPr>
          <w:color w:val="000000" w:themeColor="text1"/>
          <w:sz w:val="28"/>
          <w:szCs w:val="28"/>
          <w:shd w:val="clear" w:color="auto" w:fill="FFFFFF"/>
          <w:lang w:val="uk-UA" w:eastAsia="uk-UA"/>
        </w:rPr>
      </w:pPr>
      <w:r w:rsidRPr="001771C3">
        <w:rPr>
          <w:color w:val="000000" w:themeColor="text1"/>
          <w:sz w:val="28"/>
          <w:szCs w:val="28"/>
          <w:shd w:val="clear" w:color="auto" w:fill="FFFFFF"/>
          <w:lang w:val="uk-UA" w:eastAsia="uk-UA"/>
        </w:rPr>
        <w:t xml:space="preserve">ВИСНОВОК: Погодити виділення Пересипської районної адміністрації, Хаджибейської районної адміністрації Київської районної адміністрації та Приморської районної адміністрації коштів на капітальний ремонт багатоквартирних житлових будинків </w:t>
      </w:r>
      <w:r w:rsidR="00475E79" w:rsidRPr="001771C3">
        <w:rPr>
          <w:color w:val="000000" w:themeColor="text1"/>
          <w:sz w:val="28"/>
          <w:szCs w:val="28"/>
          <w:shd w:val="clear" w:color="auto" w:fill="FFFFFF"/>
          <w:lang w:val="uk-UA" w:eastAsia="uk-UA"/>
        </w:rPr>
        <w:t xml:space="preserve">за листами Пересипської районної адміністрації № 01-10/120 </w:t>
      </w:r>
      <w:proofErr w:type="spellStart"/>
      <w:r w:rsidR="00475E79" w:rsidRPr="001771C3">
        <w:rPr>
          <w:color w:val="000000" w:themeColor="text1"/>
          <w:sz w:val="28"/>
          <w:szCs w:val="28"/>
          <w:shd w:val="clear" w:color="auto" w:fill="FFFFFF"/>
          <w:lang w:val="uk-UA" w:eastAsia="uk-UA"/>
        </w:rPr>
        <w:t>вих</w:t>
      </w:r>
      <w:proofErr w:type="spellEnd"/>
      <w:r w:rsidR="00475E79" w:rsidRPr="001771C3">
        <w:rPr>
          <w:color w:val="000000" w:themeColor="text1"/>
          <w:sz w:val="28"/>
          <w:szCs w:val="28"/>
          <w:shd w:val="clear" w:color="auto" w:fill="FFFFFF"/>
          <w:lang w:val="uk-UA" w:eastAsia="uk-UA"/>
        </w:rPr>
        <w:t xml:space="preserve"> від 27.01.2025 року, Хаджибейської районної адміністрації № </w:t>
      </w:r>
      <w:r w:rsidR="00C41E0D" w:rsidRPr="001771C3">
        <w:rPr>
          <w:color w:val="000000" w:themeColor="text1"/>
          <w:sz w:val="28"/>
          <w:szCs w:val="28"/>
          <w:shd w:val="clear" w:color="auto" w:fill="FFFFFF"/>
          <w:lang w:val="uk-UA" w:eastAsia="uk-UA"/>
        </w:rPr>
        <w:t>32</w:t>
      </w:r>
      <w:r w:rsidR="00475E79" w:rsidRPr="001771C3">
        <w:rPr>
          <w:color w:val="000000" w:themeColor="text1"/>
          <w:sz w:val="28"/>
          <w:szCs w:val="28"/>
          <w:shd w:val="clear" w:color="auto" w:fill="FFFFFF"/>
          <w:lang w:val="uk-UA" w:eastAsia="uk-UA"/>
        </w:rPr>
        <w:t xml:space="preserve">2/01-20 від </w:t>
      </w:r>
      <w:r w:rsidR="00C41E0D" w:rsidRPr="001771C3">
        <w:rPr>
          <w:color w:val="000000" w:themeColor="text1"/>
          <w:sz w:val="28"/>
          <w:szCs w:val="28"/>
          <w:shd w:val="clear" w:color="auto" w:fill="FFFFFF"/>
          <w:lang w:val="uk-UA" w:eastAsia="uk-UA"/>
        </w:rPr>
        <w:t>30</w:t>
      </w:r>
      <w:r w:rsidR="00475E79" w:rsidRPr="001771C3">
        <w:rPr>
          <w:color w:val="000000" w:themeColor="text1"/>
          <w:sz w:val="28"/>
          <w:szCs w:val="28"/>
          <w:shd w:val="clear" w:color="auto" w:fill="FFFFFF"/>
          <w:lang w:val="uk-UA" w:eastAsia="uk-UA"/>
        </w:rPr>
        <w:t>.01.2025 року, Київської районної адміністрації та Приморської районної адміністрації № 01-17/2</w:t>
      </w:r>
      <w:r w:rsidR="00C41E0D" w:rsidRPr="001771C3">
        <w:rPr>
          <w:color w:val="000000" w:themeColor="text1"/>
          <w:sz w:val="28"/>
          <w:szCs w:val="28"/>
          <w:shd w:val="clear" w:color="auto" w:fill="FFFFFF"/>
          <w:lang w:val="uk-UA" w:eastAsia="uk-UA"/>
        </w:rPr>
        <w:t>62</w:t>
      </w:r>
      <w:r w:rsidR="00475E79" w:rsidRPr="001771C3">
        <w:rPr>
          <w:color w:val="000000" w:themeColor="text1"/>
          <w:sz w:val="28"/>
          <w:szCs w:val="28"/>
          <w:shd w:val="clear" w:color="auto" w:fill="FFFFFF"/>
          <w:lang w:val="uk-UA" w:eastAsia="uk-UA"/>
        </w:rPr>
        <w:t xml:space="preserve"> від </w:t>
      </w:r>
      <w:r w:rsidR="00C41E0D" w:rsidRPr="001771C3">
        <w:rPr>
          <w:color w:val="000000" w:themeColor="text1"/>
          <w:sz w:val="28"/>
          <w:szCs w:val="28"/>
          <w:shd w:val="clear" w:color="auto" w:fill="FFFFFF"/>
          <w:lang w:val="uk-UA" w:eastAsia="uk-UA"/>
        </w:rPr>
        <w:t>31</w:t>
      </w:r>
      <w:r w:rsidR="00475E79" w:rsidRPr="001771C3">
        <w:rPr>
          <w:color w:val="000000" w:themeColor="text1"/>
          <w:sz w:val="28"/>
          <w:szCs w:val="28"/>
          <w:shd w:val="clear" w:color="auto" w:fill="FFFFFF"/>
          <w:lang w:val="uk-UA" w:eastAsia="uk-UA"/>
        </w:rPr>
        <w:t xml:space="preserve">.01.2025 року. </w:t>
      </w:r>
    </w:p>
    <w:p w:rsidR="00C54D6A" w:rsidRPr="001771C3" w:rsidRDefault="00256481" w:rsidP="00C54D6A">
      <w:pPr>
        <w:pStyle w:val="xfmc1"/>
        <w:shd w:val="clear" w:color="auto" w:fill="FFFFFF"/>
        <w:spacing w:before="0" w:beforeAutospacing="0" w:after="0" w:afterAutospacing="0"/>
        <w:ind w:right="-1" w:firstLine="567"/>
        <w:jc w:val="both"/>
        <w:rPr>
          <w:color w:val="000000" w:themeColor="text1"/>
          <w:sz w:val="28"/>
          <w:szCs w:val="28"/>
        </w:rPr>
      </w:pPr>
      <w:r w:rsidRPr="001771C3">
        <w:rPr>
          <w:rFonts w:eastAsia="Calibri"/>
          <w:color w:val="000000" w:themeColor="text1"/>
          <w:sz w:val="28"/>
          <w:szCs w:val="28"/>
          <w:lang w:eastAsia="en-US"/>
        </w:rPr>
        <w:t xml:space="preserve">СЛУХАЛИ: Інформацію </w:t>
      </w:r>
      <w:r w:rsidR="00C54D6A" w:rsidRPr="001771C3">
        <w:rPr>
          <w:rFonts w:eastAsia="Calibri"/>
          <w:color w:val="000000" w:themeColor="text1"/>
          <w:sz w:val="28"/>
          <w:szCs w:val="28"/>
          <w:lang w:eastAsia="en-US"/>
        </w:rPr>
        <w:t xml:space="preserve">за зверненням директора </w:t>
      </w:r>
      <w:r w:rsidR="00C54D6A" w:rsidRPr="001771C3">
        <w:rPr>
          <w:color w:val="000000" w:themeColor="text1"/>
          <w:sz w:val="28"/>
          <w:szCs w:val="28"/>
          <w:shd w:val="clear" w:color="auto" w:fill="FFFFFF"/>
        </w:rPr>
        <w:t xml:space="preserve">Департаменту освіти та науки щодо </w:t>
      </w:r>
      <w:r w:rsidR="00C54D6A" w:rsidRPr="001771C3">
        <w:rPr>
          <w:color w:val="000000" w:themeColor="text1"/>
          <w:sz w:val="28"/>
          <w:szCs w:val="28"/>
        </w:rPr>
        <w:t>виділення бюджетних призначень у сумі 228 100,0 тис. гривень для стимулювання працівників закладів та установ освіти   (лист Департаменту № 01-14/489 від 29.01.2025 року).</w:t>
      </w:r>
    </w:p>
    <w:p w:rsidR="00C54D6A" w:rsidRPr="001771C3" w:rsidRDefault="00BF7DA8" w:rsidP="00C54D6A">
      <w:pPr>
        <w:pStyle w:val="xfmc1"/>
        <w:shd w:val="clear" w:color="auto" w:fill="FFFFFF"/>
        <w:spacing w:before="0" w:beforeAutospacing="0" w:after="0" w:afterAutospacing="0"/>
        <w:ind w:right="-1" w:firstLine="567"/>
        <w:jc w:val="both"/>
        <w:rPr>
          <w:color w:val="000000" w:themeColor="text1"/>
          <w:sz w:val="28"/>
          <w:szCs w:val="28"/>
        </w:rPr>
      </w:pPr>
      <w:r w:rsidRPr="001771C3">
        <w:rPr>
          <w:color w:val="000000" w:themeColor="text1"/>
          <w:sz w:val="28"/>
          <w:szCs w:val="28"/>
        </w:rPr>
        <w:t xml:space="preserve">ВИСНОВОК: Перенести розгляд питання на наступне засідання комісії. </w:t>
      </w:r>
    </w:p>
    <w:p w:rsidR="00C54D6A" w:rsidRPr="001771C3" w:rsidRDefault="00C54D6A" w:rsidP="00C54D6A">
      <w:pPr>
        <w:pStyle w:val="xfmc1"/>
        <w:shd w:val="clear" w:color="auto" w:fill="FFFFFF"/>
        <w:spacing w:before="0" w:beforeAutospacing="0" w:after="0" w:afterAutospacing="0"/>
        <w:ind w:right="-1" w:firstLine="567"/>
        <w:jc w:val="both"/>
        <w:rPr>
          <w:color w:val="000000" w:themeColor="text1"/>
          <w:sz w:val="28"/>
          <w:szCs w:val="28"/>
        </w:rPr>
      </w:pPr>
    </w:p>
    <w:p w:rsidR="00BF7DA8" w:rsidRPr="001771C3" w:rsidRDefault="00BF7DA8" w:rsidP="00C54D6A">
      <w:pPr>
        <w:pStyle w:val="xfmc1"/>
        <w:shd w:val="clear" w:color="auto" w:fill="FFFFFF"/>
        <w:spacing w:before="0" w:beforeAutospacing="0" w:after="0" w:afterAutospacing="0"/>
        <w:ind w:right="-1" w:firstLine="567"/>
        <w:jc w:val="both"/>
        <w:rPr>
          <w:color w:val="000000" w:themeColor="text1"/>
          <w:sz w:val="28"/>
          <w:szCs w:val="28"/>
        </w:rPr>
      </w:pPr>
    </w:p>
    <w:p w:rsidR="00BF7DA8" w:rsidRPr="001771C3" w:rsidRDefault="00BF7DA8" w:rsidP="00C54D6A">
      <w:pPr>
        <w:pStyle w:val="xfmc1"/>
        <w:shd w:val="clear" w:color="auto" w:fill="FFFFFF"/>
        <w:spacing w:before="0" w:beforeAutospacing="0" w:after="0" w:afterAutospacing="0"/>
        <w:ind w:right="-1" w:firstLine="567"/>
        <w:jc w:val="both"/>
        <w:rPr>
          <w:color w:val="000000" w:themeColor="text1"/>
          <w:sz w:val="28"/>
          <w:szCs w:val="28"/>
        </w:rPr>
      </w:pPr>
    </w:p>
    <w:p w:rsidR="00BF7DA8" w:rsidRPr="001771C3" w:rsidRDefault="00BF7DA8" w:rsidP="00BF7DA8">
      <w:pPr>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СЛУХАЛИ: Інформацію за листом </w:t>
      </w:r>
      <w:r w:rsidRPr="001771C3">
        <w:rPr>
          <w:rFonts w:ascii="Times New Roman" w:hAnsi="Times New Roman" w:cs="Times New Roman"/>
          <w:color w:val="000000" w:themeColor="text1"/>
          <w:sz w:val="28"/>
          <w:szCs w:val="28"/>
          <w:shd w:val="clear" w:color="auto" w:fill="FFFFFF"/>
          <w:lang w:val="uk-UA" w:eastAsia="uk-UA"/>
        </w:rPr>
        <w:t xml:space="preserve">Департаменту освіти та науки щодо </w:t>
      </w:r>
      <w:r w:rsidRPr="001771C3">
        <w:rPr>
          <w:rFonts w:ascii="Times New Roman" w:hAnsi="Times New Roman" w:cs="Times New Roman"/>
          <w:color w:val="000000" w:themeColor="text1"/>
          <w:sz w:val="28"/>
          <w:szCs w:val="28"/>
          <w:lang w:val="uk-UA"/>
        </w:rPr>
        <w:t>виділення додаткових бюджетних призначень у сумі  152</w:t>
      </w:r>
      <w:r w:rsidRPr="001771C3">
        <w:rPr>
          <w:rFonts w:ascii="Times New Roman" w:hAnsi="Times New Roman" w:cs="Times New Roman"/>
          <w:color w:val="000000" w:themeColor="text1"/>
          <w:sz w:val="28"/>
          <w:szCs w:val="28"/>
        </w:rPr>
        <w:t> </w:t>
      </w:r>
      <w:r w:rsidRPr="001771C3">
        <w:rPr>
          <w:rFonts w:ascii="Times New Roman" w:hAnsi="Times New Roman" w:cs="Times New Roman"/>
          <w:color w:val="000000" w:themeColor="text1"/>
          <w:sz w:val="28"/>
          <w:szCs w:val="28"/>
          <w:lang w:val="uk-UA"/>
        </w:rPr>
        <w:t xml:space="preserve">453,0 </w:t>
      </w:r>
      <w:proofErr w:type="spellStart"/>
      <w:r w:rsidRPr="001771C3">
        <w:rPr>
          <w:rFonts w:ascii="Times New Roman" w:hAnsi="Times New Roman" w:cs="Times New Roman"/>
          <w:color w:val="000000" w:themeColor="text1"/>
          <w:sz w:val="28"/>
          <w:szCs w:val="28"/>
          <w:lang w:val="uk-UA"/>
        </w:rPr>
        <w:t>тис.грн</w:t>
      </w:r>
      <w:proofErr w:type="spellEnd"/>
      <w:r w:rsidRPr="001771C3">
        <w:rPr>
          <w:rFonts w:ascii="Times New Roman" w:hAnsi="Times New Roman" w:cs="Times New Roman"/>
          <w:color w:val="000000" w:themeColor="text1"/>
          <w:sz w:val="28"/>
          <w:szCs w:val="28"/>
          <w:lang w:val="uk-UA"/>
        </w:rPr>
        <w:t>. для виготовлення проектно-кошторисної документації, проведення капітальних ремонтів, в тому числі підвальних приміщень (захисних споруд цивільного захисту), харчоблоків, санвузлів та ін. закладам освіти міста   (лист Департаменту № 01-14/537 від 31.01.2025 року).</w:t>
      </w:r>
    </w:p>
    <w:p w:rsidR="00BF7DA8" w:rsidRPr="001771C3" w:rsidRDefault="00BF7DA8" w:rsidP="00BF7DA8">
      <w:pPr>
        <w:pStyle w:val="xfmc1"/>
        <w:shd w:val="clear" w:color="auto" w:fill="FFFFFF"/>
        <w:spacing w:before="0" w:beforeAutospacing="0" w:after="0" w:afterAutospacing="0"/>
        <w:ind w:right="-1" w:firstLine="567"/>
        <w:jc w:val="both"/>
        <w:rPr>
          <w:color w:val="000000" w:themeColor="text1"/>
          <w:sz w:val="28"/>
          <w:szCs w:val="28"/>
        </w:rPr>
      </w:pPr>
      <w:r w:rsidRPr="001771C3">
        <w:rPr>
          <w:color w:val="000000" w:themeColor="text1"/>
          <w:sz w:val="28"/>
          <w:szCs w:val="28"/>
        </w:rPr>
        <w:t xml:space="preserve">ВИСНОВОК: Перенести розгляд питання на наступне засідання комісії. </w:t>
      </w:r>
    </w:p>
    <w:p w:rsidR="00BF7DA8" w:rsidRPr="001771C3" w:rsidRDefault="00BF7DA8" w:rsidP="00C54D6A">
      <w:pPr>
        <w:pStyle w:val="xfmc1"/>
        <w:shd w:val="clear" w:color="auto" w:fill="FFFFFF"/>
        <w:spacing w:before="0" w:beforeAutospacing="0" w:after="0" w:afterAutospacing="0"/>
        <w:ind w:right="-1" w:firstLine="567"/>
        <w:jc w:val="both"/>
        <w:rPr>
          <w:color w:val="000000" w:themeColor="text1"/>
          <w:sz w:val="28"/>
          <w:szCs w:val="28"/>
        </w:rPr>
      </w:pPr>
    </w:p>
    <w:p w:rsidR="00E244CA" w:rsidRPr="001771C3" w:rsidRDefault="00E244CA" w:rsidP="00256481">
      <w:pPr>
        <w:ind w:firstLine="567"/>
        <w:jc w:val="both"/>
        <w:rPr>
          <w:rFonts w:asciiTheme="minorHAnsi" w:hAnsiTheme="minorHAnsi"/>
          <w:color w:val="000000" w:themeColor="text1"/>
          <w:sz w:val="28"/>
          <w:szCs w:val="28"/>
          <w:lang w:val="uk-UA"/>
        </w:rPr>
      </w:pPr>
    </w:p>
    <w:p w:rsidR="00BF7DA8" w:rsidRPr="001771C3" w:rsidRDefault="00BF7DA8" w:rsidP="00BF7DA8">
      <w:pPr>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СЛУХАЛИ: Інформацію щодо поправок до проєкту рішення «Про внесення змін до рішення Одеської міської ради від 04 грудня 2024 року       № 2578-VIII «Про бюджет Одеської міської територіальної громади на 2025 рік».</w:t>
      </w:r>
    </w:p>
    <w:p w:rsidR="00BF7DA8" w:rsidRPr="001771C3" w:rsidRDefault="00BF7DA8" w:rsidP="00BF7DA8">
      <w:pPr>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Голосували за поправки до проєкту рішення «Про внесення змін до рішення Одеської міської ради від 04 грудня 2024 року № 2578-VIII «Про бюджет Одеської міської територіальної громади на 2025 рік»:</w:t>
      </w:r>
    </w:p>
    <w:p w:rsidR="00BF7DA8" w:rsidRPr="001771C3" w:rsidRDefault="00BF7DA8" w:rsidP="00BF7DA8">
      <w:pPr>
        <w:ind w:firstLine="567"/>
        <w:jc w:val="both"/>
        <w:rPr>
          <w:rFonts w:ascii="Times New Roman" w:hAnsi="Times New Roman" w:cs="Times New Roman"/>
          <w:b/>
          <w:color w:val="000000" w:themeColor="text1"/>
          <w:sz w:val="28"/>
          <w:szCs w:val="28"/>
          <w:lang w:val="uk-UA"/>
        </w:rPr>
      </w:pPr>
      <w:r w:rsidRPr="001771C3">
        <w:rPr>
          <w:rFonts w:ascii="Times New Roman" w:hAnsi="Times New Roman" w:cs="Times New Roman"/>
          <w:b/>
          <w:color w:val="000000" w:themeColor="text1"/>
          <w:sz w:val="28"/>
          <w:szCs w:val="28"/>
          <w:lang w:val="uk-UA"/>
        </w:rPr>
        <w:t>За – одноголосно.</w:t>
      </w:r>
    </w:p>
    <w:p w:rsidR="00BF7DA8" w:rsidRPr="001771C3" w:rsidRDefault="00BF7DA8" w:rsidP="00BF7DA8">
      <w:pPr>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ВИСНОВОК: Внести поправку № 1 до проєкту рішення «Про внесення змін до рішення Одеської міської ради від 04 грудня 2024 року № 2578-VIII «Про бюджет Одеської міської територіальної громади на 2025 рік» (поправка додається).</w:t>
      </w:r>
    </w:p>
    <w:p w:rsidR="000E5FB2" w:rsidRPr="001771C3" w:rsidRDefault="000E5FB2" w:rsidP="00BF7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lastRenderedPageBreak/>
        <w:t>СЛУХАЛИ: Інформацію за зверненням директора Департаменту муніципальної безпеки Одеської міської ради Віктора Кузнєцова щодо поправок до проєкту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1771C3">
        <w:rPr>
          <w:rFonts w:ascii="Times New Roman" w:hAnsi="Times New Roman" w:cs="Times New Roman"/>
          <w:color w:val="000000" w:themeColor="text1"/>
          <w:sz w:val="28"/>
          <w:szCs w:val="28"/>
          <w:lang w:val="en-US"/>
        </w:rPr>
        <w:t>VII</w:t>
      </w:r>
      <w:r w:rsidRPr="001771C3">
        <w:rPr>
          <w:rFonts w:ascii="Times New Roman" w:hAnsi="Times New Roman" w:cs="Times New Roman"/>
          <w:color w:val="000000" w:themeColor="text1"/>
          <w:sz w:val="28"/>
          <w:szCs w:val="28"/>
          <w:lang w:val="uk-UA"/>
        </w:rPr>
        <w:t>» (лист</w:t>
      </w:r>
      <w:r w:rsidR="00BF7DA8" w:rsidRPr="001771C3">
        <w:rPr>
          <w:rFonts w:ascii="Times New Roman" w:hAnsi="Times New Roman" w:cs="Times New Roman"/>
          <w:color w:val="000000" w:themeColor="text1"/>
          <w:sz w:val="28"/>
          <w:szCs w:val="28"/>
          <w:lang w:val="uk-UA"/>
        </w:rPr>
        <w:t>и</w:t>
      </w:r>
      <w:r w:rsidRPr="001771C3">
        <w:rPr>
          <w:rFonts w:ascii="Times New Roman" w:hAnsi="Times New Roman" w:cs="Times New Roman"/>
          <w:color w:val="000000" w:themeColor="text1"/>
          <w:sz w:val="28"/>
          <w:szCs w:val="28"/>
          <w:lang w:val="uk-UA"/>
        </w:rPr>
        <w:t xml:space="preserve"> Департаменту  муніципальної безпеки № 01.1-17/43 від 21.01.2025 року</w:t>
      </w:r>
      <w:r w:rsidR="00BF7DA8" w:rsidRPr="001771C3">
        <w:rPr>
          <w:rFonts w:ascii="Times New Roman" w:hAnsi="Times New Roman" w:cs="Times New Roman"/>
          <w:color w:val="000000" w:themeColor="text1"/>
          <w:sz w:val="28"/>
          <w:szCs w:val="28"/>
          <w:lang w:val="uk-UA"/>
        </w:rPr>
        <w:t xml:space="preserve"> та     № 01.1-17/74 від 31.01.2025 року</w:t>
      </w:r>
      <w:r w:rsidRPr="001771C3">
        <w:rPr>
          <w:rFonts w:ascii="Times New Roman" w:hAnsi="Times New Roman" w:cs="Times New Roman"/>
          <w:color w:val="000000" w:themeColor="text1"/>
          <w:sz w:val="28"/>
          <w:szCs w:val="28"/>
          <w:lang w:val="uk-UA"/>
        </w:rPr>
        <w:t xml:space="preserve">). </w:t>
      </w:r>
    </w:p>
    <w:p w:rsidR="000E5FB2" w:rsidRPr="001771C3" w:rsidRDefault="000E5FB2" w:rsidP="00BF7DA8">
      <w:pPr>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Голосували за поправк</w:t>
      </w:r>
      <w:r w:rsidR="00BF7DA8" w:rsidRPr="001771C3">
        <w:rPr>
          <w:rFonts w:ascii="Times New Roman" w:hAnsi="Times New Roman" w:cs="Times New Roman"/>
          <w:color w:val="000000" w:themeColor="text1"/>
          <w:sz w:val="28"/>
          <w:szCs w:val="28"/>
          <w:lang w:val="uk-UA"/>
        </w:rPr>
        <w:t>у</w:t>
      </w:r>
      <w:r w:rsidRPr="001771C3">
        <w:rPr>
          <w:rFonts w:ascii="Times New Roman" w:hAnsi="Times New Roman" w:cs="Times New Roman"/>
          <w:color w:val="000000" w:themeColor="text1"/>
          <w:sz w:val="28"/>
          <w:szCs w:val="28"/>
          <w:lang w:val="uk-UA"/>
        </w:rPr>
        <w:t xml:space="preserve"> до проєкту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1771C3">
        <w:rPr>
          <w:rFonts w:ascii="Times New Roman" w:hAnsi="Times New Roman" w:cs="Times New Roman"/>
          <w:color w:val="000000" w:themeColor="text1"/>
          <w:sz w:val="28"/>
          <w:szCs w:val="28"/>
          <w:lang w:val="en-US"/>
        </w:rPr>
        <w:t>VII</w:t>
      </w:r>
      <w:r w:rsidRPr="001771C3">
        <w:rPr>
          <w:rFonts w:ascii="Times New Roman" w:hAnsi="Times New Roman" w:cs="Times New Roman"/>
          <w:color w:val="000000" w:themeColor="text1"/>
          <w:sz w:val="28"/>
          <w:szCs w:val="28"/>
          <w:lang w:val="uk-UA"/>
        </w:rPr>
        <w:t>”</w:t>
      </w:r>
      <w:r w:rsidR="00BF7DA8" w:rsidRPr="001771C3">
        <w:rPr>
          <w:rFonts w:ascii="Times New Roman" w:hAnsi="Times New Roman" w:cs="Times New Roman"/>
          <w:color w:val="000000" w:themeColor="text1"/>
          <w:sz w:val="28"/>
          <w:szCs w:val="28"/>
          <w:lang w:val="uk-UA"/>
        </w:rPr>
        <w:t xml:space="preserve"> (</w:t>
      </w:r>
      <w:r w:rsidRPr="001771C3">
        <w:rPr>
          <w:rFonts w:ascii="Times New Roman" w:hAnsi="Times New Roman" w:cs="Times New Roman"/>
          <w:iCs/>
          <w:color w:val="000000" w:themeColor="text1"/>
          <w:sz w:val="28"/>
          <w:szCs w:val="28"/>
          <w:lang w:val="uk-UA"/>
        </w:rPr>
        <w:t xml:space="preserve">додаткові бюджетні призначення у  сумі </w:t>
      </w:r>
      <w:r w:rsidR="00BF7DA8" w:rsidRPr="001771C3">
        <w:rPr>
          <w:rFonts w:ascii="Times New Roman" w:hAnsi="Times New Roman" w:cs="Times New Roman"/>
          <w:iCs/>
          <w:color w:val="000000" w:themeColor="text1"/>
          <w:sz w:val="28"/>
          <w:szCs w:val="28"/>
          <w:lang w:val="uk-UA"/>
        </w:rPr>
        <w:t>1</w:t>
      </w:r>
      <w:r w:rsidRPr="001771C3">
        <w:rPr>
          <w:rFonts w:ascii="Times New Roman" w:hAnsi="Times New Roman" w:cs="Times New Roman"/>
          <w:iCs/>
          <w:color w:val="000000" w:themeColor="text1"/>
          <w:sz w:val="28"/>
          <w:szCs w:val="28"/>
          <w:lang w:val="uk-UA"/>
        </w:rPr>
        <w:t>5</w:t>
      </w:r>
      <w:r w:rsidR="00BF7DA8" w:rsidRPr="001771C3">
        <w:rPr>
          <w:rFonts w:ascii="Times New Roman" w:hAnsi="Times New Roman" w:cs="Times New Roman"/>
          <w:iCs/>
          <w:color w:val="000000" w:themeColor="text1"/>
          <w:sz w:val="28"/>
          <w:szCs w:val="28"/>
          <w:lang w:val="uk-UA"/>
        </w:rPr>
        <w:t>0</w:t>
      </w:r>
      <w:r w:rsidRPr="001771C3">
        <w:rPr>
          <w:rFonts w:ascii="Times New Roman" w:hAnsi="Times New Roman" w:cs="Times New Roman"/>
          <w:iCs/>
          <w:color w:val="000000" w:themeColor="text1"/>
          <w:sz w:val="28"/>
          <w:szCs w:val="28"/>
          <w:lang w:val="uk-UA"/>
        </w:rPr>
        <w:t xml:space="preserve"> 0</w:t>
      </w:r>
      <w:r w:rsidR="00BF7DA8" w:rsidRPr="001771C3">
        <w:rPr>
          <w:rFonts w:ascii="Times New Roman" w:hAnsi="Times New Roman" w:cs="Times New Roman"/>
          <w:iCs/>
          <w:color w:val="000000" w:themeColor="text1"/>
          <w:sz w:val="28"/>
          <w:szCs w:val="28"/>
          <w:lang w:val="uk-UA"/>
        </w:rPr>
        <w:t>98</w:t>
      </w:r>
      <w:r w:rsidRPr="001771C3">
        <w:rPr>
          <w:rFonts w:ascii="Times New Roman" w:hAnsi="Times New Roman" w:cs="Times New Roman"/>
          <w:color w:val="000000" w:themeColor="text1"/>
          <w:sz w:val="28"/>
          <w:szCs w:val="28"/>
          <w:lang w:val="uk-UA"/>
        </w:rPr>
        <w:t>,00 тис. гривень</w:t>
      </w:r>
      <w:r w:rsidR="00BF7DA8" w:rsidRPr="001771C3">
        <w:rPr>
          <w:rFonts w:ascii="Times New Roman" w:hAnsi="Times New Roman" w:cs="Times New Roman"/>
          <w:color w:val="000000" w:themeColor="text1"/>
          <w:sz w:val="28"/>
          <w:szCs w:val="28"/>
          <w:lang w:val="uk-UA"/>
        </w:rPr>
        <w:t>)</w:t>
      </w:r>
      <w:r w:rsidRPr="001771C3">
        <w:rPr>
          <w:rFonts w:ascii="Times New Roman" w:hAnsi="Times New Roman" w:cs="Times New Roman"/>
          <w:color w:val="000000" w:themeColor="text1"/>
          <w:sz w:val="28"/>
          <w:szCs w:val="28"/>
          <w:lang w:val="uk-UA"/>
        </w:rPr>
        <w:t>:</w:t>
      </w:r>
    </w:p>
    <w:p w:rsidR="000E5FB2" w:rsidRPr="001771C3" w:rsidRDefault="000E5FB2" w:rsidP="00BF7DA8">
      <w:pPr>
        <w:ind w:firstLine="567"/>
        <w:jc w:val="both"/>
        <w:rPr>
          <w:rFonts w:ascii="Times New Roman" w:hAnsi="Times New Roman" w:cs="Times New Roman"/>
          <w:b/>
          <w:color w:val="000000" w:themeColor="text1"/>
          <w:sz w:val="28"/>
          <w:szCs w:val="28"/>
          <w:lang w:val="uk-UA"/>
        </w:rPr>
      </w:pPr>
      <w:r w:rsidRPr="001771C3">
        <w:rPr>
          <w:rFonts w:ascii="Times New Roman" w:hAnsi="Times New Roman" w:cs="Times New Roman"/>
          <w:b/>
          <w:color w:val="000000" w:themeColor="text1"/>
          <w:sz w:val="28"/>
          <w:szCs w:val="28"/>
          <w:lang w:val="uk-UA"/>
        </w:rPr>
        <w:t>За – одноголосно.</w:t>
      </w:r>
    </w:p>
    <w:p w:rsidR="000E5FB2" w:rsidRPr="001771C3" w:rsidRDefault="000E5FB2" w:rsidP="00BF7DA8">
      <w:pPr>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ВИСНОВОК: Внести поправку до проєкту рішення «Про внесення змін до Міської цільової програми «Безпечне місто Одеса» на 2020-2025 роки, затвердженої рішенням Одеської міської ради від 18 березня 2020 року            № 5797-</w:t>
      </w:r>
      <w:r w:rsidRPr="001771C3">
        <w:rPr>
          <w:rFonts w:ascii="Times New Roman" w:hAnsi="Times New Roman" w:cs="Times New Roman"/>
          <w:color w:val="000000" w:themeColor="text1"/>
          <w:sz w:val="28"/>
          <w:szCs w:val="28"/>
          <w:lang w:val="en-US"/>
        </w:rPr>
        <w:t>VII</w:t>
      </w:r>
      <w:r w:rsidRPr="001771C3">
        <w:rPr>
          <w:rFonts w:ascii="Times New Roman" w:hAnsi="Times New Roman" w:cs="Times New Roman"/>
          <w:color w:val="000000" w:themeColor="text1"/>
          <w:sz w:val="28"/>
          <w:szCs w:val="28"/>
          <w:lang w:val="uk-UA"/>
        </w:rPr>
        <w:t xml:space="preserve">». </w:t>
      </w:r>
    </w:p>
    <w:p w:rsidR="000E5FB2" w:rsidRPr="001771C3" w:rsidRDefault="000E5FB2" w:rsidP="00BF7DA8">
      <w:pPr>
        <w:ind w:firstLine="567"/>
        <w:jc w:val="both"/>
        <w:rPr>
          <w:rFonts w:ascii="Times New Roman" w:hAnsi="Times New Roman" w:cs="Times New Roman"/>
          <w:color w:val="000000" w:themeColor="text1"/>
          <w:sz w:val="28"/>
          <w:szCs w:val="28"/>
          <w:lang w:val="uk-UA"/>
        </w:rPr>
      </w:pPr>
    </w:p>
    <w:p w:rsidR="000362F6" w:rsidRPr="001771C3" w:rsidRDefault="000362F6" w:rsidP="000362F6">
      <w:pPr>
        <w:ind w:firstLine="567"/>
        <w:jc w:val="both"/>
        <w:rPr>
          <w:rFonts w:ascii="Times New Roman" w:hAnsi="Times New Roman" w:cs="Times New Roman"/>
          <w:color w:val="000000" w:themeColor="text1"/>
          <w:sz w:val="28"/>
          <w:szCs w:val="28"/>
          <w:lang w:val="uk-UA"/>
        </w:rPr>
      </w:pPr>
    </w:p>
    <w:p w:rsidR="00E244CA" w:rsidRPr="001771C3" w:rsidRDefault="00E244CA" w:rsidP="00E244CA">
      <w:pPr>
        <w:adjustRightInd w:val="0"/>
        <w:ind w:right="-1" w:firstLine="567"/>
        <w:jc w:val="both"/>
        <w:rPr>
          <w:rFonts w:ascii="Times New Roman" w:hAnsi="Times New Roman" w:cs="Times New Roman"/>
          <w:color w:val="000000" w:themeColor="text1"/>
          <w:sz w:val="28"/>
          <w:szCs w:val="28"/>
          <w:lang w:val="uk-UA"/>
        </w:rPr>
      </w:pPr>
      <w:r w:rsidRPr="001771C3">
        <w:rPr>
          <w:rFonts w:ascii="Times New Roman" w:eastAsia="Calibri" w:hAnsi="Times New Roman" w:cs="Times New Roman"/>
          <w:color w:val="000000" w:themeColor="text1"/>
          <w:sz w:val="28"/>
          <w:szCs w:val="28"/>
          <w:lang w:val="uk-UA"/>
        </w:rPr>
        <w:t>СЛУХАЛИ: Інформацію за зверненням директора Департаменту аналітики та контролю Одеської міської ради щодо проєкту рішення «</w:t>
      </w:r>
      <w:r w:rsidRPr="001771C3">
        <w:rPr>
          <w:rFonts w:ascii="Times New Roman" w:hAnsi="Times New Roman" w:cs="Times New Roman"/>
          <w:color w:val="000000" w:themeColor="text1"/>
          <w:sz w:val="28"/>
          <w:szCs w:val="28"/>
          <w:lang w:val="uk-UA"/>
        </w:rPr>
        <w:t xml:space="preserve">Про затвердження Положення про Департамент аналітики та контролю Одеської міської ради у новій редакції» (лист департаменту № 01-07/151 від 21.01.2025 року). </w:t>
      </w:r>
    </w:p>
    <w:p w:rsidR="00E244CA" w:rsidRPr="001771C3" w:rsidRDefault="00E244CA" w:rsidP="00E244CA">
      <w:pPr>
        <w:adjustRightInd w:val="0"/>
        <w:ind w:right="-1"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 xml:space="preserve">ВИСНОВОК: Інформацію </w:t>
      </w:r>
      <w:r w:rsidRPr="001771C3">
        <w:rPr>
          <w:rFonts w:ascii="Times New Roman" w:eastAsia="Calibri" w:hAnsi="Times New Roman" w:cs="Times New Roman"/>
          <w:color w:val="000000" w:themeColor="text1"/>
          <w:sz w:val="28"/>
          <w:szCs w:val="28"/>
          <w:lang w:val="uk-UA"/>
        </w:rPr>
        <w:t>щодо проєкту рішення «</w:t>
      </w:r>
      <w:r w:rsidRPr="001771C3">
        <w:rPr>
          <w:rFonts w:ascii="Times New Roman" w:hAnsi="Times New Roman" w:cs="Times New Roman"/>
          <w:color w:val="000000" w:themeColor="text1"/>
          <w:sz w:val="28"/>
          <w:szCs w:val="28"/>
          <w:lang w:val="uk-UA"/>
        </w:rPr>
        <w:t>Про затвердження Положення про Департамент аналітики та контролю Одеської міської ради у новій редакції» прийняти до відома.</w:t>
      </w:r>
    </w:p>
    <w:p w:rsidR="00E244CA" w:rsidRPr="001771C3" w:rsidRDefault="00E244CA" w:rsidP="00E244CA">
      <w:pPr>
        <w:ind w:firstLine="567"/>
        <w:jc w:val="both"/>
        <w:rPr>
          <w:rFonts w:ascii="Times New Roman" w:hAnsi="Times New Roman" w:cs="Times New Roman"/>
          <w:color w:val="000000" w:themeColor="text1"/>
          <w:sz w:val="28"/>
          <w:szCs w:val="28"/>
          <w:lang w:val="uk-UA"/>
        </w:rPr>
      </w:pPr>
    </w:p>
    <w:p w:rsidR="00E244CA" w:rsidRPr="001771C3" w:rsidRDefault="00E244CA" w:rsidP="0064101B">
      <w:pPr>
        <w:ind w:firstLine="567"/>
        <w:jc w:val="both"/>
        <w:rPr>
          <w:rFonts w:ascii="Times New Roman" w:hAnsi="Times New Roman" w:cs="Times New Roman"/>
          <w:color w:val="000000" w:themeColor="text1"/>
          <w:sz w:val="28"/>
          <w:szCs w:val="28"/>
          <w:lang w:val="uk-UA"/>
        </w:rPr>
      </w:pPr>
    </w:p>
    <w:p w:rsidR="00E244CA" w:rsidRPr="001771C3" w:rsidRDefault="00E244CA" w:rsidP="0064101B">
      <w:pPr>
        <w:ind w:firstLine="567"/>
        <w:jc w:val="both"/>
        <w:rPr>
          <w:rFonts w:ascii="Times New Roman" w:hAnsi="Times New Roman" w:cs="Times New Roman"/>
          <w:color w:val="000000" w:themeColor="text1"/>
          <w:sz w:val="28"/>
          <w:szCs w:val="28"/>
          <w:lang w:val="uk-UA"/>
        </w:rPr>
      </w:pPr>
    </w:p>
    <w:p w:rsidR="00E244CA" w:rsidRPr="001771C3" w:rsidRDefault="00E244CA" w:rsidP="0064101B">
      <w:pPr>
        <w:ind w:firstLine="567"/>
        <w:jc w:val="both"/>
        <w:rPr>
          <w:rFonts w:ascii="Times New Roman" w:hAnsi="Times New Roman" w:cs="Times New Roman"/>
          <w:color w:val="000000" w:themeColor="text1"/>
          <w:sz w:val="28"/>
          <w:szCs w:val="28"/>
          <w:lang w:val="uk-UA"/>
        </w:rPr>
      </w:pPr>
    </w:p>
    <w:p w:rsidR="00E244CA" w:rsidRPr="001771C3" w:rsidRDefault="00E244CA" w:rsidP="0064101B">
      <w:pPr>
        <w:ind w:firstLine="567"/>
        <w:jc w:val="both"/>
        <w:rPr>
          <w:rFonts w:ascii="Times New Roman" w:hAnsi="Times New Roman" w:cs="Times New Roman"/>
          <w:color w:val="000000" w:themeColor="text1"/>
          <w:sz w:val="28"/>
          <w:szCs w:val="28"/>
          <w:lang w:val="uk-UA"/>
        </w:rPr>
      </w:pPr>
    </w:p>
    <w:p w:rsidR="0064101B" w:rsidRPr="001771C3" w:rsidRDefault="0064101B" w:rsidP="0064101B">
      <w:pPr>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Голова комісії</w:t>
      </w:r>
      <w:r w:rsidRPr="001771C3">
        <w:rPr>
          <w:rFonts w:ascii="Times New Roman" w:hAnsi="Times New Roman" w:cs="Times New Roman"/>
          <w:color w:val="000000" w:themeColor="text1"/>
          <w:sz w:val="28"/>
          <w:szCs w:val="28"/>
          <w:lang w:val="uk-UA"/>
        </w:rPr>
        <w:tab/>
      </w:r>
      <w:r w:rsidRPr="001771C3">
        <w:rPr>
          <w:rFonts w:ascii="Times New Roman" w:hAnsi="Times New Roman" w:cs="Times New Roman"/>
          <w:color w:val="000000" w:themeColor="text1"/>
          <w:sz w:val="28"/>
          <w:szCs w:val="28"/>
          <w:lang w:val="uk-UA"/>
        </w:rPr>
        <w:tab/>
      </w:r>
      <w:r w:rsidRPr="001771C3">
        <w:rPr>
          <w:rFonts w:ascii="Times New Roman" w:hAnsi="Times New Roman" w:cs="Times New Roman"/>
          <w:color w:val="000000" w:themeColor="text1"/>
          <w:sz w:val="28"/>
          <w:szCs w:val="28"/>
          <w:lang w:val="uk-UA"/>
        </w:rPr>
        <w:tab/>
      </w:r>
      <w:r w:rsidRPr="001771C3">
        <w:rPr>
          <w:rFonts w:ascii="Times New Roman" w:hAnsi="Times New Roman" w:cs="Times New Roman"/>
          <w:color w:val="000000" w:themeColor="text1"/>
          <w:sz w:val="28"/>
          <w:szCs w:val="28"/>
          <w:lang w:val="uk-UA"/>
        </w:rPr>
        <w:tab/>
      </w:r>
      <w:r w:rsidRPr="001771C3">
        <w:rPr>
          <w:rFonts w:ascii="Times New Roman" w:hAnsi="Times New Roman" w:cs="Times New Roman"/>
          <w:color w:val="000000" w:themeColor="text1"/>
          <w:sz w:val="28"/>
          <w:szCs w:val="28"/>
          <w:lang w:val="uk-UA"/>
        </w:rPr>
        <w:tab/>
        <w:t>Олексій ПОТАПСЬКИЙ</w:t>
      </w:r>
    </w:p>
    <w:p w:rsidR="0064101B" w:rsidRPr="001771C3" w:rsidRDefault="0064101B" w:rsidP="0064101B">
      <w:pPr>
        <w:ind w:firstLine="567"/>
        <w:jc w:val="both"/>
        <w:rPr>
          <w:rFonts w:ascii="Times New Roman" w:hAnsi="Times New Roman" w:cs="Times New Roman"/>
          <w:color w:val="000000" w:themeColor="text1"/>
          <w:sz w:val="28"/>
          <w:szCs w:val="28"/>
          <w:lang w:val="uk-UA"/>
        </w:rPr>
      </w:pPr>
    </w:p>
    <w:p w:rsidR="0064101B" w:rsidRPr="001771C3" w:rsidRDefault="0064101B" w:rsidP="0064101B">
      <w:pPr>
        <w:ind w:firstLine="567"/>
        <w:jc w:val="both"/>
        <w:rPr>
          <w:rFonts w:ascii="Times New Roman" w:hAnsi="Times New Roman" w:cs="Times New Roman"/>
          <w:color w:val="000000" w:themeColor="text1"/>
          <w:sz w:val="28"/>
          <w:szCs w:val="28"/>
          <w:lang w:val="uk-UA"/>
        </w:rPr>
      </w:pPr>
    </w:p>
    <w:p w:rsidR="0064101B" w:rsidRPr="001771C3" w:rsidRDefault="0064101B" w:rsidP="0064101B">
      <w:pPr>
        <w:ind w:firstLine="567"/>
        <w:jc w:val="both"/>
        <w:rPr>
          <w:rFonts w:ascii="Times New Roman" w:hAnsi="Times New Roman" w:cs="Times New Roman"/>
          <w:color w:val="000000" w:themeColor="text1"/>
          <w:sz w:val="28"/>
          <w:szCs w:val="28"/>
          <w:lang w:val="uk-UA"/>
        </w:rPr>
      </w:pPr>
      <w:r w:rsidRPr="001771C3">
        <w:rPr>
          <w:rFonts w:ascii="Times New Roman" w:hAnsi="Times New Roman" w:cs="Times New Roman"/>
          <w:color w:val="000000" w:themeColor="text1"/>
          <w:sz w:val="28"/>
          <w:szCs w:val="28"/>
          <w:lang w:val="uk-UA"/>
        </w:rPr>
        <w:t>Секретар комісії</w:t>
      </w:r>
      <w:r w:rsidRPr="001771C3">
        <w:rPr>
          <w:rFonts w:ascii="Times New Roman" w:hAnsi="Times New Roman" w:cs="Times New Roman"/>
          <w:color w:val="000000" w:themeColor="text1"/>
          <w:sz w:val="28"/>
          <w:szCs w:val="28"/>
          <w:lang w:val="uk-UA"/>
        </w:rPr>
        <w:tab/>
      </w:r>
      <w:r w:rsidRPr="001771C3">
        <w:rPr>
          <w:rFonts w:ascii="Times New Roman" w:hAnsi="Times New Roman" w:cs="Times New Roman"/>
          <w:color w:val="000000" w:themeColor="text1"/>
          <w:sz w:val="28"/>
          <w:szCs w:val="28"/>
          <w:lang w:val="uk-UA"/>
        </w:rPr>
        <w:tab/>
      </w:r>
      <w:r w:rsidRPr="001771C3">
        <w:rPr>
          <w:rFonts w:ascii="Times New Roman" w:hAnsi="Times New Roman" w:cs="Times New Roman"/>
          <w:color w:val="000000" w:themeColor="text1"/>
          <w:sz w:val="28"/>
          <w:szCs w:val="28"/>
          <w:lang w:val="uk-UA"/>
        </w:rPr>
        <w:tab/>
      </w:r>
      <w:r w:rsidRPr="001771C3">
        <w:rPr>
          <w:rFonts w:ascii="Times New Roman" w:hAnsi="Times New Roman" w:cs="Times New Roman"/>
          <w:color w:val="000000" w:themeColor="text1"/>
          <w:sz w:val="28"/>
          <w:szCs w:val="28"/>
          <w:lang w:val="uk-UA"/>
        </w:rPr>
        <w:tab/>
      </w:r>
      <w:r w:rsidRPr="001771C3">
        <w:rPr>
          <w:rFonts w:ascii="Times New Roman" w:hAnsi="Times New Roman" w:cs="Times New Roman"/>
          <w:color w:val="000000" w:themeColor="text1"/>
          <w:sz w:val="28"/>
          <w:szCs w:val="28"/>
          <w:lang w:val="uk-UA"/>
        </w:rPr>
        <w:tab/>
        <w:t>Ольга МАКОГОНЮК</w:t>
      </w:r>
      <w:bookmarkStart w:id="9" w:name="_GoBack"/>
      <w:bookmarkEnd w:id="9"/>
    </w:p>
    <w:sectPr w:rsidR="0064101B" w:rsidRPr="00177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oto Sans CJK SC Regular">
    <w:altName w:val="Times New Roman"/>
    <w:charset w:val="01"/>
    <w:family w:val="auto"/>
    <w:pitch w:val="variable"/>
  </w:font>
  <w:font w:name="FreeSans">
    <w:altName w:val="Times New Roman"/>
    <w:panose1 w:val="00000000000000000000"/>
    <w:charset w:val="CC"/>
    <w:family w:val="auto"/>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1D3C"/>
    <w:multiLevelType w:val="hybridMultilevel"/>
    <w:tmpl w:val="984057A2"/>
    <w:lvl w:ilvl="0" w:tplc="08E22D0C">
      <w:start w:val="1"/>
      <w:numFmt w:val="decimal"/>
      <w:lvlText w:val="%1."/>
      <w:lvlJc w:val="left"/>
      <w:pPr>
        <w:ind w:left="1494" w:hanging="360"/>
      </w:pPr>
      <w:rPr>
        <w:rFonts w:eastAsiaTheme="minorHAnsi" w:hint="default"/>
        <w:sz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BF85EFB"/>
    <w:multiLevelType w:val="multilevel"/>
    <w:tmpl w:val="FEFC8E90"/>
    <w:lvl w:ilvl="0">
      <w:start w:val="3"/>
      <w:numFmt w:val="decimal"/>
      <w:lvlText w:val="%1."/>
      <w:lvlJc w:val="left"/>
      <w:pPr>
        <w:ind w:left="648" w:hanging="648"/>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858CD"/>
    <w:multiLevelType w:val="hybridMultilevel"/>
    <w:tmpl w:val="57BADF74"/>
    <w:lvl w:ilvl="0" w:tplc="5BEE1C70">
      <w:start w:val="1"/>
      <w:numFmt w:val="decimal"/>
      <w:lvlText w:val="%1)"/>
      <w:lvlJc w:val="left"/>
      <w:pPr>
        <w:ind w:left="1211" w:hanging="360"/>
      </w:pPr>
      <w:rPr>
        <w:rFonts w:hint="default"/>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7FD7453"/>
    <w:multiLevelType w:val="multilevel"/>
    <w:tmpl w:val="2BAA7698"/>
    <w:lvl w:ilvl="0">
      <w:start w:val="1"/>
      <w:numFmt w:val="decimal"/>
      <w:lvlText w:val="%1."/>
      <w:lvlJc w:val="left"/>
      <w:pPr>
        <w:ind w:left="1068"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4704" w:hanging="144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abstractNum w:abstractNumId="5">
    <w:nsid w:val="1A0C7913"/>
    <w:multiLevelType w:val="hybridMultilevel"/>
    <w:tmpl w:val="24A2A09A"/>
    <w:lvl w:ilvl="0" w:tplc="699ACB16">
      <w:start w:val="1"/>
      <w:numFmt w:val="bullet"/>
      <w:lvlText w:val="-"/>
      <w:lvlJc w:val="left"/>
      <w:pPr>
        <w:ind w:left="1068" w:hanging="360"/>
      </w:pPr>
      <w:rPr>
        <w:rFonts w:ascii="Times New Roman" w:eastAsiaTheme="minorHAnsi" w:hAnsi="Times New Roman" w:cs="Times New Roman" w:hint="default"/>
      </w:rPr>
    </w:lvl>
    <w:lvl w:ilvl="1" w:tplc="B8EE2F10">
      <w:start w:val="1"/>
      <w:numFmt w:val="bullet"/>
      <w:lvlText w:val=""/>
      <w:lvlJc w:val="left"/>
      <w:pPr>
        <w:ind w:left="1788" w:hanging="360"/>
      </w:pPr>
      <w:rPr>
        <w:rFonts w:ascii="Symbol" w:hAnsi="Symbol" w:hint="default"/>
        <w:sz w:val="18"/>
        <w:szCs w:val="18"/>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1A5C7420"/>
    <w:multiLevelType w:val="hybridMultilevel"/>
    <w:tmpl w:val="EF64724C"/>
    <w:lvl w:ilvl="0" w:tplc="1474181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7">
    <w:nsid w:val="1C4C53A1"/>
    <w:multiLevelType w:val="hybridMultilevel"/>
    <w:tmpl w:val="8D1AB318"/>
    <w:lvl w:ilvl="0" w:tplc="57188C08">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8">
    <w:nsid w:val="1C680167"/>
    <w:multiLevelType w:val="hybridMultilevel"/>
    <w:tmpl w:val="0C2E910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1DC72396"/>
    <w:multiLevelType w:val="hybridMultilevel"/>
    <w:tmpl w:val="F31E5122"/>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0">
    <w:nsid w:val="25306A55"/>
    <w:multiLevelType w:val="hybridMultilevel"/>
    <w:tmpl w:val="2A44BD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26502D1"/>
    <w:multiLevelType w:val="multilevel"/>
    <w:tmpl w:val="B7D601E0"/>
    <w:lvl w:ilvl="0">
      <w:start w:val="1"/>
      <w:numFmt w:val="decimal"/>
      <w:lvlText w:val="%1."/>
      <w:lvlJc w:val="left"/>
      <w:pPr>
        <w:ind w:left="1040" w:hanging="360"/>
      </w:pPr>
      <w:rPr>
        <w:rFonts w:ascii="Times New Roman" w:eastAsia="Times New Roman" w:hAnsi="Times New Roman" w:cs="Times New Roman"/>
        <w:u w:val="none"/>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2">
    <w:nsid w:val="35F54144"/>
    <w:multiLevelType w:val="multilevel"/>
    <w:tmpl w:val="1D4403AE"/>
    <w:lvl w:ilvl="0">
      <w:start w:val="4"/>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nsid w:val="3D5B19D8"/>
    <w:multiLevelType w:val="multilevel"/>
    <w:tmpl w:val="7BA29722"/>
    <w:lvl w:ilvl="0">
      <w:start w:val="3"/>
      <w:numFmt w:val="decimal"/>
      <w:lvlText w:val="%1."/>
      <w:lvlJc w:val="left"/>
      <w:pPr>
        <w:ind w:left="792" w:hanging="792"/>
      </w:pPr>
      <w:rPr>
        <w:rFonts w:hint="default"/>
      </w:rPr>
    </w:lvl>
    <w:lvl w:ilvl="1">
      <w:start w:val="1"/>
      <w:numFmt w:val="decimal"/>
      <w:lvlText w:val="%1.%2."/>
      <w:lvlJc w:val="left"/>
      <w:pPr>
        <w:ind w:left="1132" w:hanging="792"/>
      </w:pPr>
      <w:rPr>
        <w:rFonts w:hint="default"/>
      </w:rPr>
    </w:lvl>
    <w:lvl w:ilvl="2">
      <w:start w:val="9"/>
      <w:numFmt w:val="decimal"/>
      <w:lvlText w:val="%1.%2.%3."/>
      <w:lvlJc w:val="left"/>
      <w:pPr>
        <w:ind w:left="1472" w:hanging="792"/>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4">
    <w:nsid w:val="424476C7"/>
    <w:multiLevelType w:val="hybridMultilevel"/>
    <w:tmpl w:val="C0F2A98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476B1CC0"/>
    <w:multiLevelType w:val="hybridMultilevel"/>
    <w:tmpl w:val="DF2A12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59F54410"/>
    <w:multiLevelType w:val="hybridMultilevel"/>
    <w:tmpl w:val="CF740E16"/>
    <w:lvl w:ilvl="0" w:tplc="49F005C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AA20930"/>
    <w:multiLevelType w:val="hybridMultilevel"/>
    <w:tmpl w:val="70EA48C4"/>
    <w:lvl w:ilvl="0" w:tplc="B106D972">
      <w:start w:val="2"/>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6C9F4C4C"/>
    <w:multiLevelType w:val="hybridMultilevel"/>
    <w:tmpl w:val="EDF2FF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1AD5CD2"/>
    <w:multiLevelType w:val="hybridMultilevel"/>
    <w:tmpl w:val="6F3A94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73E61F0"/>
    <w:multiLevelType w:val="hybridMultilevel"/>
    <w:tmpl w:val="106C8254"/>
    <w:lvl w:ilvl="0" w:tplc="70C6C88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794C3286"/>
    <w:multiLevelType w:val="multilevel"/>
    <w:tmpl w:val="AA2E3AFA"/>
    <w:lvl w:ilvl="0">
      <w:start w:val="1"/>
      <w:numFmt w:val="decimal"/>
      <w:lvlText w:val="%1."/>
      <w:lvlJc w:val="left"/>
      <w:pPr>
        <w:ind w:left="1494" w:hanging="360"/>
      </w:pPr>
      <w:rPr>
        <w:rFonts w:eastAsiaTheme="minorHAnsi" w:hint="default"/>
        <w:i w:val="0"/>
        <w:iCs w:val="0"/>
      </w:rPr>
    </w:lvl>
    <w:lvl w:ilvl="1">
      <w:start w:val="1"/>
      <w:numFmt w:val="decimal"/>
      <w:isLgl/>
      <w:lvlText w:val="%1.%2."/>
      <w:lvlJc w:val="left"/>
      <w:pPr>
        <w:ind w:left="1854" w:hanging="720"/>
      </w:pPr>
      <w:rPr>
        <w:rFonts w:eastAsiaTheme="minorHAnsi" w:hint="default"/>
      </w:rPr>
    </w:lvl>
    <w:lvl w:ilvl="2">
      <w:start w:val="1"/>
      <w:numFmt w:val="decimal"/>
      <w:isLgl/>
      <w:lvlText w:val="%1.%2.%3."/>
      <w:lvlJc w:val="left"/>
      <w:pPr>
        <w:ind w:left="1854" w:hanging="720"/>
      </w:pPr>
      <w:rPr>
        <w:rFonts w:eastAsiaTheme="minorHAnsi" w:hint="default"/>
        <w:i w:val="0"/>
        <w:iCs w:val="0"/>
      </w:rPr>
    </w:lvl>
    <w:lvl w:ilvl="3">
      <w:start w:val="1"/>
      <w:numFmt w:val="decimal"/>
      <w:isLgl/>
      <w:lvlText w:val="%1.%2.%3.%4."/>
      <w:lvlJc w:val="left"/>
      <w:pPr>
        <w:ind w:left="2214" w:hanging="1080"/>
      </w:pPr>
      <w:rPr>
        <w:rFonts w:eastAsiaTheme="minorHAnsi" w:hint="default"/>
      </w:rPr>
    </w:lvl>
    <w:lvl w:ilvl="4">
      <w:start w:val="1"/>
      <w:numFmt w:val="decimal"/>
      <w:isLgl/>
      <w:lvlText w:val="%1.%2.%3.%4.%5."/>
      <w:lvlJc w:val="left"/>
      <w:pPr>
        <w:ind w:left="2214" w:hanging="1080"/>
      </w:pPr>
      <w:rPr>
        <w:rFonts w:eastAsiaTheme="minorHAnsi" w:hint="default"/>
      </w:rPr>
    </w:lvl>
    <w:lvl w:ilvl="5">
      <w:start w:val="1"/>
      <w:numFmt w:val="decimal"/>
      <w:isLgl/>
      <w:lvlText w:val="%1.%2.%3.%4.%5.%6."/>
      <w:lvlJc w:val="left"/>
      <w:pPr>
        <w:ind w:left="2574" w:hanging="1440"/>
      </w:pPr>
      <w:rPr>
        <w:rFonts w:eastAsiaTheme="minorHAnsi" w:hint="default"/>
      </w:rPr>
    </w:lvl>
    <w:lvl w:ilvl="6">
      <w:start w:val="1"/>
      <w:numFmt w:val="decimal"/>
      <w:isLgl/>
      <w:lvlText w:val="%1.%2.%3.%4.%5.%6.%7."/>
      <w:lvlJc w:val="left"/>
      <w:pPr>
        <w:ind w:left="2574" w:hanging="1440"/>
      </w:pPr>
      <w:rPr>
        <w:rFonts w:eastAsiaTheme="minorHAnsi" w:hint="default"/>
      </w:rPr>
    </w:lvl>
    <w:lvl w:ilvl="7">
      <w:start w:val="1"/>
      <w:numFmt w:val="decimal"/>
      <w:isLgl/>
      <w:lvlText w:val="%1.%2.%3.%4.%5.%6.%7.%8."/>
      <w:lvlJc w:val="left"/>
      <w:pPr>
        <w:ind w:left="2934" w:hanging="1800"/>
      </w:pPr>
      <w:rPr>
        <w:rFonts w:eastAsiaTheme="minorHAnsi" w:hint="default"/>
      </w:rPr>
    </w:lvl>
    <w:lvl w:ilvl="8">
      <w:start w:val="1"/>
      <w:numFmt w:val="decimal"/>
      <w:isLgl/>
      <w:lvlText w:val="%1.%2.%3.%4.%5.%6.%7.%8.%9."/>
      <w:lvlJc w:val="left"/>
      <w:pPr>
        <w:ind w:left="3294" w:hanging="2160"/>
      </w:pPr>
      <w:rPr>
        <w:rFonts w:eastAsiaTheme="minorHAnsi" w:hint="default"/>
      </w:rPr>
    </w:lvl>
  </w:abstractNum>
  <w:abstractNum w:abstractNumId="22">
    <w:nsid w:val="7BEA0D0D"/>
    <w:multiLevelType w:val="hybridMultilevel"/>
    <w:tmpl w:val="E782F138"/>
    <w:lvl w:ilvl="0" w:tplc="4C76BA76">
      <w:start w:val="3"/>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7DBA0DFD"/>
    <w:multiLevelType w:val="hybridMultilevel"/>
    <w:tmpl w:val="901C060C"/>
    <w:lvl w:ilvl="0" w:tplc="CFF6A826">
      <w:numFmt w:val="bullet"/>
      <w:lvlText w:val="-"/>
      <w:lvlJc w:val="left"/>
      <w:pPr>
        <w:ind w:left="1400" w:hanging="360"/>
      </w:pPr>
      <w:rPr>
        <w:rFonts w:ascii="Times New Roman" w:eastAsia="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7E043003"/>
    <w:multiLevelType w:val="hybridMultilevel"/>
    <w:tmpl w:val="74322E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1"/>
  </w:num>
  <w:num w:numId="4">
    <w:abstractNumId w:val="7"/>
  </w:num>
  <w:num w:numId="5">
    <w:abstractNumId w:val="5"/>
  </w:num>
  <w:num w:numId="6">
    <w:abstractNumId w:val="18"/>
  </w:num>
  <w:num w:numId="7">
    <w:abstractNumId w:val="24"/>
  </w:num>
  <w:num w:numId="8">
    <w:abstractNumId w:val="6"/>
  </w:num>
  <w:num w:numId="9">
    <w:abstractNumId w:val="4"/>
  </w:num>
  <w:num w:numId="10">
    <w:abstractNumId w:val="3"/>
  </w:num>
  <w:num w:numId="11">
    <w:abstractNumId w:val="23"/>
  </w:num>
  <w:num w:numId="12">
    <w:abstractNumId w:val="19"/>
  </w:num>
  <w:num w:numId="13">
    <w:abstractNumId w:val="14"/>
  </w:num>
  <w:num w:numId="14">
    <w:abstractNumId w:val="17"/>
  </w:num>
  <w:num w:numId="15">
    <w:abstractNumId w:val="16"/>
  </w:num>
  <w:num w:numId="16">
    <w:abstractNumId w:val="10"/>
  </w:num>
  <w:num w:numId="17">
    <w:abstractNumId w:val="0"/>
  </w:num>
  <w:num w:numId="18">
    <w:abstractNumId w:val="22"/>
  </w:num>
  <w:num w:numId="19">
    <w:abstractNumId w:val="9"/>
  </w:num>
  <w:num w:numId="20">
    <w:abstractNumId w:val="21"/>
  </w:num>
  <w:num w:numId="21">
    <w:abstractNumId w:val="20"/>
  </w:num>
  <w:num w:numId="22">
    <w:abstractNumId w:val="13"/>
  </w:num>
  <w:num w:numId="23">
    <w:abstractNumId w:val="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1B"/>
    <w:rsid w:val="000362F6"/>
    <w:rsid w:val="00055805"/>
    <w:rsid w:val="000E5FB2"/>
    <w:rsid w:val="00126F93"/>
    <w:rsid w:val="00163A80"/>
    <w:rsid w:val="001771C3"/>
    <w:rsid w:val="001D3842"/>
    <w:rsid w:val="0020474D"/>
    <w:rsid w:val="0023057B"/>
    <w:rsid w:val="00256481"/>
    <w:rsid w:val="0027262E"/>
    <w:rsid w:val="002A20D2"/>
    <w:rsid w:val="002A46CC"/>
    <w:rsid w:val="003829AA"/>
    <w:rsid w:val="003D0A36"/>
    <w:rsid w:val="003E0ED4"/>
    <w:rsid w:val="003E2D39"/>
    <w:rsid w:val="003F5F5B"/>
    <w:rsid w:val="00434D62"/>
    <w:rsid w:val="00450D8C"/>
    <w:rsid w:val="00475E79"/>
    <w:rsid w:val="004B3AB8"/>
    <w:rsid w:val="004E1FFE"/>
    <w:rsid w:val="00503E05"/>
    <w:rsid w:val="00513896"/>
    <w:rsid w:val="005138DD"/>
    <w:rsid w:val="0053548E"/>
    <w:rsid w:val="00600698"/>
    <w:rsid w:val="0064101B"/>
    <w:rsid w:val="00646940"/>
    <w:rsid w:val="00650B12"/>
    <w:rsid w:val="006D4695"/>
    <w:rsid w:val="006F1B2E"/>
    <w:rsid w:val="00762072"/>
    <w:rsid w:val="0077560B"/>
    <w:rsid w:val="00781994"/>
    <w:rsid w:val="00797E7F"/>
    <w:rsid w:val="007B1B46"/>
    <w:rsid w:val="007B4E4E"/>
    <w:rsid w:val="0084774F"/>
    <w:rsid w:val="00855DBC"/>
    <w:rsid w:val="00941CCD"/>
    <w:rsid w:val="00986B77"/>
    <w:rsid w:val="00A1191E"/>
    <w:rsid w:val="00A4165C"/>
    <w:rsid w:val="00A66330"/>
    <w:rsid w:val="00A72E62"/>
    <w:rsid w:val="00AE0C29"/>
    <w:rsid w:val="00B54D42"/>
    <w:rsid w:val="00B80C76"/>
    <w:rsid w:val="00BE0AE3"/>
    <w:rsid w:val="00BE50E2"/>
    <w:rsid w:val="00BF7DA8"/>
    <w:rsid w:val="00C35C1A"/>
    <w:rsid w:val="00C41E0D"/>
    <w:rsid w:val="00C54D6A"/>
    <w:rsid w:val="00C621EF"/>
    <w:rsid w:val="00C74CF6"/>
    <w:rsid w:val="00CC648B"/>
    <w:rsid w:val="00CD488F"/>
    <w:rsid w:val="00D677C6"/>
    <w:rsid w:val="00D92DC4"/>
    <w:rsid w:val="00DE0146"/>
    <w:rsid w:val="00DE6F00"/>
    <w:rsid w:val="00E03B93"/>
    <w:rsid w:val="00E16373"/>
    <w:rsid w:val="00E244CA"/>
    <w:rsid w:val="00E44CC5"/>
    <w:rsid w:val="00E525CB"/>
    <w:rsid w:val="00E57C22"/>
    <w:rsid w:val="00E60B76"/>
    <w:rsid w:val="00ED41D4"/>
    <w:rsid w:val="00EE7535"/>
    <w:rsid w:val="00F06048"/>
    <w:rsid w:val="00F613D4"/>
    <w:rsid w:val="00F91045"/>
    <w:rsid w:val="00FB2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07C01-50C3-4BF5-8866-5D31C0FA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101B"/>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0362F6"/>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64101B"/>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rsid w:val="0064101B"/>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64101B"/>
    <w:pPr>
      <w:ind w:left="720"/>
      <w:contextualSpacing/>
    </w:pPr>
    <w:rPr>
      <w:rFonts w:cs="Mangal"/>
      <w:szCs w:val="21"/>
    </w:rPr>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64101B"/>
    <w:rPr>
      <w:rFonts w:ascii="Liberation Serif" w:eastAsia="Noto Sans CJK SC Regular" w:hAnsi="Liberation Serif" w:cs="Mangal"/>
      <w:kern w:val="3"/>
      <w:sz w:val="24"/>
      <w:szCs w:val="21"/>
      <w:lang w:val="ru-RU" w:eastAsia="zh-CN" w:bidi="hi-IN"/>
    </w:rPr>
  </w:style>
  <w:style w:type="paragraph" w:customStyle="1" w:styleId="xfmc1">
    <w:name w:val="xfmc1"/>
    <w:basedOn w:val="a"/>
    <w:rsid w:val="00797E7F"/>
    <w:pPr>
      <w:suppressAutoHyphens w:val="0"/>
      <w:autoSpaceDN/>
      <w:spacing w:before="100" w:beforeAutospacing="1" w:after="100" w:afterAutospacing="1"/>
      <w:textAlignment w:val="auto"/>
    </w:pPr>
    <w:rPr>
      <w:rFonts w:ascii="Times New Roman" w:eastAsia="Times New Roman" w:hAnsi="Times New Roman" w:cs="Times New Roman"/>
      <w:kern w:val="0"/>
      <w:lang w:val="uk-UA" w:eastAsia="uk-UA" w:bidi="ar-SA"/>
    </w:rPr>
  </w:style>
  <w:style w:type="character" w:customStyle="1" w:styleId="20">
    <w:name w:val="Заголовок 2 Знак"/>
    <w:basedOn w:val="a0"/>
    <w:link w:val="2"/>
    <w:uiPriority w:val="9"/>
    <w:rsid w:val="000362F6"/>
    <w:rPr>
      <w:rFonts w:ascii="Times New Roman" w:eastAsia="Times New Roman" w:hAnsi="Times New Roman" w:cs="Times New Roman"/>
      <w:b/>
      <w:bCs/>
      <w:sz w:val="36"/>
      <w:szCs w:val="36"/>
      <w:lang w:eastAsia="uk-UA"/>
    </w:rPr>
  </w:style>
  <w:style w:type="paragraph" w:styleId="a6">
    <w:name w:val="No Spacing"/>
    <w:link w:val="a7"/>
    <w:uiPriority w:val="1"/>
    <w:qFormat/>
    <w:rsid w:val="000362F6"/>
    <w:pPr>
      <w:spacing w:after="0" w:line="240" w:lineRule="auto"/>
    </w:pPr>
  </w:style>
  <w:style w:type="character" w:customStyle="1" w:styleId="a7">
    <w:name w:val="Без інтервалів Знак"/>
    <w:link w:val="a6"/>
    <w:uiPriority w:val="1"/>
    <w:locked/>
    <w:rsid w:val="0003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70937">
      <w:bodyDiv w:val="1"/>
      <w:marLeft w:val="0"/>
      <w:marRight w:val="0"/>
      <w:marTop w:val="0"/>
      <w:marBottom w:val="0"/>
      <w:divBdr>
        <w:top w:val="none" w:sz="0" w:space="0" w:color="auto"/>
        <w:left w:val="none" w:sz="0" w:space="0" w:color="auto"/>
        <w:bottom w:val="none" w:sz="0" w:space="0" w:color="auto"/>
        <w:right w:val="none" w:sz="0" w:space="0" w:color="auto"/>
      </w:divBdr>
    </w:div>
    <w:div w:id="437212897">
      <w:bodyDiv w:val="1"/>
      <w:marLeft w:val="0"/>
      <w:marRight w:val="0"/>
      <w:marTop w:val="0"/>
      <w:marBottom w:val="0"/>
      <w:divBdr>
        <w:top w:val="none" w:sz="0" w:space="0" w:color="auto"/>
        <w:left w:val="none" w:sz="0" w:space="0" w:color="auto"/>
        <w:bottom w:val="none" w:sz="0" w:space="0" w:color="auto"/>
        <w:right w:val="none" w:sz="0" w:space="0" w:color="auto"/>
      </w:divBdr>
    </w:div>
    <w:div w:id="1530485636">
      <w:bodyDiv w:val="1"/>
      <w:marLeft w:val="0"/>
      <w:marRight w:val="0"/>
      <w:marTop w:val="0"/>
      <w:marBottom w:val="0"/>
      <w:divBdr>
        <w:top w:val="none" w:sz="0" w:space="0" w:color="auto"/>
        <w:left w:val="none" w:sz="0" w:space="0" w:color="auto"/>
        <w:bottom w:val="none" w:sz="0" w:space="0" w:color="auto"/>
        <w:right w:val="none" w:sz="0" w:space="0" w:color="auto"/>
      </w:divBdr>
    </w:div>
    <w:div w:id="1776359850">
      <w:bodyDiv w:val="1"/>
      <w:marLeft w:val="0"/>
      <w:marRight w:val="0"/>
      <w:marTop w:val="0"/>
      <w:marBottom w:val="0"/>
      <w:divBdr>
        <w:top w:val="none" w:sz="0" w:space="0" w:color="auto"/>
        <w:left w:val="none" w:sz="0" w:space="0" w:color="auto"/>
        <w:bottom w:val="none" w:sz="0" w:space="0" w:color="auto"/>
        <w:right w:val="none" w:sz="0" w:space="0" w:color="auto"/>
      </w:divBdr>
    </w:div>
    <w:div w:id="190240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r.gov.ua/ua/acts/council/178118/"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F41E-8668-4E32-96DB-A5E1FA2D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46263</Words>
  <Characters>26371</Characters>
  <Application>Microsoft Office Word</Application>
  <DocSecurity>0</DocSecurity>
  <Lines>219</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33</cp:revision>
  <cp:lastPrinted>2025-02-17T06:24:00Z</cp:lastPrinted>
  <dcterms:created xsi:type="dcterms:W3CDTF">2025-01-21T09:22:00Z</dcterms:created>
  <dcterms:modified xsi:type="dcterms:W3CDTF">2025-02-19T08:36:00Z</dcterms:modified>
</cp:coreProperties>
</file>