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5C" w:rsidRDefault="0077762F">
      <w:pPr>
        <w:tabs>
          <w:tab w:val="left" w:pos="4200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CC115C" w:rsidRDefault="00CC115C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C115C" w:rsidRDefault="00CC115C">
      <w:pPr>
        <w:spacing w:after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C115C" w:rsidRDefault="0077762F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>ОДЕСЬКА МІСЬКА РАДА</w:t>
      </w:r>
    </w:p>
    <w:p w:rsidR="00CC115C" w:rsidRDefault="0077762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ПОСТІЙНА КОМІСІЯ</w:t>
      </w:r>
    </w:p>
    <w:p w:rsidR="00CC115C" w:rsidRDefault="0077762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48"/>
      </w:tblGrid>
      <w:tr w:rsidR="00CC115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CC115C" w:rsidRDefault="00CC115C">
            <w:pPr>
              <w:spacing w:after="0"/>
              <w:rPr>
                <w:rFonts w:ascii="Times New Roman" w:hAnsi="Times New Roman"/>
                <w:b/>
                <w:szCs w:val="28"/>
                <w:lang w:val="uk-UA" w:eastAsia="ru-RU"/>
              </w:rPr>
            </w:pPr>
          </w:p>
          <w:p w:rsidR="00CC115C" w:rsidRDefault="0077762F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Cs w:val="26"/>
                <w:lang w:val="uk-UA"/>
              </w:rPr>
              <w:t>пл. Біржова, 1, м. Одеса, 65026, Україна</w:t>
            </w:r>
          </w:p>
        </w:tc>
      </w:tr>
    </w:tbl>
    <w:p w:rsidR="00CC115C" w:rsidRDefault="0077762F">
      <w:pPr>
        <w:spacing w:after="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________________</w:t>
      </w:r>
      <w:r>
        <w:rPr>
          <w:rFonts w:ascii="Times New Roman" w:hAnsi="Times New Roman"/>
          <w:sz w:val="28"/>
          <w:szCs w:val="28"/>
          <w:lang w:val="uk-UA" w:eastAsia="ru-RU"/>
        </w:rPr>
        <w:t>№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_________________</w:t>
      </w:r>
    </w:p>
    <w:p w:rsidR="00CC115C" w:rsidRDefault="0077762F">
      <w:pPr>
        <w:tabs>
          <w:tab w:val="left" w:pos="4536"/>
        </w:tabs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 №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  <w:r>
        <w:rPr>
          <w:rFonts w:ascii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______________</w:t>
      </w:r>
    </w:p>
    <w:p w:rsidR="00CC115C" w:rsidRDefault="0077762F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┌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┐</w:t>
      </w:r>
    </w:p>
    <w:p w:rsidR="00CC115C" w:rsidRDefault="00CC115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C115C" w:rsidRDefault="007776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ПРОТОКОЛ </w:t>
      </w:r>
    </w:p>
    <w:p w:rsidR="00CC115C" w:rsidRDefault="0077762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засідання постійної комісії</w:t>
      </w:r>
    </w:p>
    <w:p w:rsidR="00CC115C" w:rsidRDefault="00CC115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CC115C" w:rsidRDefault="0077762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17 червня </w:t>
      </w:r>
      <w:r>
        <w:rPr>
          <w:rFonts w:ascii="Times New Roman" w:hAnsi="Times New Roman"/>
          <w:b/>
          <w:sz w:val="28"/>
          <w:szCs w:val="28"/>
          <w:lang w:val="uk-UA"/>
        </w:rPr>
        <w:t>2025  рік             1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0                 каб. </w:t>
      </w:r>
      <w:r>
        <w:rPr>
          <w:rFonts w:ascii="Times New Roman" w:hAnsi="Times New Roman"/>
          <w:b/>
          <w:sz w:val="28"/>
          <w:szCs w:val="28"/>
        </w:rPr>
        <w:t xml:space="preserve">307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C115C" w:rsidRDefault="00CC115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CC115C" w:rsidRDefault="0077762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sz w:val="28"/>
          <w:szCs w:val="28"/>
          <w:u w:val="single"/>
          <w:lang w:val="uk-UA" w:eastAsia="ru-RU"/>
        </w:rPr>
        <w:t>Присутні члени комісії:</w:t>
      </w:r>
    </w:p>
    <w:p w:rsidR="00CC115C" w:rsidRDefault="007776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Славський Олександр Володимирович </w:t>
      </w:r>
    </w:p>
    <w:p w:rsidR="00CC115C" w:rsidRDefault="007776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Антонішак Оксана Степанівна </w:t>
      </w:r>
    </w:p>
    <w:p w:rsidR="00CC115C" w:rsidRDefault="0077762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Сеник Роман Віталійович </w:t>
      </w:r>
    </w:p>
    <w:p w:rsidR="00CC115C" w:rsidRDefault="00CC115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C115C" w:rsidRDefault="007776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Запрошені:</w:t>
      </w:r>
    </w:p>
    <w:p w:rsidR="00CC115C" w:rsidRDefault="00CC11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CC115C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5C" w:rsidRDefault="007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Ахмеров</w:t>
            </w:r>
          </w:p>
          <w:p w:rsidR="00CC115C" w:rsidRDefault="007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Олександрович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5C" w:rsidRDefault="00CC115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C115C" w:rsidRDefault="0077762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директор Департаменту комунальної власності Одеської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CC115C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5C" w:rsidRDefault="0077762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>Павлова</w:t>
            </w:r>
          </w:p>
          <w:p w:rsidR="00CC115C" w:rsidRDefault="007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>Юлія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 xml:space="preserve"> Сергіївна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5C" w:rsidRDefault="0077762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>- перший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 xml:space="preserve">заступника директора Департаменту комунальної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uk-UA" w:eastAsia="ru-RU"/>
              </w:rPr>
              <w:t>власності Одеської міської ради;</w:t>
            </w:r>
          </w:p>
        </w:tc>
      </w:tr>
      <w:tr w:rsidR="00CC115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3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5C" w:rsidRDefault="007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Розов</w:t>
            </w:r>
          </w:p>
          <w:p w:rsidR="00CC115C" w:rsidRDefault="007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5C" w:rsidRDefault="0077762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директор Департаменту економічного розвитку Одеської міської ради;</w:t>
            </w:r>
          </w:p>
        </w:tc>
      </w:tr>
      <w:tr w:rsidR="00CC115C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5C" w:rsidRDefault="007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Жильцов</w:t>
            </w:r>
          </w:p>
          <w:p w:rsidR="00CC115C" w:rsidRDefault="007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Олександр Сергійович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5C" w:rsidRDefault="0077762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директор Департаменту внутрішньої політики  Одеської міської ради;</w:t>
            </w:r>
          </w:p>
        </w:tc>
      </w:tr>
      <w:tr w:rsidR="00CC115C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5C" w:rsidRDefault="007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Макогонюк</w:t>
            </w:r>
          </w:p>
          <w:p w:rsidR="00CC115C" w:rsidRDefault="007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Ольга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Олександрівна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5C" w:rsidRDefault="0077762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директор комунального підприємства “Міжнародний аеропорт “Одеса”;</w:t>
            </w:r>
          </w:p>
        </w:tc>
      </w:tr>
      <w:tr w:rsidR="00CC115C">
        <w:trPr>
          <w:trHeight w:val="1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5C" w:rsidRDefault="0077762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Корнієнко</w:t>
            </w:r>
          </w:p>
          <w:p w:rsidR="00CC115C" w:rsidRDefault="007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5C" w:rsidRDefault="00CC115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CC115C" w:rsidRDefault="0077762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 депутат Одеської міської ради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:rsidR="00CC115C" w:rsidRDefault="00CC115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115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3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5C" w:rsidRDefault="0077762F">
            <w:pPr>
              <w:spacing w:after="0" w:line="240" w:lineRule="auto"/>
              <w:ind w:right="-11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Лисюк </w:t>
            </w:r>
          </w:p>
          <w:p w:rsidR="00CC115C" w:rsidRDefault="0077762F">
            <w:pPr>
              <w:tabs>
                <w:tab w:val="left" w:pos="2860"/>
              </w:tabs>
              <w:spacing w:after="0" w:line="240" w:lineRule="auto"/>
              <w:ind w:right="-11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Вікторія Валеріївна  </w:t>
            </w:r>
          </w:p>
          <w:p w:rsidR="00CC115C" w:rsidRDefault="00CC11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5C" w:rsidRDefault="0077762F">
            <w:pPr>
              <w:tabs>
                <w:tab w:val="left" w:pos="5280"/>
                <w:tab w:val="left" w:pos="5500"/>
              </w:tabs>
              <w:spacing w:after="0" w:line="240" w:lineRule="auto"/>
              <w:ind w:right="12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правового забезпечння Регіонального відділення фонду Державного майна України по Одеській та Миколаївській областях;</w:t>
            </w:r>
          </w:p>
        </w:tc>
      </w:tr>
      <w:tr w:rsidR="00CC115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3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5C" w:rsidRDefault="007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Шестопал</w:t>
            </w:r>
          </w:p>
          <w:p w:rsidR="00CC115C" w:rsidRDefault="007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Микола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Миколайович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5C" w:rsidRDefault="0077762F">
            <w:pPr>
              <w:tabs>
                <w:tab w:val="left" w:pos="5280"/>
                <w:tab w:val="left" w:pos="5500"/>
              </w:tabs>
              <w:spacing w:after="0" w:line="240" w:lineRule="auto"/>
              <w:ind w:right="12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позастатутного майна Регіонального відділення фонду Державного майна України по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Одеській та Миколаївській областях;</w:t>
            </w:r>
          </w:p>
        </w:tc>
      </w:tr>
      <w:tr w:rsidR="00CC115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3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5C" w:rsidRDefault="007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Фют</w:t>
            </w:r>
          </w:p>
          <w:p w:rsidR="00CC115C" w:rsidRDefault="007776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Галина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Віталіївна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5C" w:rsidRDefault="0077762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голова громадської організації “Одеська мрія”.</w:t>
            </w:r>
          </w:p>
        </w:tc>
      </w:tr>
    </w:tbl>
    <w:p w:rsidR="00CC115C" w:rsidRDefault="00CC115C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115C" w:rsidRDefault="00CC115C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115C" w:rsidRDefault="0077762F">
      <w:pPr>
        <w:spacing w:after="0" w:line="240" w:lineRule="auto"/>
        <w:ind w:firstLineChars="157" w:firstLine="440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СЛУХАЛИ: Інформацію голови постійної комісії Олександра Славського щодо обрання в.о.секретаря на засіданні постійної комісії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з питань комунальної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власності, економічної, інвестиційної, державної регуляторної політики та підприємництва 17 червня 2025 року.</w:t>
      </w:r>
    </w:p>
    <w:p w:rsidR="00CC115C" w:rsidRDefault="0077762F">
      <w:pPr>
        <w:spacing w:after="0" w:line="240" w:lineRule="auto"/>
        <w:ind w:firstLineChars="157" w:firstLine="44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Голосували за обрання в.о. секретаря на засіданні постійної комісії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з питань комунальної власності, економічної, інвестиційної, державної регулят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орної політики та підприємництва 17 червня 2025  року  Антонішак Оксану Степанівну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CC115C" w:rsidRDefault="0077762F">
      <w:pPr>
        <w:spacing w:after="0" w:line="240" w:lineRule="auto"/>
        <w:ind w:firstLineChars="157" w:firstLine="44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 – одноголосно. </w:t>
      </w:r>
    </w:p>
    <w:p w:rsidR="00CC115C" w:rsidRDefault="0077762F">
      <w:pPr>
        <w:spacing w:after="0" w:line="240" w:lineRule="auto"/>
        <w:ind w:firstLineChars="157" w:firstLine="44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ВИСНОВОК: Обрати в.о.секретаря на засіданні постійної комісії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питань комунальної власності, економічної, інвестиційної, державної регуляторної політики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та підприємництва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17 червня 2025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року Антонішак Оксану Степанівну. </w:t>
      </w:r>
    </w:p>
    <w:p w:rsidR="00CC115C" w:rsidRDefault="00CC115C">
      <w:pPr>
        <w:spacing w:after="0" w:line="240" w:lineRule="auto"/>
        <w:ind w:firstLineChars="157" w:firstLine="44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CC115C" w:rsidRDefault="00CC115C">
      <w:pPr>
        <w:spacing w:after="0" w:line="240" w:lineRule="auto"/>
        <w:ind w:firstLineChars="157" w:firstLine="44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CC115C" w:rsidRDefault="0077762F">
      <w:pPr>
        <w:tabs>
          <w:tab w:val="left" w:pos="8800"/>
          <w:tab w:val="left" w:pos="9240"/>
          <w:tab w:val="left" w:pos="9460"/>
        </w:tabs>
        <w:spacing w:after="0" w:line="240" w:lineRule="auto"/>
        <w:ind w:firstLineChars="157" w:firstLine="44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СЛУХАЛИ: Інформацію </w:t>
      </w:r>
      <w:r>
        <w:rPr>
          <w:rFonts w:ascii="Times New Roman" w:hAnsi="Times New Roman"/>
          <w:sz w:val="28"/>
          <w:szCs w:val="28"/>
          <w:lang w:val="uk-UA"/>
        </w:rPr>
        <w:t xml:space="preserve">представників </w:t>
      </w:r>
      <w:r>
        <w:rPr>
          <w:rFonts w:ascii="Times New Roman" w:hAnsi="Times New Roman"/>
          <w:sz w:val="28"/>
          <w:szCs w:val="28"/>
          <w:lang w:val="uk-UA"/>
        </w:rPr>
        <w:t xml:space="preserve">Регіонального відділення фонду Державного майна України по Одеській та Миколаївській областях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щодо передачі захисних споруд цивільного захисту до кому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нальної власності територіальної громади міста Одеси. </w:t>
      </w:r>
    </w:p>
    <w:p w:rsidR="00CC115C" w:rsidRDefault="0077762F">
      <w:pPr>
        <w:tabs>
          <w:tab w:val="left" w:pos="8800"/>
          <w:tab w:val="left" w:pos="9240"/>
          <w:tab w:val="left" w:pos="9460"/>
        </w:tabs>
        <w:spacing w:after="0" w:line="240" w:lineRule="auto"/>
        <w:ind w:firstLineChars="157" w:firstLine="44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Славський О.В., Шестопал М.М., Сеник Р.В., Лисак В.В., Ахмеров О.О., Корнієнко В.О.,  Антонішак О.С., Макогонюк О.О.</w:t>
      </w:r>
    </w:p>
    <w:p w:rsidR="00CC115C" w:rsidRDefault="0077762F">
      <w:pPr>
        <w:tabs>
          <w:tab w:val="left" w:pos="8800"/>
          <w:tab w:val="left" w:pos="9240"/>
          <w:tab w:val="left" w:pos="9460"/>
        </w:tabs>
        <w:spacing w:after="0" w:line="240" w:lineRule="auto"/>
        <w:ind w:firstLineChars="157" w:firstLine="44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Голосували за висновок комісії:</w:t>
      </w:r>
    </w:p>
    <w:p w:rsidR="00CC115C" w:rsidRDefault="0077762F">
      <w:pPr>
        <w:tabs>
          <w:tab w:val="left" w:pos="8800"/>
          <w:tab w:val="left" w:pos="9240"/>
          <w:tab w:val="left" w:pos="9460"/>
        </w:tabs>
        <w:spacing w:after="0" w:line="240" w:lineRule="auto"/>
        <w:ind w:firstLineChars="157" w:firstLine="44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За - одноголосно.</w:t>
      </w:r>
    </w:p>
    <w:p w:rsidR="00CC115C" w:rsidRDefault="0077762F">
      <w:pPr>
        <w:tabs>
          <w:tab w:val="left" w:pos="8800"/>
          <w:tab w:val="left" w:pos="9240"/>
          <w:tab w:val="left" w:pos="9460"/>
        </w:tabs>
        <w:spacing w:after="0" w:line="240" w:lineRule="auto"/>
        <w:ind w:firstLineChars="157" w:firstLine="44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ВИСНОВОК: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Звернутися на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ім</w:t>
      </w:r>
      <w:r w:rsidRPr="003C1593">
        <w:rPr>
          <w:rFonts w:ascii="Times New Roman" w:hAnsi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я першого заступника міського голови Олександра Філатова з пропозицією проведення розширеної наради з представниками </w:t>
      </w:r>
      <w:r>
        <w:rPr>
          <w:rFonts w:ascii="Times New Roman" w:hAnsi="Times New Roman"/>
          <w:sz w:val="28"/>
          <w:szCs w:val="28"/>
          <w:lang w:val="uk-UA"/>
        </w:rPr>
        <w:t>Регіонального відділення фонду Державного майна України по Одеській та Миколаївській областях, Департаментом комунальної власності, Деп</w:t>
      </w:r>
      <w:r>
        <w:rPr>
          <w:rFonts w:ascii="Times New Roman" w:hAnsi="Times New Roman"/>
          <w:sz w:val="28"/>
          <w:szCs w:val="28"/>
          <w:lang w:val="uk-UA"/>
        </w:rPr>
        <w:t xml:space="preserve">артаментом муніципальної безпеки, Департаментом фінансів, Юридичним департаментом та Департаментом </w:t>
      </w:r>
      <w:r>
        <w:rPr>
          <w:rFonts w:ascii="Times New Roman" w:eastAsia="SimSun" w:hAnsi="Times New Roman"/>
          <w:color w:val="1B1D1F"/>
          <w:sz w:val="28"/>
          <w:szCs w:val="28"/>
          <w:shd w:val="clear" w:color="auto" w:fill="FFFFFF"/>
        </w:rPr>
        <w:t>архітектури, містобудування та земельних відносин Одеської міської ради</w:t>
      </w:r>
      <w:r>
        <w:rPr>
          <w:rFonts w:ascii="Times New Roman" w:eastAsia="SimSun" w:hAnsi="Times New Roman"/>
          <w:color w:val="1B1D1F"/>
          <w:sz w:val="28"/>
          <w:szCs w:val="28"/>
          <w:shd w:val="clear" w:color="auto" w:fill="FFFFFF"/>
          <w:lang w:val="uk-UA"/>
        </w:rPr>
        <w:t xml:space="preserve"> щодо прискорення процедури </w:t>
      </w:r>
      <w:r>
        <w:rPr>
          <w:rFonts w:ascii="Times New Roman" w:eastAsia="SimSun" w:hAnsi="Times New Roman"/>
          <w:color w:val="1B1D1F"/>
          <w:sz w:val="28"/>
          <w:szCs w:val="28"/>
          <w:shd w:val="clear" w:color="auto" w:fill="FFFFFF"/>
          <w:lang w:val="uk-UA"/>
        </w:rPr>
        <w:lastRenderedPageBreak/>
        <w:t>передачі з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ахисних споруд цивільного захисту до комунальної власності територіальної громади міста Одеси. </w:t>
      </w:r>
    </w:p>
    <w:p w:rsidR="00CC115C" w:rsidRDefault="00CC115C">
      <w:pPr>
        <w:tabs>
          <w:tab w:val="left" w:pos="9240"/>
          <w:tab w:val="left" w:pos="9460"/>
        </w:tabs>
        <w:spacing w:after="0" w:line="240" w:lineRule="auto"/>
        <w:ind w:right="335" w:firstLineChars="157" w:firstLine="44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C115C" w:rsidRDefault="00CC115C">
      <w:pPr>
        <w:spacing w:after="0" w:line="240" w:lineRule="auto"/>
        <w:ind w:firstLineChars="157" w:firstLine="4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C115C" w:rsidRDefault="0077762F">
      <w:pPr>
        <w:tabs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СЛУХАЛИ: Інформацію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директора Департаменту комунальної  власності  Олександра Ахмерова щодо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  <w:lang w:val="uk-UA"/>
        </w:rPr>
        <w:t>оєкту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“</w:t>
      </w:r>
      <w:r>
        <w:rPr>
          <w:rFonts w:ascii="Times New Roman" w:hAnsi="Times New Roman"/>
          <w:sz w:val="28"/>
          <w:szCs w:val="28"/>
        </w:rPr>
        <w:t xml:space="preserve">Про включення до Переліку об’єктів малої </w:t>
      </w:r>
      <w:r>
        <w:rPr>
          <w:rFonts w:ascii="Times New Roman" w:hAnsi="Times New Roman"/>
          <w:sz w:val="28"/>
          <w:szCs w:val="28"/>
        </w:rPr>
        <w:t>приватизації комунальної власності територіальної громади м. Одеси, які підлягають приватизації, частки Виконавчого комітету Одеської міської ради у розмірі 25% у статутному капіталі Радіомовної компанії «РАДІО-ОДЕСА» у вигляді Товариства з обмеженою відпо</w:t>
      </w:r>
      <w:r>
        <w:rPr>
          <w:rFonts w:ascii="Times New Roman" w:hAnsi="Times New Roman"/>
          <w:sz w:val="28"/>
          <w:szCs w:val="28"/>
        </w:rPr>
        <w:t>відальністю та її приватизацію</w:t>
      </w:r>
      <w:r>
        <w:rPr>
          <w:rFonts w:ascii="Times New Roman" w:hAnsi="Times New Roman"/>
          <w:sz w:val="28"/>
          <w:szCs w:val="28"/>
          <w:lang w:val="uk-UA"/>
        </w:rPr>
        <w:t xml:space="preserve">” (лист департаменту № 01-13/1449 від 10.06.2025 року).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C115C" w:rsidRDefault="0077762F">
      <w:pPr>
        <w:tabs>
          <w:tab w:val="left" w:pos="0"/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 Славський О.В., Павлова Ю.С., Сеник Р.В., Антонішак О.С., Корнієнко В.О.</w:t>
      </w:r>
    </w:p>
    <w:p w:rsidR="00CC115C" w:rsidRDefault="0077762F">
      <w:pPr>
        <w:tabs>
          <w:tab w:val="left" w:pos="0"/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Голосували за п</w:t>
      </w:r>
      <w:r w:rsidRPr="003C1593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оєкт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“</w:t>
      </w:r>
      <w:r w:rsidRPr="003C1593">
        <w:rPr>
          <w:rFonts w:ascii="Times New Roman" w:hAnsi="Times New Roman"/>
          <w:sz w:val="28"/>
          <w:szCs w:val="28"/>
          <w:lang w:val="uk-UA"/>
        </w:rPr>
        <w:t xml:space="preserve">Про включення до Переліку об’єктів малої приватизації </w:t>
      </w:r>
      <w:r w:rsidRPr="003C1593">
        <w:rPr>
          <w:rFonts w:ascii="Times New Roman" w:hAnsi="Times New Roman"/>
          <w:sz w:val="28"/>
          <w:szCs w:val="28"/>
          <w:lang w:val="uk-UA"/>
        </w:rPr>
        <w:t>комунальної власності територіальної громади м. Одеси, які підлягають приватизації, частки Виконавчого комітету Одеської міської ради у розмірі 25% у статутному капіталі Радіомовної компанії «РАДІО-ОДЕСА» у вигляді Товариства з обмеженою відповідальністю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1593">
        <w:rPr>
          <w:rFonts w:ascii="Times New Roman" w:hAnsi="Times New Roman"/>
          <w:sz w:val="28"/>
          <w:szCs w:val="28"/>
          <w:lang w:val="uk-UA"/>
        </w:rPr>
        <w:t>т</w:t>
      </w:r>
      <w:r w:rsidRPr="003C1593">
        <w:rPr>
          <w:rFonts w:ascii="Times New Roman" w:hAnsi="Times New Roman"/>
          <w:sz w:val="28"/>
          <w:szCs w:val="28"/>
          <w:lang w:val="uk-UA"/>
        </w:rPr>
        <w:t>а її приватизацію</w:t>
      </w:r>
      <w:r>
        <w:rPr>
          <w:rFonts w:ascii="Times New Roman" w:hAnsi="Times New Roman"/>
          <w:sz w:val="28"/>
          <w:szCs w:val="28"/>
          <w:lang w:val="uk-UA"/>
        </w:rPr>
        <w:t>”:</w:t>
      </w:r>
    </w:p>
    <w:p w:rsidR="00CC115C" w:rsidRDefault="0077762F">
      <w:pPr>
        <w:tabs>
          <w:tab w:val="left" w:pos="0"/>
          <w:tab w:val="left" w:pos="9356"/>
        </w:tabs>
        <w:spacing w:after="0" w:line="240" w:lineRule="auto"/>
        <w:ind w:firstLineChars="157" w:firstLine="44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 - 1             утрималось - 2 </w:t>
      </w:r>
    </w:p>
    <w:p w:rsidR="00CC115C" w:rsidRDefault="0077762F">
      <w:pPr>
        <w:tabs>
          <w:tab w:val="left" w:pos="0"/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ВИСНОВОК: Рішення не прийнято. </w:t>
      </w:r>
    </w:p>
    <w:p w:rsidR="00CC115C" w:rsidRDefault="00CC115C">
      <w:pPr>
        <w:spacing w:after="0" w:line="240" w:lineRule="auto"/>
        <w:ind w:firstLineChars="157" w:firstLine="44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CC115C" w:rsidRDefault="00CC115C">
      <w:pPr>
        <w:spacing w:after="0" w:line="240" w:lineRule="auto"/>
        <w:ind w:firstLineChars="157" w:firstLine="440"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</w:p>
    <w:p w:rsidR="00CC115C" w:rsidRDefault="0077762F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Інформацію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директора Департаменту комунальної  власності  Олександра Ахмерова щодо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поправок до </w:t>
      </w:r>
      <w:r>
        <w:rPr>
          <w:rFonts w:ascii="Times New Roman" w:hAnsi="Times New Roman"/>
          <w:sz w:val="28"/>
          <w:szCs w:val="28"/>
          <w:lang w:val="uk-UA"/>
        </w:rPr>
        <w:t xml:space="preserve">проєкту рішення “Про включення до Переліку другого типу </w:t>
      </w:r>
      <w:r>
        <w:rPr>
          <w:rFonts w:ascii="Times New Roman" w:hAnsi="Times New Roman"/>
          <w:sz w:val="28"/>
          <w:szCs w:val="28"/>
          <w:lang w:val="uk-UA"/>
        </w:rPr>
        <w:t>об’єктів комунальної власності територіальної громади м. Одеси, що підлягають передачі в оренду без проведення аукціону, затвердженого рішенням Одеської міської ради від 03 лютого 2021 року № 62-VIII, додаткових об'єктів комунальної власності територіально</w:t>
      </w:r>
      <w:r>
        <w:rPr>
          <w:rFonts w:ascii="Times New Roman" w:hAnsi="Times New Roman"/>
          <w:sz w:val="28"/>
          <w:szCs w:val="28"/>
          <w:lang w:val="uk-UA"/>
        </w:rPr>
        <w:t>ї громади м. Одеси”  (лист Департаменту № 01-13/1422 від 05.06.2025 року).</w:t>
      </w:r>
    </w:p>
    <w:p w:rsidR="00CC115C" w:rsidRDefault="0077762F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Виступили: Славський О.В., </w:t>
      </w:r>
      <w:r>
        <w:rPr>
          <w:rFonts w:ascii="Times New Roman" w:hAnsi="Times New Roman"/>
          <w:color w:val="000000" w:themeColor="dark1"/>
          <w:sz w:val="28"/>
          <w:szCs w:val="28"/>
        </w:rPr>
        <w:t xml:space="preserve">Фют Г.В.,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Сеник Р.В., </w:t>
      </w:r>
      <w:r>
        <w:rPr>
          <w:rFonts w:ascii="Times New Roman" w:hAnsi="Times New Roman"/>
          <w:color w:val="000000" w:themeColor="dark1"/>
          <w:sz w:val="28"/>
          <w:szCs w:val="28"/>
        </w:rPr>
        <w:t xml:space="preserve">Жильцов О.С.,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Антонішак О.С.</w:t>
      </w:r>
    </w:p>
    <w:p w:rsidR="00CC115C" w:rsidRDefault="0077762F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Голосували за внесення поправки до проєкту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“Про включення до Переліку другого типу об’єктів </w:t>
      </w:r>
      <w:r>
        <w:rPr>
          <w:rFonts w:ascii="Times New Roman" w:hAnsi="Times New Roman"/>
          <w:sz w:val="28"/>
          <w:szCs w:val="28"/>
          <w:lang w:val="uk-UA"/>
        </w:rPr>
        <w:t>комунальної власності територіальної громади м. Одеси, що підлягають передачі в оренду без проведення аукціону, затвердженого рішенням Одеської міської ради від 03 лютого 2021 року № 62-VIII, додаткових об'єктів комунальної власності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м. Одеси”:</w:t>
      </w:r>
    </w:p>
    <w:p w:rsidR="00CC115C" w:rsidRDefault="0077762F">
      <w:pPr>
        <w:tabs>
          <w:tab w:val="left" w:pos="4962"/>
        </w:tabs>
        <w:spacing w:after="0"/>
        <w:ind w:firstLineChars="157" w:firstLine="441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- одноголосно.</w:t>
      </w:r>
    </w:p>
    <w:p w:rsidR="00CC115C" w:rsidRDefault="0077762F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ВИСНОВОК: Внести поправку до проєкту рішення “Про включення до Переліку другого типу об’єктів комунальної власності територіальної громади м. Одеси, що підлягають передачі в оренду без проведення аукціону, затвердженого рішенн</w:t>
      </w:r>
      <w:r>
        <w:rPr>
          <w:rFonts w:ascii="Times New Roman" w:hAnsi="Times New Roman"/>
          <w:sz w:val="28"/>
          <w:szCs w:val="28"/>
          <w:lang w:val="uk-UA"/>
        </w:rPr>
        <w:t>ям Одеської міської ради від 03 лютого 2021 року № 62-VIII, додаткових об'єктів комунальної власності територіальної громади м. Одеси”, доповнивши додаток до проєкту рішення наступним об</w:t>
      </w:r>
      <w:r w:rsidRPr="003C1593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єктом:</w:t>
      </w:r>
    </w:p>
    <w:tbl>
      <w:tblPr>
        <w:tblW w:w="934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814"/>
        <w:gridCol w:w="2457"/>
        <w:gridCol w:w="1073"/>
        <w:gridCol w:w="1026"/>
        <w:gridCol w:w="2503"/>
      </w:tblGrid>
      <w:tr w:rsidR="00CC115C">
        <w:trPr>
          <w:trHeight w:val="72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115C" w:rsidRPr="003C1593" w:rsidRDefault="00CC11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C115C" w:rsidRDefault="007776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115C" w:rsidRDefault="007776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об’єкта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115C" w:rsidRDefault="007776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115C" w:rsidRDefault="007776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115C" w:rsidRDefault="007776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Площа, кв.м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115C" w:rsidRDefault="007776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Цільове призначення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використання об’єкта</w:t>
            </w:r>
          </w:p>
        </w:tc>
      </w:tr>
      <w:tr w:rsidR="00CC115C">
        <w:trPr>
          <w:trHeight w:val="2233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115C" w:rsidRDefault="0077762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7.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115C" w:rsidRDefault="007776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Нежитлові приміщення першого поверху </w:t>
            </w:r>
          </w:p>
          <w:p w:rsidR="00CC115C" w:rsidRDefault="007776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101, 102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115C" w:rsidRDefault="0077762F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Фонтанська дорога, 51-Б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115C" w:rsidRDefault="007776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Перший</w:t>
            </w:r>
          </w:p>
          <w:p w:rsidR="00CC115C" w:rsidRDefault="0077762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115C" w:rsidRDefault="007776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75,2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C115C" w:rsidRDefault="0077762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Надавачі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соціальних послуг, які включені до Реєстру надавачів та отримувачів соціальних послуг, відповідно до Закону України “Про соціальні послуги”</w:t>
            </w:r>
          </w:p>
        </w:tc>
      </w:tr>
    </w:tbl>
    <w:p w:rsidR="00CC115C" w:rsidRDefault="00CC115C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115C" w:rsidRDefault="00CC115C">
      <w:pPr>
        <w:tabs>
          <w:tab w:val="left" w:pos="0"/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115C" w:rsidRDefault="0077762F">
      <w:pPr>
        <w:tabs>
          <w:tab w:val="left" w:pos="0"/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СЛУХАЛИ: Інформацію директора Департаменту економічного розвитку Андрія Розова щодо п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роєкту рішення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“Про продовження строку виконання та внесення змін </w:t>
      </w:r>
      <w:r>
        <w:rPr>
          <w:rFonts w:ascii="Times New Roman" w:eastAsia="SimSun" w:hAnsi="Times New Roman"/>
          <w:color w:val="000000" w:themeColor="dark1"/>
          <w:sz w:val="28"/>
          <w:szCs w:val="28"/>
          <w:shd w:val="clear" w:color="auto" w:fill="FFFFFF"/>
          <w:lang w:val="uk-UA"/>
        </w:rPr>
        <w:t>до Міської цільової програми підвищення рівня конкурентоспроможності економіки м. Одеси на 2022 – 2027 роки, затвердженої рішенням Одеської міської ради </w:t>
      </w:r>
      <w:hyperlink r:id="rId9">
        <w:r>
          <w:rPr>
            <w:rStyle w:val="a3"/>
            <w:rFonts w:ascii="Times New Roman" w:eastAsia="SimSun" w:hAnsi="Times New Roman"/>
            <w:color w:val="000000" w:themeColor="dark1"/>
            <w:sz w:val="28"/>
            <w:szCs w:val="28"/>
            <w:u w:val="none"/>
            <w:shd w:val="clear" w:color="auto" w:fill="FFFFFF"/>
            <w:lang w:val="uk-UA"/>
          </w:rPr>
          <w:t>від 09 лютого 2022 року          № 863-VIIІ</w:t>
        </w:r>
      </w:hyperlink>
      <w:r>
        <w:rPr>
          <w:rFonts w:ascii="Times New Roman" w:eastAsia="SimSun" w:hAnsi="Times New Roman"/>
          <w:color w:val="000000" w:themeColor="dark1"/>
          <w:sz w:val="28"/>
          <w:szCs w:val="28"/>
          <w:shd w:val="clear" w:color="auto" w:fill="FFFFFF"/>
          <w:lang w:val="uk-UA"/>
        </w:rPr>
        <w:t xml:space="preserve">» (лист департаменту </w:t>
      </w:r>
      <w:r>
        <w:rPr>
          <w:rFonts w:ascii="Times New Roman" w:eastAsia="SimSun" w:hAnsi="Times New Roman"/>
          <w:color w:val="000000" w:themeColor="dark1"/>
          <w:sz w:val="28"/>
          <w:szCs w:val="28"/>
          <w:shd w:val="clear" w:color="auto" w:fill="FFFFFF"/>
          <w:lang w:val="uk-UA"/>
        </w:rPr>
        <w:t>№ 1010/01-41/05 від 13.06.2025 року).</w:t>
      </w:r>
    </w:p>
    <w:p w:rsidR="00CC115C" w:rsidRDefault="0077762F">
      <w:pPr>
        <w:pStyle w:val="1"/>
        <w:ind w:firstLineChars="157" w:firstLine="440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Виступили: Славський О.В., </w:t>
      </w:r>
      <w:r>
        <w:rPr>
          <w:color w:val="000000" w:themeColor="text1"/>
          <w:szCs w:val="28"/>
        </w:rPr>
        <w:t>Швидка І.В., Сеник Р.В., Антонішак О.С.</w:t>
      </w:r>
    </w:p>
    <w:p w:rsidR="00CC115C" w:rsidRDefault="0077762F">
      <w:pPr>
        <w:pStyle w:val="1"/>
        <w:ind w:firstLineChars="157" w:firstLine="440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Голосували за</w:t>
      </w:r>
      <w:r w:rsidRPr="003C1593">
        <w:rPr>
          <w:color w:val="000000" w:themeColor="text1"/>
          <w:szCs w:val="28"/>
        </w:rPr>
        <w:t xml:space="preserve"> п</w:t>
      </w:r>
      <w:r>
        <w:rPr>
          <w:bCs/>
          <w:color w:val="000000" w:themeColor="text1"/>
          <w:szCs w:val="28"/>
        </w:rPr>
        <w:t xml:space="preserve">роєкт рішення </w:t>
      </w:r>
      <w:r>
        <w:rPr>
          <w:color w:val="000000" w:themeColor="dark1"/>
          <w:szCs w:val="28"/>
        </w:rPr>
        <w:t xml:space="preserve">“Про продовження строку виконання та внесення змін </w:t>
      </w:r>
      <w:r>
        <w:rPr>
          <w:rFonts w:eastAsia="SimSun"/>
          <w:color w:val="000000" w:themeColor="dark1"/>
          <w:szCs w:val="28"/>
          <w:shd w:val="clear" w:color="auto" w:fill="FFFFFF"/>
        </w:rPr>
        <w:t xml:space="preserve">до Міської цільової програми підвищення рівня конкурентоспроможності економіки м. Одеси на 2022 – 2027 роки, </w:t>
      </w:r>
      <w:r>
        <w:rPr>
          <w:rFonts w:eastAsia="SimSun"/>
          <w:color w:val="000000" w:themeColor="dark1"/>
          <w:szCs w:val="28"/>
          <w:shd w:val="clear" w:color="auto" w:fill="FFFFFF"/>
        </w:rPr>
        <w:t>затвердженої рішенням Одеської міської ради </w:t>
      </w:r>
      <w:hyperlink r:id="rId10">
        <w:r>
          <w:rPr>
            <w:rStyle w:val="a3"/>
            <w:rFonts w:eastAsia="SimSun"/>
            <w:color w:val="000000" w:themeColor="dark1"/>
            <w:szCs w:val="28"/>
            <w:u w:val="none"/>
            <w:shd w:val="clear" w:color="auto" w:fill="FFFFFF"/>
          </w:rPr>
          <w:t>від 09 лютого 2022 року          № 863-VIIІ</w:t>
        </w:r>
      </w:hyperlink>
      <w:r>
        <w:rPr>
          <w:rFonts w:eastAsia="SimSun"/>
          <w:color w:val="000000" w:themeColor="dark1"/>
          <w:szCs w:val="28"/>
          <w:shd w:val="clear" w:color="auto" w:fill="FFFFFF"/>
        </w:rPr>
        <w:t>»</w:t>
      </w:r>
      <w:r w:rsidRPr="003C1593">
        <w:rPr>
          <w:rFonts w:eastAsia="SimSun"/>
          <w:color w:val="000000" w:themeColor="dark1"/>
          <w:szCs w:val="28"/>
          <w:shd w:val="clear" w:color="auto" w:fill="FFFFFF"/>
        </w:rPr>
        <w:t xml:space="preserve"> ( у нов</w:t>
      </w:r>
      <w:r>
        <w:rPr>
          <w:rFonts w:eastAsia="SimSun"/>
          <w:color w:val="000000" w:themeColor="dark1"/>
          <w:szCs w:val="28"/>
          <w:shd w:val="clear" w:color="auto" w:fill="FFFFFF"/>
        </w:rPr>
        <w:t>і</w:t>
      </w:r>
      <w:r w:rsidRPr="003C1593">
        <w:rPr>
          <w:rFonts w:eastAsia="SimSun"/>
          <w:color w:val="000000" w:themeColor="dark1"/>
          <w:szCs w:val="28"/>
          <w:shd w:val="clear" w:color="auto" w:fill="FFFFFF"/>
        </w:rPr>
        <w:t>й редакц</w:t>
      </w:r>
      <w:r>
        <w:rPr>
          <w:rFonts w:eastAsia="SimSun"/>
          <w:color w:val="000000" w:themeColor="dark1"/>
          <w:szCs w:val="28"/>
          <w:shd w:val="clear" w:color="auto" w:fill="FFFFFF"/>
        </w:rPr>
        <w:t>ії</w:t>
      </w:r>
      <w:r w:rsidRPr="003C1593">
        <w:rPr>
          <w:rFonts w:eastAsia="SimSun"/>
          <w:color w:val="000000" w:themeColor="dark1"/>
          <w:szCs w:val="28"/>
          <w:shd w:val="clear" w:color="auto" w:fill="FFFFFF"/>
        </w:rPr>
        <w:t>)</w:t>
      </w:r>
      <w:r>
        <w:rPr>
          <w:color w:val="000000" w:themeColor="text1"/>
          <w:szCs w:val="28"/>
        </w:rPr>
        <w:t>:</w:t>
      </w:r>
    </w:p>
    <w:p w:rsidR="00CC115C" w:rsidRDefault="0077762F">
      <w:pPr>
        <w:spacing w:after="0" w:line="240" w:lineRule="auto"/>
        <w:ind w:firstLineChars="157" w:firstLine="441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 – одноголосно.</w:t>
      </w:r>
    </w:p>
    <w:p w:rsidR="00CC115C" w:rsidRDefault="0077762F">
      <w:pPr>
        <w:pStyle w:val="1"/>
        <w:ind w:firstLineChars="157" w:firstLine="440"/>
        <w:contextualSpacing/>
        <w:jc w:val="both"/>
        <w:rPr>
          <w:szCs w:val="28"/>
        </w:rPr>
      </w:pPr>
      <w:r>
        <w:rPr>
          <w:color w:val="000000" w:themeColor="text1"/>
          <w:szCs w:val="28"/>
        </w:rPr>
        <w:t>ВИСНОВОК: Підтримати</w:t>
      </w:r>
      <w:r>
        <w:rPr>
          <w:color w:val="000000" w:themeColor="text1"/>
          <w:szCs w:val="28"/>
        </w:rPr>
        <w:t xml:space="preserve"> </w:t>
      </w:r>
      <w:r>
        <w:rPr>
          <w:szCs w:val="28"/>
        </w:rPr>
        <w:t>п</w:t>
      </w:r>
      <w:r>
        <w:rPr>
          <w:bCs/>
          <w:color w:val="000000" w:themeColor="text1"/>
          <w:szCs w:val="28"/>
        </w:rPr>
        <w:t xml:space="preserve">роєкт рішення </w:t>
      </w:r>
      <w:r>
        <w:rPr>
          <w:color w:val="000000" w:themeColor="dark1"/>
          <w:szCs w:val="28"/>
        </w:rPr>
        <w:t xml:space="preserve">“Про продовження строку виконання та внесення змін </w:t>
      </w:r>
      <w:r>
        <w:rPr>
          <w:rFonts w:eastAsia="SimSun"/>
          <w:color w:val="000000" w:themeColor="dark1"/>
          <w:szCs w:val="28"/>
          <w:shd w:val="clear" w:color="auto" w:fill="FFFFFF"/>
        </w:rPr>
        <w:t>до Міської цільової програми підвищення рівня конкурентоспроможності економіки м. Одеси на 2022 – 2027 роки, затвердженої рішенням Одеської міської ради </w:t>
      </w:r>
      <w:hyperlink r:id="rId11">
        <w:r>
          <w:rPr>
            <w:rStyle w:val="a3"/>
            <w:rFonts w:eastAsia="SimSun"/>
            <w:color w:val="000000" w:themeColor="dark1"/>
            <w:szCs w:val="28"/>
            <w:u w:val="none"/>
            <w:shd w:val="clear" w:color="auto" w:fill="FFFFFF"/>
          </w:rPr>
          <w:t>від 09 лютого 2022 року          № 863-VIIІ</w:t>
        </w:r>
      </w:hyperlink>
      <w:r>
        <w:rPr>
          <w:rFonts w:eastAsia="SimSun"/>
          <w:color w:val="000000" w:themeColor="dark1"/>
          <w:szCs w:val="28"/>
          <w:shd w:val="clear" w:color="auto" w:fill="FFFFFF"/>
        </w:rPr>
        <w:t xml:space="preserve">» </w:t>
      </w:r>
      <w:r>
        <w:rPr>
          <w:szCs w:val="28"/>
        </w:rPr>
        <w:t>та внести його на розгляд чергової сесії Одеської міської ради.</w:t>
      </w:r>
    </w:p>
    <w:p w:rsidR="00CC115C" w:rsidRPr="003C1593" w:rsidRDefault="00CC115C">
      <w:pPr>
        <w:ind w:firstLineChars="157" w:firstLine="440"/>
        <w:rPr>
          <w:rFonts w:ascii="Times New Roman" w:hAnsi="Times New Roman"/>
          <w:sz w:val="28"/>
          <w:szCs w:val="28"/>
          <w:lang w:val="uk-UA"/>
        </w:rPr>
      </w:pPr>
    </w:p>
    <w:p w:rsidR="00CC115C" w:rsidRDefault="0077762F">
      <w:pPr>
        <w:spacing w:after="0"/>
        <w:ind w:firstLineChars="157" w:firstLine="4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СЛУХАЛИ: Інформацію за зверне</w:t>
      </w:r>
      <w:r>
        <w:rPr>
          <w:rFonts w:ascii="Times New Roman" w:hAnsi="Times New Roman"/>
          <w:sz w:val="28"/>
          <w:szCs w:val="28"/>
          <w:lang w:val="uk-UA"/>
        </w:rPr>
        <w:t>нням г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олови правління ОСББ «Філатова 92» щодо оплати заборгованості за користування житловим </w:t>
      </w: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приміщенням, № 54, розташованим за адресою: м. Одеса, вул. Ак. Філатова, будинок 92.</w:t>
      </w:r>
    </w:p>
    <w:p w:rsidR="00CC115C" w:rsidRDefault="0077762F">
      <w:pPr>
        <w:spacing w:after="0"/>
        <w:ind w:firstLineChars="157" w:firstLine="4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Виступили: Славський О.В., Сеник Р.М., Антонішак О.С.</w:t>
      </w:r>
    </w:p>
    <w:p w:rsidR="00CC115C" w:rsidRDefault="0077762F">
      <w:pPr>
        <w:spacing w:after="0"/>
        <w:ind w:firstLineChars="157" w:firstLine="4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Голосували за висновок к</w:t>
      </w:r>
      <w:r>
        <w:rPr>
          <w:rFonts w:ascii="Times New Roman" w:hAnsi="Times New Roman"/>
          <w:sz w:val="28"/>
          <w:szCs w:val="28"/>
          <w:lang w:val="uk-UA" w:eastAsia="ru-RU"/>
        </w:rPr>
        <w:t>омісії:</w:t>
      </w:r>
    </w:p>
    <w:p w:rsidR="00CC115C" w:rsidRDefault="0077762F">
      <w:pPr>
        <w:spacing w:after="0"/>
        <w:ind w:firstLineChars="157" w:firstLine="441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За - одноголосно.</w:t>
      </w:r>
    </w:p>
    <w:p w:rsidR="00CC115C" w:rsidRDefault="0077762F">
      <w:pPr>
        <w:spacing w:after="0"/>
        <w:ind w:firstLineChars="157" w:firstLine="4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ВИСНОВОК: Направити відповідний запит на адресу Департаменту міського господарства Одеської міської ради для надання інформацію. </w:t>
      </w:r>
    </w:p>
    <w:p w:rsidR="00CC115C" w:rsidRDefault="00CC115C">
      <w:pPr>
        <w:tabs>
          <w:tab w:val="left" w:pos="9356"/>
        </w:tabs>
        <w:spacing w:after="0" w:line="240" w:lineRule="auto"/>
        <w:ind w:rightChars="26" w:right="57" w:firstLineChars="169" w:firstLine="47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115C" w:rsidRDefault="00CC115C">
      <w:pPr>
        <w:tabs>
          <w:tab w:val="left" w:pos="9356"/>
        </w:tabs>
        <w:spacing w:after="0" w:line="240" w:lineRule="auto"/>
        <w:ind w:rightChars="26" w:right="57" w:firstLineChars="169" w:firstLine="47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115C" w:rsidRDefault="0077762F">
      <w:pPr>
        <w:tabs>
          <w:tab w:val="left" w:pos="0"/>
          <w:tab w:val="left" w:pos="9356"/>
        </w:tabs>
        <w:spacing w:after="0" w:line="240" w:lineRule="auto"/>
        <w:ind w:firstLineChars="157" w:firstLine="440"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Інформацію за зверненням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Юридичного д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епартаменту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Одеської міської ради Інни Поповської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sz w:val="28"/>
          <w:szCs w:val="28"/>
          <w:lang w:val="uk-UA"/>
        </w:rPr>
        <w:t xml:space="preserve">проєкту рішення  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“Про внесення змін до Плану діяльності Одеської міської ради з підготовки проєктів регуляторних актів на 2025 рік, затвердженого рішенням Одеської міської ради від  04 грудня 2024 року № 2564-VIII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”</w:t>
      </w: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 xml:space="preserve"> (лист Юридичного департаменту № 1362 вих від 05.06.2025 року). </w:t>
      </w:r>
    </w:p>
    <w:p w:rsidR="00CC115C" w:rsidRDefault="0077762F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color w:val="000000" w:themeColor="dark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dark1"/>
          <w:sz w:val="28"/>
          <w:szCs w:val="28"/>
          <w:lang w:val="uk-UA"/>
        </w:rPr>
        <w:t>Виступили: Славський О.В., Сеник, Антонішак О.С.</w:t>
      </w:r>
    </w:p>
    <w:p w:rsidR="00CC115C" w:rsidRDefault="0077762F">
      <w:pPr>
        <w:tabs>
          <w:tab w:val="left" w:pos="4962"/>
        </w:tabs>
        <w:spacing w:after="0"/>
        <w:ind w:firstLineChars="157" w:firstLine="4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ВИСНОВОК: Перенести розгляд питання на наступне засідання комісії. </w:t>
      </w:r>
    </w:p>
    <w:p w:rsidR="00CC115C" w:rsidRDefault="00CC115C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115C" w:rsidRDefault="00CC115C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115C" w:rsidRDefault="00CC115C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115C" w:rsidRDefault="0077762F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СЛАВСЬКИЙ</w:t>
      </w:r>
    </w:p>
    <w:p w:rsidR="00CC115C" w:rsidRDefault="00CC115C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115C" w:rsidRDefault="00CC115C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115C" w:rsidRDefault="0077762F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В.о. секретаря на </w:t>
      </w:r>
    </w:p>
    <w:p w:rsidR="00CC115C" w:rsidRDefault="0077762F">
      <w:pPr>
        <w:spacing w:after="0" w:line="240" w:lineRule="auto"/>
        <w:ind w:firstLineChars="157" w:firstLine="4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засіданні комісії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Оксана АНТОНІШАК</w:t>
      </w:r>
      <w:bookmarkStart w:id="0" w:name="_GoBack"/>
      <w:bookmarkEnd w:id="0"/>
    </w:p>
    <w:sectPr w:rsidR="00CC115C">
      <w:pgSz w:w="11906" w:h="16838"/>
      <w:pgMar w:top="1440" w:right="1086" w:bottom="1440" w:left="15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62F" w:rsidRDefault="0077762F">
      <w:pPr>
        <w:spacing w:line="240" w:lineRule="auto"/>
      </w:pPr>
      <w:r>
        <w:separator/>
      </w:r>
    </w:p>
  </w:endnote>
  <w:endnote w:type="continuationSeparator" w:id="0">
    <w:p w:rsidR="0077762F" w:rsidRDefault="00777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62F" w:rsidRDefault="0077762F">
      <w:pPr>
        <w:spacing w:after="0"/>
      </w:pPr>
      <w:r>
        <w:separator/>
      </w:r>
    </w:p>
  </w:footnote>
  <w:footnote w:type="continuationSeparator" w:id="0">
    <w:p w:rsidR="0077762F" w:rsidRDefault="007776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D1C58"/>
    <w:multiLevelType w:val="multilevel"/>
    <w:tmpl w:val="541D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10701"/>
    <w:rsid w:val="003C1593"/>
    <w:rsid w:val="0077762F"/>
    <w:rsid w:val="00CC115C"/>
    <w:rsid w:val="069B16DB"/>
    <w:rsid w:val="0DAD103B"/>
    <w:rsid w:val="19271589"/>
    <w:rsid w:val="1DCF09EF"/>
    <w:rsid w:val="203C487F"/>
    <w:rsid w:val="58593ED8"/>
    <w:rsid w:val="5FD945D9"/>
    <w:rsid w:val="636C5875"/>
    <w:rsid w:val="674F418B"/>
    <w:rsid w:val="6B8511A3"/>
    <w:rsid w:val="6DD10701"/>
    <w:rsid w:val="6E3B4504"/>
    <w:rsid w:val="71402501"/>
    <w:rsid w:val="7DC8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7362C4C-E5ED-4227-881D-98ABA8B7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mr.gov.ua/ru/acts/council/19047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mr.gov.ua/ru/acts/council/19047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mr.gov.ua/ru/acts/council/190473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5356</Words>
  <Characters>3053</Characters>
  <Application>Microsoft Office Word</Application>
  <DocSecurity>0</DocSecurity>
  <Lines>25</Lines>
  <Paragraphs>16</Paragraphs>
  <ScaleCrop>false</ScaleCrop>
  <Company>SPecialiST RePack</Company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2</cp:revision>
  <cp:lastPrinted>2025-06-20T11:25:00Z</cp:lastPrinted>
  <dcterms:created xsi:type="dcterms:W3CDTF">2025-06-13T07:17:00Z</dcterms:created>
  <dcterms:modified xsi:type="dcterms:W3CDTF">2025-06-23T08:07:00Z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C17598AE9D754E049199575053503BCE_11</vt:lpwstr>
  </property>
</Properties>
</file>