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9EE" w:rsidRPr="00C67B12" w:rsidRDefault="00E539EE" w:rsidP="00E539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67B12">
        <w:rPr>
          <w:rFonts w:ascii="Times New Roman" w:hAnsi="Times New Roman"/>
          <w:b/>
          <w:sz w:val="28"/>
          <w:szCs w:val="28"/>
          <w:lang w:val="uk-UA"/>
        </w:rPr>
        <w:t>Протокол</w:t>
      </w:r>
    </w:p>
    <w:p w:rsidR="00E539EE" w:rsidRPr="00C67B12" w:rsidRDefault="00E539EE" w:rsidP="00E539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67B12">
        <w:rPr>
          <w:rFonts w:ascii="Times New Roman" w:hAnsi="Times New Roman"/>
          <w:b/>
          <w:sz w:val="28"/>
          <w:szCs w:val="28"/>
          <w:lang w:val="uk-UA"/>
        </w:rPr>
        <w:t>засідання комісії</w:t>
      </w:r>
    </w:p>
    <w:p w:rsidR="00E539EE" w:rsidRPr="00C67B12" w:rsidRDefault="00E539EE" w:rsidP="00E539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539EE" w:rsidRPr="00C67B12" w:rsidRDefault="00E539EE" w:rsidP="00E539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539EE" w:rsidRPr="00C67B12" w:rsidRDefault="00E539EE" w:rsidP="00E539EE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  <w:lang w:val="uk-UA"/>
        </w:rPr>
      </w:pPr>
      <w:r w:rsidRPr="00C67B12">
        <w:rPr>
          <w:rFonts w:ascii="Times New Roman" w:hAnsi="Times New Roman"/>
          <w:b/>
          <w:sz w:val="28"/>
          <w:szCs w:val="28"/>
          <w:lang w:val="uk-UA"/>
        </w:rPr>
        <w:t>27.09.2023 р. 09-45</w:t>
      </w:r>
      <w:r w:rsidRPr="00C67B12">
        <w:rPr>
          <w:rFonts w:ascii="Times New Roman" w:hAnsi="Times New Roman"/>
          <w:b/>
          <w:sz w:val="28"/>
          <w:szCs w:val="28"/>
          <w:lang w:val="uk-UA"/>
        </w:rPr>
        <w:tab/>
      </w:r>
      <w:r w:rsidRPr="00C67B12">
        <w:rPr>
          <w:rFonts w:ascii="Times New Roman" w:hAnsi="Times New Roman"/>
          <w:b/>
          <w:sz w:val="28"/>
          <w:szCs w:val="28"/>
          <w:lang w:val="uk-UA"/>
        </w:rPr>
        <w:tab/>
      </w:r>
      <w:r w:rsidRPr="00C67B12">
        <w:rPr>
          <w:rFonts w:ascii="Times New Roman" w:hAnsi="Times New Roman"/>
          <w:b/>
          <w:sz w:val="28"/>
          <w:szCs w:val="28"/>
          <w:lang w:val="uk-UA"/>
        </w:rPr>
        <w:tab/>
      </w:r>
      <w:r w:rsidRPr="00C67B12">
        <w:rPr>
          <w:rFonts w:ascii="Times New Roman" w:hAnsi="Times New Roman"/>
          <w:b/>
          <w:sz w:val="28"/>
          <w:szCs w:val="28"/>
          <w:lang w:val="uk-UA"/>
        </w:rPr>
        <w:tab/>
      </w:r>
      <w:r w:rsidRPr="00C67B12">
        <w:rPr>
          <w:rFonts w:ascii="Times New Roman" w:hAnsi="Times New Roman"/>
          <w:b/>
          <w:sz w:val="28"/>
          <w:szCs w:val="28"/>
          <w:lang w:val="uk-UA"/>
        </w:rPr>
        <w:tab/>
      </w:r>
      <w:r w:rsidRPr="00C67B12">
        <w:rPr>
          <w:rFonts w:ascii="Times New Roman" w:hAnsi="Times New Roman"/>
          <w:b/>
          <w:sz w:val="28"/>
          <w:szCs w:val="28"/>
          <w:lang w:val="uk-UA"/>
        </w:rPr>
        <w:tab/>
        <w:t>м. Одеса,</w:t>
      </w:r>
    </w:p>
    <w:p w:rsidR="00E539EE" w:rsidRPr="00C67B12" w:rsidRDefault="00E539EE" w:rsidP="00E539EE">
      <w:pPr>
        <w:spacing w:after="0" w:line="240" w:lineRule="auto"/>
        <w:ind w:left="6372"/>
        <w:rPr>
          <w:rFonts w:ascii="Times New Roman" w:hAnsi="Times New Roman"/>
          <w:b/>
          <w:sz w:val="28"/>
          <w:szCs w:val="28"/>
          <w:lang w:val="uk-UA"/>
        </w:rPr>
      </w:pPr>
      <w:r w:rsidRPr="00C67B12">
        <w:rPr>
          <w:rFonts w:ascii="Times New Roman" w:hAnsi="Times New Roman"/>
          <w:b/>
          <w:sz w:val="28"/>
          <w:szCs w:val="28"/>
          <w:lang w:val="uk-UA"/>
        </w:rPr>
        <w:t xml:space="preserve">Думська площа, 1, </w:t>
      </w:r>
    </w:p>
    <w:p w:rsidR="00E539EE" w:rsidRPr="00C67B12" w:rsidRDefault="00E539EE" w:rsidP="00E539EE">
      <w:pPr>
        <w:spacing w:after="0" w:line="240" w:lineRule="auto"/>
        <w:ind w:left="6372" w:firstLine="708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C67B12">
        <w:rPr>
          <w:rFonts w:ascii="Times New Roman" w:hAnsi="Times New Roman"/>
          <w:b/>
          <w:sz w:val="28"/>
          <w:szCs w:val="28"/>
          <w:lang w:val="uk-UA"/>
        </w:rPr>
        <w:t>Каб</w:t>
      </w:r>
      <w:proofErr w:type="spellEnd"/>
      <w:r w:rsidRPr="00C67B12">
        <w:rPr>
          <w:rFonts w:ascii="Times New Roman" w:hAnsi="Times New Roman"/>
          <w:b/>
          <w:sz w:val="28"/>
          <w:szCs w:val="28"/>
          <w:lang w:val="uk-UA"/>
        </w:rPr>
        <w:t>. 207</w:t>
      </w:r>
    </w:p>
    <w:p w:rsidR="00E539EE" w:rsidRPr="00C67B12" w:rsidRDefault="00E539EE" w:rsidP="00E539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67B12">
        <w:rPr>
          <w:rFonts w:ascii="Times New Roman" w:hAnsi="Times New Roman"/>
          <w:b/>
          <w:sz w:val="28"/>
          <w:szCs w:val="28"/>
          <w:lang w:val="uk-UA"/>
        </w:rPr>
        <w:t>Присутні:</w:t>
      </w:r>
    </w:p>
    <w:p w:rsidR="00E539EE" w:rsidRPr="00C67B12" w:rsidRDefault="00E539EE" w:rsidP="00E539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67B12">
        <w:rPr>
          <w:rFonts w:ascii="Times New Roman" w:hAnsi="Times New Roman"/>
          <w:sz w:val="28"/>
          <w:szCs w:val="28"/>
          <w:lang w:val="uk-UA"/>
        </w:rPr>
        <w:t>Страшний С.А.</w:t>
      </w:r>
    </w:p>
    <w:p w:rsidR="00E539EE" w:rsidRPr="00C67B12" w:rsidRDefault="00E539EE" w:rsidP="00E539E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67B12">
        <w:rPr>
          <w:rFonts w:ascii="Times New Roman" w:hAnsi="Times New Roman"/>
          <w:color w:val="000000"/>
          <w:sz w:val="28"/>
          <w:szCs w:val="28"/>
          <w:lang w:val="uk-UA"/>
        </w:rPr>
        <w:t xml:space="preserve">Данилюк С.Л. </w:t>
      </w:r>
    </w:p>
    <w:p w:rsidR="00E539EE" w:rsidRPr="00C67B12" w:rsidRDefault="00E539EE" w:rsidP="00E539E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67B12">
        <w:rPr>
          <w:rFonts w:ascii="Times New Roman" w:hAnsi="Times New Roman"/>
          <w:color w:val="000000"/>
          <w:sz w:val="28"/>
          <w:szCs w:val="28"/>
          <w:lang w:val="uk-UA"/>
        </w:rPr>
        <w:t>Байдерін О.А.</w:t>
      </w:r>
    </w:p>
    <w:p w:rsidR="00E539EE" w:rsidRPr="00C67B12" w:rsidRDefault="00E539EE" w:rsidP="00E539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67B12">
        <w:rPr>
          <w:rFonts w:ascii="Times New Roman" w:hAnsi="Times New Roman"/>
          <w:sz w:val="28"/>
          <w:szCs w:val="28"/>
          <w:lang w:val="uk-UA"/>
        </w:rPr>
        <w:t>Мандриченко</w:t>
      </w:r>
      <w:proofErr w:type="spellEnd"/>
      <w:r w:rsidRPr="00C67B12">
        <w:rPr>
          <w:rFonts w:ascii="Times New Roman" w:hAnsi="Times New Roman"/>
          <w:sz w:val="28"/>
          <w:szCs w:val="28"/>
          <w:lang w:val="uk-UA"/>
        </w:rPr>
        <w:t xml:space="preserve"> Ж.В.</w:t>
      </w:r>
    </w:p>
    <w:p w:rsidR="00E539EE" w:rsidRPr="00C67B12" w:rsidRDefault="00E539EE" w:rsidP="00E539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67B12">
        <w:rPr>
          <w:rFonts w:ascii="Times New Roman" w:hAnsi="Times New Roman"/>
          <w:sz w:val="28"/>
          <w:szCs w:val="28"/>
          <w:lang w:val="uk-UA"/>
        </w:rPr>
        <w:t>Терновський А.Ю.</w:t>
      </w:r>
      <w:r w:rsidRPr="00C67B1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E539EE" w:rsidRPr="00C67B12" w:rsidRDefault="00E539EE" w:rsidP="00E539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539EE" w:rsidRPr="00C67B12" w:rsidRDefault="00E539EE" w:rsidP="00E539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67B12">
        <w:rPr>
          <w:rFonts w:ascii="Times New Roman" w:hAnsi="Times New Roman"/>
          <w:b/>
          <w:sz w:val="28"/>
          <w:szCs w:val="28"/>
          <w:lang w:val="uk-UA"/>
        </w:rPr>
        <w:t>Відсутні:</w:t>
      </w:r>
    </w:p>
    <w:p w:rsidR="00E539EE" w:rsidRPr="00C67B12" w:rsidRDefault="00E539EE" w:rsidP="00E539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67B12">
        <w:rPr>
          <w:rFonts w:ascii="Times New Roman" w:hAnsi="Times New Roman"/>
          <w:sz w:val="28"/>
          <w:szCs w:val="28"/>
          <w:lang w:val="uk-UA"/>
        </w:rPr>
        <w:t>Бриндак О.Б.</w:t>
      </w:r>
    </w:p>
    <w:p w:rsidR="00E539EE" w:rsidRPr="00C67B12" w:rsidRDefault="00E539EE" w:rsidP="00E539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539EE" w:rsidRPr="00C67B12" w:rsidRDefault="00E539EE" w:rsidP="00E53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67B12">
        <w:rPr>
          <w:rFonts w:ascii="Times New Roman" w:hAnsi="Times New Roman"/>
          <w:b/>
          <w:sz w:val="28"/>
          <w:szCs w:val="28"/>
          <w:lang w:val="uk-UA"/>
        </w:rPr>
        <w:t xml:space="preserve">Запрошені: </w:t>
      </w:r>
      <w:r w:rsidRPr="00C67B12">
        <w:rPr>
          <w:rFonts w:ascii="Times New Roman" w:hAnsi="Times New Roman"/>
          <w:sz w:val="28"/>
          <w:szCs w:val="28"/>
          <w:lang w:val="uk-UA"/>
        </w:rPr>
        <w:t>Новікова Н.О. – перший заступник директора Департаменту земельних ресурсів Одеської міської ради.</w:t>
      </w:r>
    </w:p>
    <w:p w:rsidR="00E539EE" w:rsidRPr="00C67B12" w:rsidRDefault="00E539EE" w:rsidP="00E53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39EE" w:rsidRPr="00C67B12" w:rsidRDefault="00E539EE" w:rsidP="00E53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539EE" w:rsidRPr="00C67B12" w:rsidRDefault="00E539EE" w:rsidP="00E53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67B12">
        <w:rPr>
          <w:rFonts w:ascii="Times New Roman" w:hAnsi="Times New Roman"/>
          <w:sz w:val="28"/>
          <w:szCs w:val="28"/>
          <w:lang w:val="uk-UA"/>
        </w:rPr>
        <w:t>Головою комісії запропоновано розпочати роботу та перейти до затвердження питань порядку денного.</w:t>
      </w:r>
    </w:p>
    <w:p w:rsidR="00E539EE" w:rsidRPr="00C67B12" w:rsidRDefault="00E539EE" w:rsidP="00E53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67B12">
        <w:rPr>
          <w:rFonts w:ascii="Times New Roman" w:hAnsi="Times New Roman"/>
          <w:sz w:val="28"/>
          <w:szCs w:val="28"/>
          <w:lang w:val="uk-UA"/>
        </w:rPr>
        <w:t xml:space="preserve">Депутатам - членам комісії для ознайомлення і вивчення надано попередній порядок денний засідання комісії з відповідними матеріалами. </w:t>
      </w:r>
    </w:p>
    <w:p w:rsidR="00E539EE" w:rsidRPr="00C67B12" w:rsidRDefault="00E539EE" w:rsidP="00E53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67B12">
        <w:rPr>
          <w:rFonts w:ascii="Times New Roman" w:hAnsi="Times New Roman"/>
          <w:sz w:val="28"/>
          <w:szCs w:val="28"/>
          <w:lang w:val="uk-UA"/>
        </w:rPr>
        <w:t xml:space="preserve">Будь-які питання, зауваження і пропозиції до питань порядку денного засідання членами комісії не внесені. </w:t>
      </w:r>
    </w:p>
    <w:p w:rsidR="00E539EE" w:rsidRPr="00C67B12" w:rsidRDefault="00E539EE" w:rsidP="00E53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67B12">
        <w:rPr>
          <w:rFonts w:ascii="Times New Roman" w:hAnsi="Times New Roman"/>
          <w:sz w:val="28"/>
          <w:szCs w:val="28"/>
          <w:lang w:val="uk-UA"/>
        </w:rPr>
        <w:t>Після обговорення питань порядку денного засідання комісії Головою комісії на голосування поставлено питання про можливість затвердження та проведення засідання комісії за матеріалами даного порядку денного.</w:t>
      </w:r>
    </w:p>
    <w:p w:rsidR="00E539EE" w:rsidRPr="00C67B12" w:rsidRDefault="00E539EE" w:rsidP="00E539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39EE" w:rsidRPr="00C67B12" w:rsidRDefault="00E539EE" w:rsidP="00E539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67B12">
        <w:rPr>
          <w:rFonts w:ascii="Times New Roman" w:hAnsi="Times New Roman"/>
          <w:b/>
          <w:sz w:val="28"/>
          <w:szCs w:val="28"/>
          <w:lang w:val="uk-UA"/>
        </w:rPr>
        <w:t xml:space="preserve">КОМІСІЯ ВИРІШИЛА: </w:t>
      </w:r>
      <w:r w:rsidRPr="00C67B12">
        <w:rPr>
          <w:rFonts w:ascii="Times New Roman" w:hAnsi="Times New Roman"/>
          <w:sz w:val="28"/>
          <w:szCs w:val="28"/>
          <w:lang w:val="uk-UA"/>
        </w:rPr>
        <w:t>підтримати зазначене вище питання та затвердити в цілому наступний порядок денний засідання комісії.</w:t>
      </w:r>
    </w:p>
    <w:p w:rsidR="00E539EE" w:rsidRPr="00C67B12" w:rsidRDefault="00E539EE" w:rsidP="00E539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39EE" w:rsidRPr="00C67B12" w:rsidRDefault="00E539EE" w:rsidP="00E539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67B12"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E539EE" w:rsidRPr="00C67B12" w:rsidRDefault="00E539EE" w:rsidP="00E539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539EE" w:rsidRPr="00C67B12" w:rsidRDefault="00E539EE" w:rsidP="00E539EE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67B12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C67B12">
        <w:rPr>
          <w:rFonts w:ascii="Times New Roman" w:hAnsi="Times New Roman"/>
          <w:bCs/>
          <w:sz w:val="28"/>
          <w:szCs w:val="28"/>
          <w:lang w:val="uk-UA"/>
        </w:rPr>
        <w:t xml:space="preserve"> Розгляд зауважень Юридичного департаменту Одеської міської ради до проектів рішень міської ради.</w:t>
      </w:r>
    </w:p>
    <w:p w:rsidR="00E539EE" w:rsidRPr="00C67B12" w:rsidRDefault="00E539EE" w:rsidP="00E539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539EE" w:rsidRPr="00C67B12" w:rsidRDefault="00E539EE" w:rsidP="00E539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67B12">
        <w:rPr>
          <w:rFonts w:ascii="Times New Roman" w:hAnsi="Times New Roman"/>
          <w:b/>
          <w:sz w:val="28"/>
          <w:szCs w:val="28"/>
          <w:lang w:val="uk-UA"/>
        </w:rPr>
        <w:t>ГОЛОСУВАННЯ: «ЗА»</w:t>
      </w:r>
      <w:r w:rsidRPr="00C67B12">
        <w:rPr>
          <w:rFonts w:ascii="Times New Roman" w:hAnsi="Times New Roman"/>
          <w:sz w:val="28"/>
          <w:szCs w:val="28"/>
          <w:lang w:val="uk-UA"/>
        </w:rPr>
        <w:t xml:space="preserve"> - одноголосно, </w:t>
      </w:r>
      <w:r w:rsidRPr="00C67B12">
        <w:rPr>
          <w:rFonts w:ascii="Times New Roman" w:hAnsi="Times New Roman"/>
          <w:b/>
          <w:sz w:val="28"/>
          <w:szCs w:val="28"/>
          <w:lang w:val="uk-UA"/>
        </w:rPr>
        <w:t>«УТРИМАЛИСЯ»</w:t>
      </w:r>
      <w:r w:rsidRPr="00C67B12">
        <w:rPr>
          <w:rFonts w:ascii="Times New Roman" w:hAnsi="Times New Roman"/>
          <w:sz w:val="28"/>
          <w:szCs w:val="28"/>
          <w:lang w:val="uk-UA"/>
        </w:rPr>
        <w:t xml:space="preserve"> - немає, </w:t>
      </w:r>
      <w:r w:rsidRPr="00C67B12">
        <w:rPr>
          <w:rFonts w:ascii="Times New Roman" w:hAnsi="Times New Roman"/>
          <w:b/>
          <w:sz w:val="28"/>
          <w:szCs w:val="28"/>
          <w:lang w:val="uk-UA"/>
        </w:rPr>
        <w:t>«ПРОТИ»</w:t>
      </w:r>
      <w:r w:rsidRPr="00C67B12">
        <w:rPr>
          <w:rFonts w:ascii="Times New Roman" w:hAnsi="Times New Roman"/>
          <w:sz w:val="28"/>
          <w:szCs w:val="28"/>
          <w:lang w:val="uk-UA"/>
        </w:rPr>
        <w:t xml:space="preserve"> - немає.</w:t>
      </w:r>
    </w:p>
    <w:p w:rsidR="00E539EE" w:rsidRPr="00C67B12" w:rsidRDefault="00E539EE" w:rsidP="00E539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67B12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E539EE" w:rsidRPr="00C67B12" w:rsidRDefault="00E539EE" w:rsidP="00E539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39EE" w:rsidRPr="00C67B12" w:rsidRDefault="00E539EE" w:rsidP="00E539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67B12">
        <w:rPr>
          <w:rFonts w:ascii="Times New Roman" w:hAnsi="Times New Roman"/>
          <w:b/>
          <w:sz w:val="28"/>
          <w:szCs w:val="28"/>
          <w:lang w:val="uk-UA"/>
        </w:rPr>
        <w:t xml:space="preserve">СЛУХАЛИ: 1. </w:t>
      </w:r>
      <w:r w:rsidRPr="00C67B12">
        <w:rPr>
          <w:rFonts w:ascii="Times New Roman" w:hAnsi="Times New Roman"/>
          <w:bCs/>
          <w:sz w:val="28"/>
          <w:szCs w:val="28"/>
          <w:lang w:val="uk-UA"/>
        </w:rPr>
        <w:t>Голову комісії Страшного С.А., який проінформував присутніх про наявність зауважень Юридичного департаменту Одеської міської ради до наступних проектів рішень у блоці питань 6.3., а саме:</w:t>
      </w:r>
    </w:p>
    <w:p w:rsidR="00E539EE" w:rsidRPr="00C67B12" w:rsidRDefault="00E539EE" w:rsidP="00E539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67B12">
        <w:rPr>
          <w:rFonts w:ascii="Times New Roman" w:hAnsi="Times New Roman"/>
          <w:bCs/>
          <w:sz w:val="28"/>
          <w:szCs w:val="28"/>
          <w:lang w:val="uk-UA"/>
        </w:rPr>
        <w:t>пункт 11 – ТОВ «С-15», вулиці Семінарська, 15/В;</w:t>
      </w:r>
    </w:p>
    <w:p w:rsidR="00E539EE" w:rsidRPr="00C67B12" w:rsidRDefault="00E539EE" w:rsidP="00E539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67B12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пункт 12 – ТОВ «ПАРК КОМПАНІ», вул. </w:t>
      </w:r>
      <w:proofErr w:type="spellStart"/>
      <w:r w:rsidRPr="00C67B12">
        <w:rPr>
          <w:rFonts w:ascii="Times New Roman" w:hAnsi="Times New Roman"/>
          <w:bCs/>
          <w:sz w:val="28"/>
          <w:szCs w:val="28"/>
          <w:lang w:val="uk-UA"/>
        </w:rPr>
        <w:t>Косвена</w:t>
      </w:r>
      <w:proofErr w:type="spellEnd"/>
      <w:r w:rsidRPr="00C67B12">
        <w:rPr>
          <w:rFonts w:ascii="Times New Roman" w:hAnsi="Times New Roman"/>
          <w:bCs/>
          <w:sz w:val="28"/>
          <w:szCs w:val="28"/>
          <w:lang w:val="uk-UA"/>
        </w:rPr>
        <w:t>, 68,68/70.</w:t>
      </w:r>
    </w:p>
    <w:p w:rsidR="00E539EE" w:rsidRPr="00C67B12" w:rsidRDefault="00E539EE" w:rsidP="00E539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539EE" w:rsidRPr="00C67B12" w:rsidRDefault="00E539EE" w:rsidP="00E53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67B12">
        <w:rPr>
          <w:rFonts w:ascii="Times New Roman" w:hAnsi="Times New Roman"/>
          <w:b/>
          <w:sz w:val="28"/>
          <w:szCs w:val="28"/>
          <w:lang w:val="uk-UA"/>
        </w:rPr>
        <w:t xml:space="preserve">ВИСТУПИЛИ: </w:t>
      </w:r>
      <w:r w:rsidRPr="00C67B12">
        <w:rPr>
          <w:rFonts w:ascii="Times New Roman" w:hAnsi="Times New Roman"/>
          <w:sz w:val="28"/>
          <w:szCs w:val="28"/>
          <w:lang w:val="uk-UA"/>
        </w:rPr>
        <w:t xml:space="preserve">Новікова Н.О., Байдерін О.А., </w:t>
      </w:r>
      <w:proofErr w:type="spellStart"/>
      <w:r w:rsidRPr="00C67B12">
        <w:rPr>
          <w:rFonts w:ascii="Times New Roman" w:hAnsi="Times New Roman"/>
          <w:sz w:val="28"/>
          <w:szCs w:val="28"/>
          <w:lang w:val="uk-UA"/>
        </w:rPr>
        <w:t>Мандриченко</w:t>
      </w:r>
      <w:proofErr w:type="spellEnd"/>
      <w:r w:rsidRPr="00C67B12">
        <w:rPr>
          <w:rFonts w:ascii="Times New Roman" w:hAnsi="Times New Roman"/>
          <w:sz w:val="28"/>
          <w:szCs w:val="28"/>
          <w:lang w:val="uk-UA"/>
        </w:rPr>
        <w:t xml:space="preserve"> Ж.В., Данилюк С.Л., Терновський А.Ю.</w:t>
      </w:r>
    </w:p>
    <w:p w:rsidR="00E539EE" w:rsidRPr="00C67B12" w:rsidRDefault="00E539EE" w:rsidP="00E53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39EE" w:rsidRPr="00C67B12" w:rsidRDefault="00E539EE" w:rsidP="00E539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67B12">
        <w:rPr>
          <w:rFonts w:ascii="Times New Roman" w:hAnsi="Times New Roman"/>
          <w:b/>
          <w:sz w:val="28"/>
          <w:szCs w:val="28"/>
          <w:lang w:val="uk-UA"/>
        </w:rPr>
        <w:t xml:space="preserve">ВИСНОВКИ ТА РЕКОМЕНДАЦІЇ: </w:t>
      </w:r>
      <w:r w:rsidRPr="00C67B12">
        <w:rPr>
          <w:rFonts w:ascii="Times New Roman" w:hAnsi="Times New Roman"/>
          <w:bCs/>
          <w:sz w:val="28"/>
          <w:szCs w:val="28"/>
          <w:lang w:val="uk-UA"/>
        </w:rPr>
        <w:t>у зв’язку із наявністю зауважень</w:t>
      </w:r>
      <w:r w:rsidRPr="00C67B1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67B12">
        <w:rPr>
          <w:rFonts w:ascii="Times New Roman" w:hAnsi="Times New Roman"/>
          <w:bCs/>
          <w:sz w:val="28"/>
          <w:szCs w:val="28"/>
          <w:lang w:val="uk-UA"/>
        </w:rPr>
        <w:t xml:space="preserve">Юридичного департаменту Одеської міської, рекомендувати зняти з розгляду сесії Одеської міської ради </w:t>
      </w:r>
      <w:r w:rsidRPr="00C67B1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67B12">
        <w:rPr>
          <w:rFonts w:ascii="Times New Roman" w:hAnsi="Times New Roman"/>
          <w:bCs/>
          <w:sz w:val="28"/>
          <w:szCs w:val="28"/>
          <w:lang w:val="uk-UA"/>
        </w:rPr>
        <w:t>у блоці питань 6.3 наступні проекти рішень:</w:t>
      </w:r>
    </w:p>
    <w:p w:rsidR="00E539EE" w:rsidRPr="00C67B12" w:rsidRDefault="00E539EE" w:rsidP="00E539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67B12">
        <w:rPr>
          <w:rFonts w:ascii="Times New Roman" w:hAnsi="Times New Roman"/>
          <w:bCs/>
          <w:sz w:val="28"/>
          <w:szCs w:val="28"/>
          <w:lang w:val="uk-UA"/>
        </w:rPr>
        <w:t>пункт 11 – ТОВ «С-15», вул. Семінарська, 15/В;</w:t>
      </w:r>
    </w:p>
    <w:p w:rsidR="00E539EE" w:rsidRPr="00C67B12" w:rsidRDefault="00E539EE" w:rsidP="00E539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67B12">
        <w:rPr>
          <w:rFonts w:ascii="Times New Roman" w:hAnsi="Times New Roman"/>
          <w:bCs/>
          <w:sz w:val="28"/>
          <w:szCs w:val="28"/>
          <w:lang w:val="uk-UA"/>
        </w:rPr>
        <w:t xml:space="preserve">пункт 12 – ТОВ «ПАРК КОМПАНІ», вул. </w:t>
      </w:r>
      <w:proofErr w:type="spellStart"/>
      <w:r w:rsidRPr="00C67B12">
        <w:rPr>
          <w:rFonts w:ascii="Times New Roman" w:hAnsi="Times New Roman"/>
          <w:bCs/>
          <w:sz w:val="28"/>
          <w:szCs w:val="28"/>
          <w:lang w:val="uk-UA"/>
        </w:rPr>
        <w:t>Косвена</w:t>
      </w:r>
      <w:proofErr w:type="spellEnd"/>
      <w:r w:rsidRPr="00C67B12">
        <w:rPr>
          <w:rFonts w:ascii="Times New Roman" w:hAnsi="Times New Roman"/>
          <w:bCs/>
          <w:sz w:val="28"/>
          <w:szCs w:val="28"/>
          <w:lang w:val="uk-UA"/>
        </w:rPr>
        <w:t>, 68,68/70.</w:t>
      </w:r>
    </w:p>
    <w:p w:rsidR="00E539EE" w:rsidRPr="00C67B12" w:rsidRDefault="00E539EE" w:rsidP="00E539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67B12">
        <w:rPr>
          <w:rFonts w:ascii="Times New Roman" w:hAnsi="Times New Roman"/>
          <w:bCs/>
          <w:sz w:val="28"/>
          <w:szCs w:val="28"/>
          <w:lang w:val="uk-UA"/>
        </w:rPr>
        <w:t>Доручити голові комісії Страшному С.А. підготувати відповідну поправку та озвучити її на засіданні сесії Одеської міської ради.</w:t>
      </w:r>
    </w:p>
    <w:p w:rsidR="00E539EE" w:rsidRPr="00C67B12" w:rsidRDefault="00E539EE" w:rsidP="00E539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539EE" w:rsidRPr="00C67B12" w:rsidRDefault="00E539EE" w:rsidP="00E539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67B12">
        <w:rPr>
          <w:rFonts w:ascii="Times New Roman" w:hAnsi="Times New Roman"/>
          <w:b/>
          <w:sz w:val="28"/>
          <w:szCs w:val="28"/>
          <w:lang w:val="uk-UA"/>
        </w:rPr>
        <w:t>ГОЛОСУВАННЯ: «ЗА»</w:t>
      </w:r>
      <w:r w:rsidRPr="00C67B12">
        <w:rPr>
          <w:rFonts w:ascii="Times New Roman" w:hAnsi="Times New Roman"/>
          <w:sz w:val="28"/>
          <w:szCs w:val="28"/>
          <w:lang w:val="uk-UA"/>
        </w:rPr>
        <w:t xml:space="preserve"> - одноголосно, </w:t>
      </w:r>
      <w:r w:rsidRPr="00C67B12">
        <w:rPr>
          <w:rFonts w:ascii="Times New Roman" w:hAnsi="Times New Roman"/>
          <w:b/>
          <w:sz w:val="28"/>
          <w:szCs w:val="28"/>
          <w:lang w:val="uk-UA"/>
        </w:rPr>
        <w:t>«УТРИМАЛИСЯ»</w:t>
      </w:r>
      <w:r w:rsidRPr="00C67B12">
        <w:rPr>
          <w:rFonts w:ascii="Times New Roman" w:hAnsi="Times New Roman"/>
          <w:sz w:val="28"/>
          <w:szCs w:val="28"/>
          <w:lang w:val="uk-UA"/>
        </w:rPr>
        <w:t xml:space="preserve"> - немає, </w:t>
      </w:r>
      <w:r w:rsidRPr="00C67B12">
        <w:rPr>
          <w:rFonts w:ascii="Times New Roman" w:hAnsi="Times New Roman"/>
          <w:b/>
          <w:sz w:val="28"/>
          <w:szCs w:val="28"/>
          <w:lang w:val="uk-UA"/>
        </w:rPr>
        <w:t>«ПРОТИ»</w:t>
      </w:r>
      <w:r w:rsidRPr="00C67B12">
        <w:rPr>
          <w:rFonts w:ascii="Times New Roman" w:hAnsi="Times New Roman"/>
          <w:sz w:val="28"/>
          <w:szCs w:val="28"/>
          <w:lang w:val="uk-UA"/>
        </w:rPr>
        <w:t xml:space="preserve"> - немає.</w:t>
      </w:r>
    </w:p>
    <w:p w:rsidR="00E539EE" w:rsidRPr="00C67B12" w:rsidRDefault="00E539EE" w:rsidP="00E539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67B12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E539EE" w:rsidRPr="00C67B12" w:rsidRDefault="00E539EE" w:rsidP="00E53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39EE" w:rsidRPr="00C67B12" w:rsidRDefault="00E539EE" w:rsidP="00E53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67B12">
        <w:rPr>
          <w:rFonts w:ascii="Times New Roman" w:hAnsi="Times New Roman"/>
          <w:sz w:val="28"/>
          <w:szCs w:val="28"/>
          <w:lang w:val="uk-UA"/>
        </w:rPr>
        <w:t>Також по даному блоку питань.</w:t>
      </w:r>
    </w:p>
    <w:p w:rsidR="00E539EE" w:rsidRPr="00C67B12" w:rsidRDefault="00E539EE" w:rsidP="00E53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39EE" w:rsidRPr="00C67B12" w:rsidRDefault="00E539EE" w:rsidP="00E539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67B12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C67B12">
        <w:rPr>
          <w:rFonts w:ascii="Times New Roman" w:hAnsi="Times New Roman"/>
          <w:bCs/>
          <w:sz w:val="28"/>
          <w:szCs w:val="28"/>
          <w:lang w:val="uk-UA"/>
        </w:rPr>
        <w:t>Голову комісії Страшного С.А., який проінформував присутніх про наявність зауважень Юридичного департаменту Одеської міської ради (лист №198-з/</w:t>
      </w:r>
      <w:proofErr w:type="spellStart"/>
      <w:r w:rsidRPr="00C67B12">
        <w:rPr>
          <w:rFonts w:ascii="Times New Roman" w:hAnsi="Times New Roman"/>
          <w:bCs/>
          <w:sz w:val="28"/>
          <w:szCs w:val="28"/>
          <w:lang w:val="uk-UA"/>
        </w:rPr>
        <w:t>вих</w:t>
      </w:r>
      <w:proofErr w:type="spellEnd"/>
      <w:r w:rsidRPr="00C67B12">
        <w:rPr>
          <w:rFonts w:ascii="Times New Roman" w:hAnsi="Times New Roman"/>
          <w:bCs/>
          <w:sz w:val="28"/>
          <w:szCs w:val="28"/>
          <w:lang w:val="uk-UA"/>
        </w:rPr>
        <w:t xml:space="preserve"> від 20.09.2023) до проекту рішення у блоці питань 6.4., а саме:</w:t>
      </w:r>
    </w:p>
    <w:p w:rsidR="00E539EE" w:rsidRPr="00C67B12" w:rsidRDefault="00E539EE" w:rsidP="00E539EE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67B12">
        <w:rPr>
          <w:rFonts w:ascii="Times New Roman" w:hAnsi="Times New Roman"/>
          <w:bCs/>
          <w:sz w:val="28"/>
          <w:szCs w:val="28"/>
          <w:lang w:val="uk-UA"/>
        </w:rPr>
        <w:t xml:space="preserve">ФОП </w:t>
      </w:r>
      <w:proofErr w:type="spellStart"/>
      <w:r w:rsidRPr="00C67B12">
        <w:rPr>
          <w:rFonts w:ascii="Times New Roman" w:hAnsi="Times New Roman"/>
          <w:bCs/>
          <w:sz w:val="28"/>
          <w:szCs w:val="28"/>
          <w:lang w:val="uk-UA"/>
        </w:rPr>
        <w:t>Ігнатовська</w:t>
      </w:r>
      <w:proofErr w:type="spellEnd"/>
      <w:r w:rsidRPr="00C67B12">
        <w:rPr>
          <w:rFonts w:ascii="Times New Roman" w:hAnsi="Times New Roman"/>
          <w:bCs/>
          <w:sz w:val="28"/>
          <w:szCs w:val="28"/>
          <w:lang w:val="uk-UA"/>
        </w:rPr>
        <w:t xml:space="preserve"> Р.В. – вул. Агрономічна, 205/6.</w:t>
      </w:r>
    </w:p>
    <w:p w:rsidR="00E539EE" w:rsidRPr="00C67B12" w:rsidRDefault="00E539EE" w:rsidP="00E539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39EE" w:rsidRPr="00C67B12" w:rsidRDefault="00E539EE" w:rsidP="00E53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67B12">
        <w:rPr>
          <w:rFonts w:ascii="Times New Roman" w:hAnsi="Times New Roman"/>
          <w:b/>
          <w:sz w:val="28"/>
          <w:szCs w:val="28"/>
          <w:lang w:val="uk-UA"/>
        </w:rPr>
        <w:t xml:space="preserve">ВИСТУПИЛИ: </w:t>
      </w:r>
      <w:r w:rsidRPr="00C67B12">
        <w:rPr>
          <w:rFonts w:ascii="Times New Roman" w:hAnsi="Times New Roman"/>
          <w:sz w:val="28"/>
          <w:szCs w:val="28"/>
          <w:lang w:val="uk-UA"/>
        </w:rPr>
        <w:t xml:space="preserve">Новікова Н.О., Байдерін О.А., </w:t>
      </w:r>
      <w:proofErr w:type="spellStart"/>
      <w:r w:rsidRPr="00C67B12">
        <w:rPr>
          <w:rFonts w:ascii="Times New Roman" w:hAnsi="Times New Roman"/>
          <w:sz w:val="28"/>
          <w:szCs w:val="28"/>
          <w:lang w:val="uk-UA"/>
        </w:rPr>
        <w:t>Мандриченко</w:t>
      </w:r>
      <w:proofErr w:type="spellEnd"/>
      <w:r w:rsidRPr="00C67B12">
        <w:rPr>
          <w:rFonts w:ascii="Times New Roman" w:hAnsi="Times New Roman"/>
          <w:sz w:val="28"/>
          <w:szCs w:val="28"/>
          <w:lang w:val="uk-UA"/>
        </w:rPr>
        <w:t xml:space="preserve"> Ж.В., Данилюк С.Л., Терновський А.Ю.</w:t>
      </w:r>
    </w:p>
    <w:p w:rsidR="00E539EE" w:rsidRPr="00C67B12" w:rsidRDefault="00E539EE" w:rsidP="00E539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539EE" w:rsidRPr="00C67B12" w:rsidRDefault="00E539EE" w:rsidP="00E539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67B12">
        <w:rPr>
          <w:rFonts w:ascii="Times New Roman" w:hAnsi="Times New Roman"/>
          <w:bCs/>
          <w:sz w:val="28"/>
          <w:szCs w:val="28"/>
          <w:lang w:val="uk-UA"/>
        </w:rPr>
        <w:t xml:space="preserve">Після обговорення питання та зауважень юридичного департаменту Одеської міської ради, враховуючи пояснення, надані Департаментом земельних ресурсів Одеської міської ради, Голова комісії Страшний С.А. поставив на голосування пропозицію </w:t>
      </w:r>
      <w:proofErr w:type="spellStart"/>
      <w:r w:rsidRPr="00C67B12">
        <w:rPr>
          <w:rFonts w:ascii="Times New Roman" w:hAnsi="Times New Roman"/>
          <w:bCs/>
          <w:sz w:val="28"/>
          <w:szCs w:val="28"/>
          <w:lang w:val="uk-UA"/>
        </w:rPr>
        <w:t>Байдеріна</w:t>
      </w:r>
      <w:proofErr w:type="spellEnd"/>
      <w:r w:rsidRPr="00C67B12">
        <w:rPr>
          <w:rFonts w:ascii="Times New Roman" w:hAnsi="Times New Roman"/>
          <w:bCs/>
          <w:sz w:val="28"/>
          <w:szCs w:val="28"/>
          <w:lang w:val="uk-UA"/>
        </w:rPr>
        <w:t xml:space="preserve"> О.А. взяти до відома зауваження юридичного департаменту Одеської міської ради до вказаного проекту рішення Одеської міської ради.</w:t>
      </w:r>
    </w:p>
    <w:p w:rsidR="00E539EE" w:rsidRPr="00C67B12" w:rsidRDefault="00E539EE" w:rsidP="00E539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539EE" w:rsidRPr="00C67B12" w:rsidRDefault="00E539EE" w:rsidP="00E539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67B12">
        <w:rPr>
          <w:rFonts w:ascii="Times New Roman" w:hAnsi="Times New Roman"/>
          <w:b/>
          <w:sz w:val="28"/>
          <w:szCs w:val="28"/>
          <w:lang w:val="uk-UA"/>
        </w:rPr>
        <w:t xml:space="preserve">ВИСНОВКИ ТА РЕКОМЕНДАЦІЇ: </w:t>
      </w:r>
      <w:r w:rsidRPr="00C67B12">
        <w:rPr>
          <w:rFonts w:ascii="Times New Roman" w:hAnsi="Times New Roman"/>
          <w:bCs/>
          <w:sz w:val="28"/>
          <w:szCs w:val="28"/>
          <w:lang w:val="uk-UA"/>
        </w:rPr>
        <w:t xml:space="preserve">взяти до відома зауваження юридичного департаменту Одеської міської ради до проекту рішення «Про затвердження проекту землеустрою щодо відведення земельної ділянки, площею 0,0610 га, за адресою: м. Одеса, вул. Агрономічна, 205/6, та надання її в оренду фізичній особі-підприємцю </w:t>
      </w:r>
      <w:proofErr w:type="spellStart"/>
      <w:r w:rsidRPr="00C67B12">
        <w:rPr>
          <w:rFonts w:ascii="Times New Roman" w:hAnsi="Times New Roman"/>
          <w:bCs/>
          <w:sz w:val="28"/>
          <w:szCs w:val="28"/>
          <w:lang w:val="uk-UA"/>
        </w:rPr>
        <w:t>Ігнатовській</w:t>
      </w:r>
      <w:proofErr w:type="spellEnd"/>
      <w:r w:rsidRPr="00C67B12">
        <w:rPr>
          <w:rFonts w:ascii="Times New Roman" w:hAnsi="Times New Roman"/>
          <w:bCs/>
          <w:sz w:val="28"/>
          <w:szCs w:val="28"/>
          <w:lang w:val="uk-UA"/>
        </w:rPr>
        <w:t xml:space="preserve"> Р.В.» та залишити даний проект рішення у порядку денному чергової сесії Одеської міської ради.</w:t>
      </w:r>
    </w:p>
    <w:p w:rsidR="00E539EE" w:rsidRPr="00C67B12" w:rsidRDefault="00E539EE" w:rsidP="00E539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539EE" w:rsidRPr="00C67B12" w:rsidRDefault="00E539EE" w:rsidP="00E539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67B12">
        <w:rPr>
          <w:rFonts w:ascii="Times New Roman" w:hAnsi="Times New Roman"/>
          <w:b/>
          <w:sz w:val="28"/>
          <w:szCs w:val="28"/>
          <w:lang w:val="uk-UA"/>
        </w:rPr>
        <w:t>ГОЛОСУВАННЯ: «ЗА»</w:t>
      </w:r>
      <w:r w:rsidRPr="00C67B12">
        <w:rPr>
          <w:rFonts w:ascii="Times New Roman" w:hAnsi="Times New Roman"/>
          <w:sz w:val="28"/>
          <w:szCs w:val="28"/>
          <w:lang w:val="uk-UA"/>
        </w:rPr>
        <w:t xml:space="preserve"> - одноголосно, </w:t>
      </w:r>
      <w:r w:rsidRPr="00C67B12">
        <w:rPr>
          <w:rFonts w:ascii="Times New Roman" w:hAnsi="Times New Roman"/>
          <w:b/>
          <w:sz w:val="28"/>
          <w:szCs w:val="28"/>
          <w:lang w:val="uk-UA"/>
        </w:rPr>
        <w:t>«УТРИМАЛИСЯ»</w:t>
      </w:r>
      <w:r w:rsidRPr="00C67B12">
        <w:rPr>
          <w:rFonts w:ascii="Times New Roman" w:hAnsi="Times New Roman"/>
          <w:sz w:val="28"/>
          <w:szCs w:val="28"/>
          <w:lang w:val="uk-UA"/>
        </w:rPr>
        <w:t xml:space="preserve"> - немає, </w:t>
      </w:r>
      <w:r w:rsidRPr="00C67B12">
        <w:rPr>
          <w:rFonts w:ascii="Times New Roman" w:hAnsi="Times New Roman"/>
          <w:b/>
          <w:sz w:val="28"/>
          <w:szCs w:val="28"/>
          <w:lang w:val="uk-UA"/>
        </w:rPr>
        <w:t>«ПРОТИ»</w:t>
      </w:r>
      <w:r w:rsidRPr="00C67B12">
        <w:rPr>
          <w:rFonts w:ascii="Times New Roman" w:hAnsi="Times New Roman"/>
          <w:sz w:val="28"/>
          <w:szCs w:val="28"/>
          <w:lang w:val="uk-UA"/>
        </w:rPr>
        <w:t xml:space="preserve"> - немає.</w:t>
      </w:r>
    </w:p>
    <w:p w:rsidR="00E539EE" w:rsidRPr="00C67B12" w:rsidRDefault="00E539EE" w:rsidP="00E539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67B12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E539EE" w:rsidRPr="00C67B12" w:rsidRDefault="00E539EE" w:rsidP="00E539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39EE" w:rsidRPr="00C67B12" w:rsidRDefault="00E539EE" w:rsidP="00E539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67B12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СЛУХАЛИ: </w:t>
      </w:r>
      <w:r w:rsidRPr="00C67B12">
        <w:rPr>
          <w:rFonts w:ascii="Times New Roman" w:hAnsi="Times New Roman"/>
          <w:bCs/>
          <w:sz w:val="28"/>
          <w:szCs w:val="28"/>
          <w:lang w:val="uk-UA"/>
        </w:rPr>
        <w:t>Голову комісії Страшного С.А., який проінформував присутніх про наявність зауважень Юридичного департаменту Одеської міської ради (лист №203-з/</w:t>
      </w:r>
      <w:proofErr w:type="spellStart"/>
      <w:r w:rsidRPr="00C67B12">
        <w:rPr>
          <w:rFonts w:ascii="Times New Roman" w:hAnsi="Times New Roman"/>
          <w:bCs/>
          <w:sz w:val="28"/>
          <w:szCs w:val="28"/>
          <w:lang w:val="uk-UA"/>
        </w:rPr>
        <w:t>вих</w:t>
      </w:r>
      <w:proofErr w:type="spellEnd"/>
      <w:r w:rsidRPr="00C67B12">
        <w:rPr>
          <w:rFonts w:ascii="Times New Roman" w:hAnsi="Times New Roman"/>
          <w:bCs/>
          <w:sz w:val="28"/>
          <w:szCs w:val="28"/>
          <w:lang w:val="uk-UA"/>
        </w:rPr>
        <w:t xml:space="preserve"> від 25.09.2023) до проекту рішення у блоці питань 6.4., а саме:</w:t>
      </w:r>
    </w:p>
    <w:p w:rsidR="00E539EE" w:rsidRPr="00C67B12" w:rsidRDefault="00E539EE" w:rsidP="00E539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67B12">
        <w:rPr>
          <w:rFonts w:ascii="Times New Roman" w:hAnsi="Times New Roman"/>
          <w:bCs/>
          <w:sz w:val="28"/>
          <w:szCs w:val="28"/>
          <w:lang w:val="uk-UA"/>
        </w:rPr>
        <w:t>ТОВ «ВВЮГ» - вул. Дворянська, 14.</w:t>
      </w:r>
    </w:p>
    <w:p w:rsidR="00E539EE" w:rsidRPr="00C67B12" w:rsidRDefault="00E539EE" w:rsidP="00E539EE">
      <w:pPr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39EE" w:rsidRPr="00C67B12" w:rsidRDefault="00E539EE" w:rsidP="00E53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67B12">
        <w:rPr>
          <w:rFonts w:ascii="Times New Roman" w:hAnsi="Times New Roman"/>
          <w:b/>
          <w:sz w:val="28"/>
          <w:szCs w:val="28"/>
          <w:lang w:val="uk-UA"/>
        </w:rPr>
        <w:t xml:space="preserve">ВИСТУПИЛИ: </w:t>
      </w:r>
      <w:r w:rsidRPr="00C67B12">
        <w:rPr>
          <w:rFonts w:ascii="Times New Roman" w:hAnsi="Times New Roman"/>
          <w:sz w:val="28"/>
          <w:szCs w:val="28"/>
          <w:lang w:val="uk-UA"/>
        </w:rPr>
        <w:t xml:space="preserve">Новікова Н.О., Байдерін О.А., </w:t>
      </w:r>
      <w:proofErr w:type="spellStart"/>
      <w:r w:rsidRPr="00C67B12">
        <w:rPr>
          <w:rFonts w:ascii="Times New Roman" w:hAnsi="Times New Roman"/>
          <w:sz w:val="28"/>
          <w:szCs w:val="28"/>
          <w:lang w:val="uk-UA"/>
        </w:rPr>
        <w:t>Мандриченко</w:t>
      </w:r>
      <w:proofErr w:type="spellEnd"/>
      <w:r w:rsidRPr="00C67B12">
        <w:rPr>
          <w:rFonts w:ascii="Times New Roman" w:hAnsi="Times New Roman"/>
          <w:sz w:val="28"/>
          <w:szCs w:val="28"/>
          <w:lang w:val="uk-UA"/>
        </w:rPr>
        <w:t xml:space="preserve"> Ж.В., Данилюк С.Л., Терновський А.Ю.</w:t>
      </w:r>
    </w:p>
    <w:p w:rsidR="00E539EE" w:rsidRPr="00C67B12" w:rsidRDefault="00E539EE" w:rsidP="00E539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539EE" w:rsidRPr="00C67B12" w:rsidRDefault="00E539EE" w:rsidP="00E539EE">
      <w:pPr>
        <w:pStyle w:val="3"/>
        <w:tabs>
          <w:tab w:val="right" w:pos="3044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C67B12">
        <w:rPr>
          <w:sz w:val="28"/>
          <w:szCs w:val="28"/>
          <w:lang w:val="uk-UA"/>
        </w:rPr>
        <w:t>Виступив Терновський А.Ю., який проінформував присутніх, що утримується від голосування по даному питанню, у зв’язку з наявністю конфлікту інтересів.</w:t>
      </w:r>
    </w:p>
    <w:p w:rsidR="00E539EE" w:rsidRPr="00C67B12" w:rsidRDefault="00E539EE" w:rsidP="00E539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539EE" w:rsidRPr="00C67B12" w:rsidRDefault="00E539EE" w:rsidP="00E539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67B12">
        <w:rPr>
          <w:rFonts w:ascii="Times New Roman" w:hAnsi="Times New Roman"/>
          <w:bCs/>
          <w:sz w:val="28"/>
          <w:szCs w:val="28"/>
          <w:lang w:val="uk-UA"/>
        </w:rPr>
        <w:t xml:space="preserve">Після обговорення питання та зауважень юридичного департаменту Одеської міської ради, враховуючи пояснення, надані Департаментом земельних ресурсів Одеської міської ради, Голова комісії Страшний С.А. поставив на голосування пропозицію </w:t>
      </w:r>
      <w:proofErr w:type="spellStart"/>
      <w:r w:rsidRPr="00C67B12">
        <w:rPr>
          <w:rFonts w:ascii="Times New Roman" w:hAnsi="Times New Roman"/>
          <w:bCs/>
          <w:sz w:val="28"/>
          <w:szCs w:val="28"/>
          <w:lang w:val="uk-UA"/>
        </w:rPr>
        <w:t>Мандриченко</w:t>
      </w:r>
      <w:proofErr w:type="spellEnd"/>
      <w:r w:rsidRPr="00C67B12">
        <w:rPr>
          <w:rFonts w:ascii="Times New Roman" w:hAnsi="Times New Roman"/>
          <w:bCs/>
          <w:sz w:val="28"/>
          <w:szCs w:val="28"/>
          <w:lang w:val="uk-UA"/>
        </w:rPr>
        <w:t xml:space="preserve"> Ж.В. взяти до відома зауваження юридичного департаменту Одеської міської ради до вказаного проекту рішення Одеської міської ради.</w:t>
      </w:r>
    </w:p>
    <w:p w:rsidR="00E539EE" w:rsidRPr="00C67B12" w:rsidRDefault="00E539EE" w:rsidP="00E539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539EE" w:rsidRPr="00C67B12" w:rsidRDefault="00E539EE" w:rsidP="00E539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67B12">
        <w:rPr>
          <w:rFonts w:ascii="Times New Roman" w:hAnsi="Times New Roman"/>
          <w:b/>
          <w:sz w:val="28"/>
          <w:szCs w:val="28"/>
          <w:lang w:val="uk-UA"/>
        </w:rPr>
        <w:t xml:space="preserve">ВИСНОВКИ ТА РЕКОМЕНДАЦІЇ: </w:t>
      </w:r>
      <w:r w:rsidRPr="00C67B12">
        <w:rPr>
          <w:rFonts w:ascii="Times New Roman" w:hAnsi="Times New Roman"/>
          <w:bCs/>
          <w:sz w:val="28"/>
          <w:szCs w:val="28"/>
          <w:lang w:val="uk-UA"/>
        </w:rPr>
        <w:t>взяти до відома зауваження юридичного департаменту Одеської міської ради до проекту рішення «Про затвердження проекту землеустрою щодо відведення земельної ділянки, площею 0,0900 га, за адресою: м. Одеса, вул. Дворянська, 14, та надання її в оренду ТОВ «ВВЮГ» та залишити  даний проект рішення у порядку денному чергової сесії Одеської міської ради.</w:t>
      </w:r>
    </w:p>
    <w:p w:rsidR="00E539EE" w:rsidRPr="00C67B12" w:rsidRDefault="00E539EE" w:rsidP="00E539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539EE" w:rsidRPr="00C67B12" w:rsidRDefault="00E539EE" w:rsidP="00E539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67B12">
        <w:rPr>
          <w:rFonts w:ascii="Times New Roman" w:hAnsi="Times New Roman"/>
          <w:b/>
          <w:sz w:val="28"/>
          <w:szCs w:val="28"/>
          <w:lang w:val="uk-UA"/>
        </w:rPr>
        <w:t>ГОЛОСУВАННЯ: «ЗА»</w:t>
      </w:r>
      <w:r w:rsidRPr="00C67B12">
        <w:rPr>
          <w:rFonts w:ascii="Times New Roman" w:hAnsi="Times New Roman"/>
          <w:sz w:val="28"/>
          <w:szCs w:val="28"/>
          <w:lang w:val="uk-UA"/>
        </w:rPr>
        <w:t xml:space="preserve"> - 4 (чотири) депутати, </w:t>
      </w:r>
      <w:r w:rsidRPr="00C67B12">
        <w:rPr>
          <w:rFonts w:ascii="Times New Roman" w:hAnsi="Times New Roman"/>
          <w:b/>
          <w:sz w:val="28"/>
          <w:szCs w:val="28"/>
          <w:lang w:val="uk-UA"/>
        </w:rPr>
        <w:t>«УТРИМАЛИСЯ»</w:t>
      </w:r>
      <w:r w:rsidRPr="00C67B12">
        <w:rPr>
          <w:rFonts w:ascii="Times New Roman" w:hAnsi="Times New Roman"/>
          <w:sz w:val="28"/>
          <w:szCs w:val="28"/>
          <w:lang w:val="uk-UA"/>
        </w:rPr>
        <w:t xml:space="preserve"> - немає, </w:t>
      </w:r>
      <w:r w:rsidRPr="00C67B12">
        <w:rPr>
          <w:rFonts w:ascii="Times New Roman" w:hAnsi="Times New Roman"/>
          <w:b/>
          <w:sz w:val="28"/>
          <w:szCs w:val="28"/>
          <w:lang w:val="uk-UA"/>
        </w:rPr>
        <w:t>«ПРОТИ»</w:t>
      </w:r>
      <w:r w:rsidRPr="00C67B12">
        <w:rPr>
          <w:rFonts w:ascii="Times New Roman" w:hAnsi="Times New Roman"/>
          <w:sz w:val="28"/>
          <w:szCs w:val="28"/>
          <w:lang w:val="uk-UA"/>
        </w:rPr>
        <w:t xml:space="preserve"> - немає. Не голосував Терновський А.Ю.</w:t>
      </w:r>
    </w:p>
    <w:p w:rsidR="00E539EE" w:rsidRPr="00C67B12" w:rsidRDefault="00E539EE" w:rsidP="00E539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67B12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E539EE" w:rsidRPr="00C67B12" w:rsidRDefault="00E539EE" w:rsidP="00E539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67B12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C67B12">
        <w:rPr>
          <w:rFonts w:ascii="Times New Roman" w:hAnsi="Times New Roman"/>
          <w:bCs/>
          <w:sz w:val="28"/>
          <w:szCs w:val="28"/>
          <w:lang w:val="uk-UA"/>
        </w:rPr>
        <w:t>Голову комісії Страшного С.А., який проінформував присутніх про наявність зауважень Юридичного департаменту Одеської міської ради (лист №204-з/</w:t>
      </w:r>
      <w:proofErr w:type="spellStart"/>
      <w:r w:rsidRPr="00C67B12">
        <w:rPr>
          <w:rFonts w:ascii="Times New Roman" w:hAnsi="Times New Roman"/>
          <w:bCs/>
          <w:sz w:val="28"/>
          <w:szCs w:val="28"/>
          <w:lang w:val="uk-UA"/>
        </w:rPr>
        <w:t>вих</w:t>
      </w:r>
      <w:proofErr w:type="spellEnd"/>
      <w:r w:rsidRPr="00C67B12">
        <w:rPr>
          <w:rFonts w:ascii="Times New Roman" w:hAnsi="Times New Roman"/>
          <w:bCs/>
          <w:sz w:val="28"/>
          <w:szCs w:val="28"/>
          <w:lang w:val="uk-UA"/>
        </w:rPr>
        <w:t xml:space="preserve"> від 25.09.2023) до проекту рішення Одеської міської ради «Про передачу у власність шляхом продажу ПП «РОЗАН БРОКСЕВІС» земельної ділянки, площею 0,2035 га за адресою: м. Одеса, вул. Пушкінська, 36, вид цільового призначення – 03.09. для будівництва та обслуговування будівель кредитно-фінансових установ».</w:t>
      </w:r>
    </w:p>
    <w:p w:rsidR="00E539EE" w:rsidRPr="00C67B12" w:rsidRDefault="00E539EE" w:rsidP="00E539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539EE" w:rsidRPr="00C67B12" w:rsidRDefault="00E539EE" w:rsidP="00E53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67B12">
        <w:rPr>
          <w:rFonts w:ascii="Times New Roman" w:hAnsi="Times New Roman"/>
          <w:b/>
          <w:sz w:val="28"/>
          <w:szCs w:val="28"/>
          <w:lang w:val="uk-UA"/>
        </w:rPr>
        <w:t xml:space="preserve">ВИСТУПИЛИ: </w:t>
      </w:r>
      <w:r w:rsidRPr="00C67B12">
        <w:rPr>
          <w:rFonts w:ascii="Times New Roman" w:hAnsi="Times New Roman"/>
          <w:sz w:val="28"/>
          <w:szCs w:val="28"/>
          <w:lang w:val="uk-UA"/>
        </w:rPr>
        <w:t xml:space="preserve">Новікова Н.О., Байдерін О.А., </w:t>
      </w:r>
      <w:proofErr w:type="spellStart"/>
      <w:r w:rsidRPr="00C67B12">
        <w:rPr>
          <w:rFonts w:ascii="Times New Roman" w:hAnsi="Times New Roman"/>
          <w:sz w:val="28"/>
          <w:szCs w:val="28"/>
          <w:lang w:val="uk-UA"/>
        </w:rPr>
        <w:t>Мандриченко</w:t>
      </w:r>
      <w:proofErr w:type="spellEnd"/>
      <w:r w:rsidRPr="00C67B12">
        <w:rPr>
          <w:rFonts w:ascii="Times New Roman" w:hAnsi="Times New Roman"/>
          <w:sz w:val="28"/>
          <w:szCs w:val="28"/>
          <w:lang w:val="uk-UA"/>
        </w:rPr>
        <w:t xml:space="preserve"> Ж.В., Данилюк С.Л., Терновський А.Ю.</w:t>
      </w:r>
    </w:p>
    <w:p w:rsidR="00E539EE" w:rsidRPr="00C67B12" w:rsidRDefault="00E539EE" w:rsidP="00E539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539EE" w:rsidRPr="00C67B12" w:rsidRDefault="00E539EE" w:rsidP="00E539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67B12">
        <w:rPr>
          <w:rFonts w:ascii="Times New Roman" w:hAnsi="Times New Roman"/>
          <w:bCs/>
          <w:sz w:val="28"/>
          <w:szCs w:val="28"/>
          <w:lang w:val="uk-UA"/>
        </w:rPr>
        <w:t xml:space="preserve">Після обговорення питання та зауважень юридичного департаменту Одеської міської ради, враховуючи пояснення, надані Департаментом земельних ресурсів Одеської міської ради, Голова комісії Страшний С.А. поставив на голосування пропозицію </w:t>
      </w:r>
      <w:proofErr w:type="spellStart"/>
      <w:r w:rsidRPr="00C67B12">
        <w:rPr>
          <w:rFonts w:ascii="Times New Roman" w:hAnsi="Times New Roman"/>
          <w:bCs/>
          <w:sz w:val="28"/>
          <w:szCs w:val="28"/>
          <w:lang w:val="uk-UA"/>
        </w:rPr>
        <w:t>Байдеріна</w:t>
      </w:r>
      <w:proofErr w:type="spellEnd"/>
      <w:r w:rsidRPr="00C67B12">
        <w:rPr>
          <w:rFonts w:ascii="Times New Roman" w:hAnsi="Times New Roman"/>
          <w:bCs/>
          <w:sz w:val="28"/>
          <w:szCs w:val="28"/>
          <w:lang w:val="uk-UA"/>
        </w:rPr>
        <w:t xml:space="preserve"> О.А. взяти до відома зауваження юридичного департаменту Одеської міської ради до вказаного проекту рішення Одеської міської ради.</w:t>
      </w:r>
    </w:p>
    <w:p w:rsidR="00E539EE" w:rsidRPr="00C67B12" w:rsidRDefault="00E539EE" w:rsidP="00E539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539EE" w:rsidRPr="00C67B12" w:rsidRDefault="00E539EE" w:rsidP="00E539E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67B12">
        <w:rPr>
          <w:rFonts w:ascii="Times New Roman" w:hAnsi="Times New Roman"/>
          <w:b/>
          <w:sz w:val="28"/>
          <w:szCs w:val="28"/>
          <w:lang w:val="uk-UA"/>
        </w:rPr>
        <w:t xml:space="preserve">ВИСНОВКИ ТА РЕКОМЕНДАЦІЇ: </w:t>
      </w:r>
      <w:r w:rsidRPr="00C67B12">
        <w:rPr>
          <w:rFonts w:ascii="Times New Roman" w:hAnsi="Times New Roman"/>
          <w:bCs/>
          <w:sz w:val="28"/>
          <w:szCs w:val="28"/>
          <w:lang w:val="uk-UA"/>
        </w:rPr>
        <w:t>взяти до відома зауваження юридичного департаменту Одеської міської ради до проекту рішення «Про передачу у власність шляхом продажу ПП «РОЗАН БРОКСЕВІС» земельної ділянки, площею 0,2035 га за адресою: м. Одеса, вул. Пушкінська, 36, вид цільового призначення – 03.09. для будівництва та обслуговування будівель кредитно-фінансових установ» та залишити даний проект рішення у порядку денному чергової сесії Одеської міської ради.</w:t>
      </w:r>
    </w:p>
    <w:p w:rsidR="00E539EE" w:rsidRPr="00C67B12" w:rsidRDefault="00E539EE" w:rsidP="00E539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539EE" w:rsidRPr="00C67B12" w:rsidRDefault="00E539EE" w:rsidP="00E539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67B12">
        <w:rPr>
          <w:rFonts w:ascii="Times New Roman" w:hAnsi="Times New Roman"/>
          <w:b/>
          <w:sz w:val="28"/>
          <w:szCs w:val="28"/>
          <w:lang w:val="uk-UA"/>
        </w:rPr>
        <w:t>ГОЛОСУВАННЯ: «ЗА»</w:t>
      </w:r>
      <w:r w:rsidRPr="00C67B12">
        <w:rPr>
          <w:rFonts w:ascii="Times New Roman" w:hAnsi="Times New Roman"/>
          <w:sz w:val="28"/>
          <w:szCs w:val="28"/>
          <w:lang w:val="uk-UA"/>
        </w:rPr>
        <w:t xml:space="preserve"> - одноголосно, </w:t>
      </w:r>
      <w:r w:rsidRPr="00C67B12">
        <w:rPr>
          <w:rFonts w:ascii="Times New Roman" w:hAnsi="Times New Roman"/>
          <w:b/>
          <w:sz w:val="28"/>
          <w:szCs w:val="28"/>
          <w:lang w:val="uk-UA"/>
        </w:rPr>
        <w:t>«УТРИМАЛИСЯ»</w:t>
      </w:r>
      <w:r w:rsidRPr="00C67B12">
        <w:rPr>
          <w:rFonts w:ascii="Times New Roman" w:hAnsi="Times New Roman"/>
          <w:sz w:val="28"/>
          <w:szCs w:val="28"/>
          <w:lang w:val="uk-UA"/>
        </w:rPr>
        <w:t xml:space="preserve"> - немає, </w:t>
      </w:r>
      <w:r w:rsidRPr="00C67B12">
        <w:rPr>
          <w:rFonts w:ascii="Times New Roman" w:hAnsi="Times New Roman"/>
          <w:b/>
          <w:sz w:val="28"/>
          <w:szCs w:val="28"/>
          <w:lang w:val="uk-UA"/>
        </w:rPr>
        <w:t>«ПРОТИ»</w:t>
      </w:r>
      <w:r w:rsidRPr="00C67B12">
        <w:rPr>
          <w:rFonts w:ascii="Times New Roman" w:hAnsi="Times New Roman"/>
          <w:sz w:val="28"/>
          <w:szCs w:val="28"/>
          <w:lang w:val="uk-UA"/>
        </w:rPr>
        <w:t xml:space="preserve"> - немає.</w:t>
      </w:r>
    </w:p>
    <w:p w:rsidR="00E539EE" w:rsidRPr="00C67B12" w:rsidRDefault="00E539EE" w:rsidP="00E539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67B12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E539EE" w:rsidRPr="00C67B12" w:rsidRDefault="00E539EE" w:rsidP="00E539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39EE" w:rsidRPr="00C67B12" w:rsidRDefault="00E539EE" w:rsidP="00E53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67B12">
        <w:rPr>
          <w:rFonts w:ascii="Times New Roman" w:hAnsi="Times New Roman"/>
          <w:sz w:val="28"/>
          <w:szCs w:val="28"/>
          <w:lang w:val="uk-UA"/>
        </w:rPr>
        <w:t>Питання порядку денного засідання постійної комісії вичерпано та Голова комісії Страшний С.А. закрив засідання.</w:t>
      </w:r>
    </w:p>
    <w:p w:rsidR="00E539EE" w:rsidRPr="00C67B12" w:rsidRDefault="00E539EE" w:rsidP="00E539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39EE" w:rsidRPr="00C67B12" w:rsidRDefault="00E539EE" w:rsidP="00E539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39EE" w:rsidRPr="00C67B12" w:rsidRDefault="00E539EE" w:rsidP="00E539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67B12">
        <w:rPr>
          <w:rFonts w:ascii="Times New Roman" w:hAnsi="Times New Roman"/>
          <w:sz w:val="28"/>
          <w:szCs w:val="28"/>
          <w:lang w:val="uk-UA"/>
        </w:rPr>
        <w:t>Голова комісії                                                                       Сергій СТРАШНИЙ</w:t>
      </w:r>
    </w:p>
    <w:p w:rsidR="00E539EE" w:rsidRPr="00C67B12" w:rsidRDefault="00E539EE" w:rsidP="00E539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39EE" w:rsidRPr="00C67B12" w:rsidRDefault="00E539EE" w:rsidP="00E539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39EE" w:rsidRPr="00C67B12" w:rsidRDefault="00E539EE" w:rsidP="00E539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67B12">
        <w:rPr>
          <w:rFonts w:ascii="Times New Roman" w:hAnsi="Times New Roman"/>
          <w:sz w:val="28"/>
          <w:szCs w:val="28"/>
          <w:lang w:val="uk-UA"/>
        </w:rPr>
        <w:t>Секретар комісії</w:t>
      </w:r>
      <w:r w:rsidRPr="00C67B12">
        <w:rPr>
          <w:rFonts w:ascii="Times New Roman" w:hAnsi="Times New Roman"/>
          <w:sz w:val="28"/>
          <w:szCs w:val="28"/>
          <w:lang w:val="uk-UA"/>
        </w:rPr>
        <w:tab/>
      </w:r>
      <w:r w:rsidRPr="00C67B12">
        <w:rPr>
          <w:rFonts w:ascii="Times New Roman" w:hAnsi="Times New Roman"/>
          <w:sz w:val="28"/>
          <w:szCs w:val="28"/>
          <w:lang w:val="uk-UA"/>
        </w:rPr>
        <w:tab/>
      </w:r>
      <w:r w:rsidRPr="00C67B12">
        <w:rPr>
          <w:rFonts w:ascii="Times New Roman" w:hAnsi="Times New Roman"/>
          <w:sz w:val="28"/>
          <w:szCs w:val="28"/>
          <w:lang w:val="uk-UA"/>
        </w:rPr>
        <w:tab/>
      </w:r>
      <w:r w:rsidRPr="00C67B12">
        <w:rPr>
          <w:rFonts w:ascii="Times New Roman" w:hAnsi="Times New Roman"/>
          <w:sz w:val="28"/>
          <w:szCs w:val="28"/>
          <w:lang w:val="uk-UA"/>
        </w:rPr>
        <w:tab/>
      </w:r>
      <w:r w:rsidRPr="00C67B12">
        <w:rPr>
          <w:rFonts w:ascii="Times New Roman" w:hAnsi="Times New Roman"/>
          <w:sz w:val="28"/>
          <w:szCs w:val="28"/>
          <w:lang w:val="uk-UA"/>
        </w:rPr>
        <w:tab/>
      </w:r>
      <w:r w:rsidRPr="00C67B12">
        <w:rPr>
          <w:rFonts w:ascii="Times New Roman" w:hAnsi="Times New Roman"/>
          <w:sz w:val="28"/>
          <w:szCs w:val="28"/>
          <w:lang w:val="uk-UA"/>
        </w:rPr>
        <w:tab/>
        <w:t xml:space="preserve">                Сергій ДАНИЛЮК</w:t>
      </w:r>
    </w:p>
    <w:p w:rsidR="00E539EE" w:rsidRPr="00C67B12" w:rsidRDefault="00E539EE" w:rsidP="00E539EE">
      <w:pPr>
        <w:pStyle w:val="3"/>
        <w:tabs>
          <w:tab w:val="right" w:pos="3044"/>
        </w:tabs>
        <w:spacing w:after="0"/>
        <w:ind w:left="0" w:firstLine="567"/>
        <w:jc w:val="both"/>
        <w:rPr>
          <w:sz w:val="28"/>
          <w:szCs w:val="28"/>
          <w:lang w:val="uk-UA"/>
        </w:rPr>
      </w:pPr>
    </w:p>
    <w:p w:rsidR="00C871B8" w:rsidRPr="00E539EE" w:rsidRDefault="00C871B8">
      <w:pPr>
        <w:rPr>
          <w:lang w:val="uk-UA"/>
        </w:rPr>
      </w:pPr>
      <w:bookmarkStart w:id="0" w:name="_GoBack"/>
      <w:bookmarkEnd w:id="0"/>
    </w:p>
    <w:sectPr w:rsidR="00C871B8" w:rsidRPr="00E539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333393"/>
    <w:multiLevelType w:val="hybridMultilevel"/>
    <w:tmpl w:val="4CEA2474"/>
    <w:lvl w:ilvl="0" w:tplc="7C98565A">
      <w:start w:val="2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EE"/>
    <w:rsid w:val="00C871B8"/>
    <w:rsid w:val="00E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3CF29-7CF2-4FC5-9F63-42E01E98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9E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qFormat/>
    <w:rsid w:val="00E539E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539EE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4150</Words>
  <Characters>2367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Sov6</dc:creator>
  <cp:keywords/>
  <dc:description/>
  <cp:lastModifiedBy>Sov6</cp:lastModifiedBy>
  <cp:revision>1</cp:revision>
  <dcterms:created xsi:type="dcterms:W3CDTF">2025-07-23T12:10:00Z</dcterms:created>
  <dcterms:modified xsi:type="dcterms:W3CDTF">2025-07-23T12:11:00Z</dcterms:modified>
</cp:coreProperties>
</file>