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5A" w:rsidRDefault="009F2697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E5A" w:rsidRDefault="002F6E5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F6E5A" w:rsidRDefault="002F6E5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F6E5A" w:rsidRDefault="009F2697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2F6E5A" w:rsidRDefault="009F2697">
      <w:pPr>
        <w:spacing w:after="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ПОСТІЙНА КОМІСІЯ</w:t>
      </w:r>
    </w:p>
    <w:p w:rsidR="002F6E5A" w:rsidRDefault="009F2697">
      <w:pPr>
        <w:spacing w:after="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2F6E5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2F6E5A" w:rsidRDefault="002F6E5A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2F6E5A" w:rsidRDefault="009F2697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пл. Біржова, 1, м. Одеса, 65026, Україна</w:t>
            </w:r>
          </w:p>
        </w:tc>
      </w:tr>
    </w:tbl>
    <w:p w:rsidR="002F6E5A" w:rsidRDefault="009F2697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2F6E5A" w:rsidRDefault="009F2697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2F6E5A" w:rsidRDefault="009F2697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2F6E5A" w:rsidRDefault="002F6E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F6E5A" w:rsidRDefault="009F269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2F6E5A" w:rsidRDefault="009F269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2F6E5A" w:rsidRDefault="002F6E5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F6E5A" w:rsidRDefault="009F269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28 жовтня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                 каб. </w:t>
      </w:r>
      <w:r>
        <w:rPr>
          <w:rFonts w:ascii="Times New Roman" w:hAnsi="Times New Roman"/>
          <w:b/>
          <w:sz w:val="28"/>
          <w:szCs w:val="28"/>
        </w:rPr>
        <w:t xml:space="preserve">307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F6E5A" w:rsidRDefault="002F6E5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F6E5A" w:rsidRDefault="009F269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2F6E5A" w:rsidRDefault="009F26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2F6E5A" w:rsidRDefault="009F26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2F6E5A" w:rsidRDefault="009F26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2F6E5A" w:rsidRDefault="002F6E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2F6E5A" w:rsidRDefault="009F26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tbl>
      <w:tblPr>
        <w:tblW w:w="9949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6220"/>
      </w:tblGrid>
      <w:tr w:rsidR="002F6E5A">
        <w:trPr>
          <w:trHeight w:val="131"/>
        </w:trPr>
        <w:tc>
          <w:tcPr>
            <w:tcW w:w="3689" w:type="dxa"/>
          </w:tcPr>
          <w:p w:rsidR="002F6E5A" w:rsidRDefault="009F2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2F6E5A" w:rsidRDefault="009F2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6154" w:type="dxa"/>
          </w:tcPr>
          <w:p w:rsidR="002F6E5A" w:rsidRDefault="002F6E5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5A" w:rsidRDefault="009F269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  <w:tr w:rsidR="002F6E5A">
        <w:trPr>
          <w:trHeight w:val="6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5A" w:rsidRDefault="009F269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Хитренко </w:t>
            </w:r>
          </w:p>
          <w:p w:rsidR="002F6E5A" w:rsidRDefault="009F269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Володимирович  </w:t>
            </w:r>
          </w:p>
          <w:p w:rsidR="002F6E5A" w:rsidRDefault="002F6E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5A" w:rsidRDefault="002F6E5A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5A" w:rsidRDefault="009F2697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 транспорту, зв’язку та організації дорожнього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руху Одеської міської ради;</w:t>
            </w:r>
          </w:p>
        </w:tc>
      </w:tr>
      <w:tr w:rsidR="002F6E5A">
        <w:trPr>
          <w:trHeight w:val="131"/>
        </w:trPr>
        <w:tc>
          <w:tcPr>
            <w:tcW w:w="3689" w:type="dxa"/>
          </w:tcPr>
          <w:p w:rsidR="002F6E5A" w:rsidRDefault="009F2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2F6E5A" w:rsidRDefault="009F2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154" w:type="dxa"/>
          </w:tcPr>
          <w:p w:rsidR="002F6E5A" w:rsidRDefault="002F6E5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5A" w:rsidRDefault="009F269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2F6E5A">
        <w:trPr>
          <w:trHeight w:val="13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5A" w:rsidRDefault="009F2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Литовчук</w:t>
            </w:r>
          </w:p>
          <w:p w:rsidR="002F6E5A" w:rsidRDefault="009F2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 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5A" w:rsidRDefault="002F6E5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5A" w:rsidRDefault="009F269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комунального підприємства “Одесміськелектротранс”.</w:t>
            </w:r>
          </w:p>
        </w:tc>
      </w:tr>
    </w:tbl>
    <w:p w:rsidR="002F6E5A" w:rsidRDefault="002F6E5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6E5A" w:rsidRDefault="002F6E5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6E5A" w:rsidRDefault="009F2697">
      <w:pPr>
        <w:spacing w:after="0" w:line="240" w:lineRule="auto"/>
        <w:ind w:leftChars="-100" w:left="-220" w:firstLineChars="157" w:firstLine="408"/>
        <w:jc w:val="both"/>
        <w:rPr>
          <w:rStyle w:val="a3"/>
          <w:rFonts w:ascii="Times New Roman" w:hAnsi="Times New Roman"/>
          <w:b w:val="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6"/>
          <w:szCs w:val="26"/>
          <w:lang w:val="uk-UA"/>
        </w:rPr>
        <w:t>з питань комунальної власності, економічної, інвестиційної, державної регуляторної політики та підприємництва 28 жовтня 2025 року.</w:t>
      </w:r>
    </w:p>
    <w:p w:rsidR="002F6E5A" w:rsidRDefault="009F2697">
      <w:pPr>
        <w:spacing w:after="0" w:line="240" w:lineRule="auto"/>
        <w:ind w:leftChars="-100" w:left="-220" w:firstLineChars="157" w:firstLine="408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Голосували за обрання в.о. секретарем на засіданні постійної комісії </w:t>
      </w:r>
      <w:r>
        <w:rPr>
          <w:rStyle w:val="a3"/>
          <w:rFonts w:ascii="Times New Roman" w:hAnsi="Times New Roman"/>
          <w:b w:val="0"/>
          <w:sz w:val="26"/>
          <w:szCs w:val="26"/>
          <w:lang w:val="uk-UA"/>
        </w:rPr>
        <w:t>з питань комунальної власності, економічної, інвестиційної, державної регуляторної політики та підприємництва 28 жовтня 2025 року Сеника Романа Віталійовича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p w:rsidR="002F6E5A" w:rsidRDefault="009F2697">
      <w:pPr>
        <w:spacing w:after="0" w:line="240" w:lineRule="auto"/>
        <w:ind w:leftChars="-100" w:left="-220" w:firstLineChars="157" w:firstLine="41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За – одноголосно. </w:t>
      </w:r>
    </w:p>
    <w:p w:rsidR="002F6E5A" w:rsidRDefault="009F2697">
      <w:pPr>
        <w:spacing w:after="0" w:line="240" w:lineRule="auto"/>
        <w:ind w:leftChars="-100" w:left="-220" w:firstLineChars="157" w:firstLine="4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6"/>
          <w:szCs w:val="26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28 жовтня </w:t>
      </w:r>
      <w:r>
        <w:rPr>
          <w:rStyle w:val="a3"/>
          <w:rFonts w:ascii="Times New Roman" w:hAnsi="Times New Roman"/>
          <w:b w:val="0"/>
          <w:sz w:val="26"/>
          <w:szCs w:val="26"/>
          <w:lang w:val="uk-UA"/>
        </w:rPr>
        <w:t xml:space="preserve">2025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року Сеника Романа Віталійовича. </w:t>
      </w:r>
    </w:p>
    <w:p w:rsidR="002F6E5A" w:rsidRDefault="002F6E5A">
      <w:pPr>
        <w:spacing w:after="0" w:line="240" w:lineRule="auto"/>
        <w:ind w:leftChars="-100" w:left="-220" w:firstLineChars="157" w:firstLine="4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2F6E5A" w:rsidRDefault="002F6E5A">
      <w:pPr>
        <w:spacing w:after="0" w:line="240" w:lineRule="auto"/>
        <w:ind w:leftChars="-100" w:left="-220" w:firstLineChars="157" w:firstLine="4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2F6E5A" w:rsidRDefault="009F2697">
      <w:pPr>
        <w:tabs>
          <w:tab w:val="left" w:pos="220"/>
        </w:tabs>
        <w:spacing w:after="0" w:line="240" w:lineRule="auto"/>
        <w:ind w:leftChars="-100" w:left="-220" w:right="58" w:firstLineChars="235" w:firstLine="61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СЛУХАЛИ: Інформацію за зверненням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д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иректора Департаменту комунальної  власності 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Одеської міської ради 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Олександра Ахмерова щодо </w:t>
      </w:r>
      <w:r>
        <w:rPr>
          <w:rFonts w:ascii="Times New Roman" w:hAnsi="Times New Roman"/>
          <w:sz w:val="26"/>
          <w:szCs w:val="26"/>
          <w:lang w:val="uk-UA"/>
        </w:rPr>
        <w:t>проєкт</w:t>
      </w:r>
      <w:r w:rsidRPr="00A26AB6">
        <w:rPr>
          <w:rFonts w:ascii="Times New Roman" w:hAnsi="Times New Roman"/>
          <w:sz w:val="26"/>
          <w:szCs w:val="26"/>
          <w:lang w:val="uk-UA"/>
        </w:rPr>
        <w:t>у</w:t>
      </w:r>
      <w:r>
        <w:rPr>
          <w:rFonts w:ascii="Times New Roman" w:hAnsi="Times New Roman"/>
          <w:sz w:val="26"/>
          <w:szCs w:val="26"/>
          <w:lang w:val="uk-UA"/>
        </w:rPr>
        <w:t xml:space="preserve"> рішення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«</w:t>
      </w:r>
      <w:r w:rsidRPr="00A26AB6">
        <w:rPr>
          <w:rFonts w:ascii="Times New Roman" w:hAnsi="Times New Roman"/>
          <w:sz w:val="26"/>
          <w:szCs w:val="26"/>
          <w:lang w:val="uk-UA"/>
        </w:rPr>
        <w:t>Про включення до Переліку другого типу об’єктів комунальної власності територіальної громади м. Одеси, що підлягають передачі в оренду без провед</w:t>
      </w:r>
      <w:r w:rsidRPr="00A26AB6">
        <w:rPr>
          <w:rFonts w:ascii="Times New Roman" w:hAnsi="Times New Roman"/>
          <w:sz w:val="26"/>
          <w:szCs w:val="26"/>
          <w:lang w:val="uk-UA"/>
        </w:rPr>
        <w:t>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A26AB6">
        <w:rPr>
          <w:rFonts w:ascii="Times New Roman" w:hAnsi="Times New Roman"/>
          <w:sz w:val="26"/>
          <w:szCs w:val="26"/>
          <w:lang w:val="uk-UA"/>
        </w:rPr>
        <w:t>, додатков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об'єкт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комунальної власності територіальної громади м. Одеси</w:t>
      </w:r>
      <w:r>
        <w:rPr>
          <w:rFonts w:ascii="Times New Roman" w:hAnsi="Times New Roman"/>
          <w:sz w:val="26"/>
          <w:szCs w:val="26"/>
          <w:lang w:val="uk-UA"/>
        </w:rPr>
        <w:t>» (лист Департаменту № 01-1</w:t>
      </w:r>
      <w:r w:rsidRPr="00A26AB6">
        <w:rPr>
          <w:rFonts w:ascii="Times New Roman" w:hAnsi="Times New Roman"/>
          <w:sz w:val="26"/>
          <w:szCs w:val="26"/>
          <w:lang w:val="uk-UA"/>
        </w:rPr>
        <w:t>3/</w:t>
      </w:r>
      <w:r>
        <w:rPr>
          <w:rFonts w:ascii="Times New Roman" w:hAnsi="Times New Roman"/>
          <w:sz w:val="26"/>
          <w:szCs w:val="26"/>
          <w:lang w:val="uk-UA"/>
        </w:rPr>
        <w:t>2215 від 23.10.2025 року)</w:t>
      </w:r>
      <w:r w:rsidRPr="00A26AB6">
        <w:rPr>
          <w:rFonts w:ascii="Times New Roman" w:hAnsi="Times New Roman"/>
          <w:sz w:val="26"/>
          <w:szCs w:val="26"/>
          <w:lang w:val="uk-UA"/>
        </w:rPr>
        <w:t>.</w:t>
      </w:r>
    </w:p>
    <w:p w:rsidR="002F6E5A" w:rsidRDefault="009F2697">
      <w:pPr>
        <w:spacing w:after="0" w:line="240" w:lineRule="auto"/>
        <w:ind w:leftChars="-100" w:left="-220" w:firstLineChars="235" w:firstLine="6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Голосували за проєкт рішення “</w:t>
      </w:r>
      <w:r w:rsidRPr="00A26AB6">
        <w:rPr>
          <w:rFonts w:ascii="Times New Roman" w:hAnsi="Times New Roman"/>
          <w:sz w:val="26"/>
          <w:szCs w:val="26"/>
          <w:lang w:val="uk-UA"/>
        </w:rPr>
        <w:t>Про включення до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A26AB6">
        <w:rPr>
          <w:rFonts w:ascii="Times New Roman" w:hAnsi="Times New Roman"/>
          <w:sz w:val="26"/>
          <w:szCs w:val="26"/>
          <w:lang w:val="uk-UA"/>
        </w:rPr>
        <w:t>, додатков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об'є</w:t>
      </w:r>
      <w:r w:rsidRPr="00A26AB6">
        <w:rPr>
          <w:rFonts w:ascii="Times New Roman" w:hAnsi="Times New Roman"/>
          <w:sz w:val="26"/>
          <w:szCs w:val="26"/>
          <w:lang w:val="uk-UA"/>
        </w:rPr>
        <w:t>кт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комунальної власності територіальної громади 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6AB6">
        <w:rPr>
          <w:rFonts w:ascii="Times New Roman" w:hAnsi="Times New Roman"/>
          <w:sz w:val="26"/>
          <w:szCs w:val="26"/>
          <w:lang w:val="uk-UA"/>
        </w:rPr>
        <w:t>м. Одеси</w:t>
      </w:r>
      <w:r>
        <w:rPr>
          <w:rFonts w:ascii="Times New Roman" w:hAnsi="Times New Roman"/>
          <w:sz w:val="26"/>
          <w:szCs w:val="26"/>
          <w:lang w:val="uk-UA"/>
        </w:rPr>
        <w:t>»:</w:t>
      </w:r>
    </w:p>
    <w:p w:rsidR="002F6E5A" w:rsidRDefault="009F2697">
      <w:pPr>
        <w:spacing w:after="0" w:line="240" w:lineRule="auto"/>
        <w:ind w:leftChars="-100" w:left="-220" w:firstLineChars="235" w:firstLine="613"/>
        <w:contextualSpacing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За - одноголосно.</w:t>
      </w:r>
    </w:p>
    <w:p w:rsidR="002F6E5A" w:rsidRDefault="009F2697">
      <w:pPr>
        <w:spacing w:after="0" w:line="240" w:lineRule="auto"/>
        <w:ind w:leftChars="-100" w:left="-220" w:firstLineChars="235" w:firstLine="6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ВИСНОВОК: Підтримати проєкт рішення “</w:t>
      </w:r>
      <w:r w:rsidRPr="00A26AB6">
        <w:rPr>
          <w:rFonts w:ascii="Times New Roman" w:hAnsi="Times New Roman"/>
          <w:sz w:val="26"/>
          <w:szCs w:val="26"/>
          <w:lang w:val="uk-UA"/>
        </w:rPr>
        <w:t>Про включення до Переліку другого типу об’єктів комунальної власності територіальної громади м. Одеси, що підлягають передачі в оренду без п</w:t>
      </w:r>
      <w:r w:rsidRPr="00A26AB6">
        <w:rPr>
          <w:rFonts w:ascii="Times New Roman" w:hAnsi="Times New Roman"/>
          <w:sz w:val="26"/>
          <w:szCs w:val="26"/>
          <w:lang w:val="uk-UA"/>
        </w:rPr>
        <w:t>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A26AB6">
        <w:rPr>
          <w:rFonts w:ascii="Times New Roman" w:hAnsi="Times New Roman"/>
          <w:sz w:val="26"/>
          <w:szCs w:val="26"/>
          <w:lang w:val="uk-UA"/>
        </w:rPr>
        <w:t>, додатков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об'єкт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A26AB6">
        <w:rPr>
          <w:rFonts w:ascii="Times New Roman" w:hAnsi="Times New Roman"/>
          <w:sz w:val="26"/>
          <w:szCs w:val="26"/>
          <w:lang w:val="uk-UA"/>
        </w:rPr>
        <w:t xml:space="preserve"> комунальної власності територіальної громади м. Одеси</w:t>
      </w:r>
      <w:r>
        <w:rPr>
          <w:rFonts w:ascii="Times New Roman" w:hAnsi="Times New Roman"/>
          <w:sz w:val="26"/>
          <w:szCs w:val="26"/>
          <w:lang w:val="uk-UA"/>
        </w:rPr>
        <w:t xml:space="preserve">» та внести його на розгляд позачергової сесії Одеської міської ради. </w:t>
      </w:r>
    </w:p>
    <w:p w:rsidR="002F6E5A" w:rsidRDefault="002F6E5A">
      <w:pPr>
        <w:spacing w:after="0" w:line="240" w:lineRule="auto"/>
        <w:ind w:leftChars="-100" w:left="-220" w:firstLineChars="235" w:firstLine="6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6E5A" w:rsidRDefault="002F6E5A">
      <w:pPr>
        <w:tabs>
          <w:tab w:val="left" w:pos="220"/>
          <w:tab w:val="left" w:pos="4678"/>
          <w:tab w:val="left" w:pos="4820"/>
        </w:tabs>
        <w:spacing w:after="0"/>
        <w:ind w:leftChars="-100" w:left="-220" w:firstLineChars="235" w:firstLine="6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6E5A" w:rsidRDefault="009F2697">
      <w:pPr>
        <w:tabs>
          <w:tab w:val="left" w:pos="220"/>
          <w:tab w:val="left" w:pos="4678"/>
          <w:tab w:val="left" w:pos="4820"/>
        </w:tabs>
        <w:spacing w:after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СЛУХАЛИ: І</w:t>
      </w:r>
      <w:r>
        <w:rPr>
          <w:rFonts w:ascii="Times New Roman" w:hAnsi="Times New Roman"/>
          <w:sz w:val="26"/>
          <w:szCs w:val="26"/>
          <w:lang w:val="uk-UA"/>
        </w:rPr>
        <w:t>нформацію директора Департаменту  транспорту, зв’язку та організації дорожнього руху Одеської міської ради Володимира Хитренка щодо проєкту рішення “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Про надання згоди на списання з балансу КП «Одесміськелектротранс» основних засобів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” (лист № 01-41/3276 від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23.10.2025 року).</w:t>
      </w:r>
    </w:p>
    <w:p w:rsidR="002F6E5A" w:rsidRDefault="009F2697">
      <w:pPr>
        <w:tabs>
          <w:tab w:val="left" w:pos="220"/>
          <w:tab w:val="left" w:pos="4678"/>
          <w:tab w:val="left" w:pos="4820"/>
        </w:tabs>
        <w:spacing w:after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Виступили: Славський О.В., Антонішак О.С., Литовчук М.В., Сеник Р.В., Корнієнко В.О.</w:t>
      </w:r>
    </w:p>
    <w:p w:rsidR="002F6E5A" w:rsidRDefault="009F2697">
      <w:pPr>
        <w:tabs>
          <w:tab w:val="left" w:pos="220"/>
          <w:tab w:val="left" w:pos="4678"/>
          <w:tab w:val="left" w:pos="4820"/>
        </w:tabs>
        <w:spacing w:after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ВИСНОВОК: Перенести розгляд питання на наступне засідання комісії.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Департаменту </w:t>
      </w:r>
      <w:r>
        <w:rPr>
          <w:rFonts w:ascii="Times New Roman" w:hAnsi="Times New Roman"/>
          <w:sz w:val="26"/>
          <w:szCs w:val="26"/>
          <w:lang w:val="uk-UA"/>
        </w:rPr>
        <w:t>транспорту, зв’язку та організації дорожнього руху Одеської міської ради</w:t>
      </w:r>
      <w:r>
        <w:rPr>
          <w:rFonts w:ascii="Times New Roman" w:hAnsi="Times New Roman"/>
          <w:sz w:val="26"/>
          <w:szCs w:val="26"/>
          <w:lang w:val="uk-UA"/>
        </w:rPr>
        <w:t xml:space="preserve"> організувати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виїзне засідання комісії. </w:t>
      </w:r>
    </w:p>
    <w:p w:rsidR="002F6E5A" w:rsidRDefault="009F2697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lastRenderedPageBreak/>
        <w:t xml:space="preserve">СЛУХАЛИ: </w:t>
      </w:r>
      <w:r>
        <w:rPr>
          <w:rFonts w:ascii="Times New Roman" w:hAnsi="Times New Roman"/>
          <w:sz w:val="26"/>
          <w:szCs w:val="26"/>
          <w:lang w:val="uk-UA"/>
        </w:rPr>
        <w:t>Інформацію директора Департаменту транспорту, зв’язку та організації дорожнього руху Одеської міської ради Володимира Хитренка про хід підготовки до розгляду проєкту рішення “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Про затвердження Порядку здійс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нення самоврядного контролю за станом благоустрою  щодо безхазяйних транспортних засобів на території м. Одеси”.</w:t>
      </w:r>
    </w:p>
    <w:p w:rsidR="002F6E5A" w:rsidRDefault="009F2697">
      <w:pPr>
        <w:tabs>
          <w:tab w:val="left" w:pos="220"/>
          <w:tab w:val="left" w:pos="4678"/>
          <w:tab w:val="left" w:pos="4820"/>
        </w:tabs>
        <w:spacing w:after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Виступили: Славський О.В., Антонішак О.С., Литовчук М.В., Сеник Р.В., Корнієнко В.О.</w:t>
      </w:r>
    </w:p>
    <w:p w:rsidR="002F6E5A" w:rsidRDefault="009F2697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ВИСНОВОК: Перенести розгляд питання на наступне засідання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комісії з запрошенням Юридичного департаменту Одеської міської ради.</w:t>
      </w:r>
    </w:p>
    <w:p w:rsidR="002F6E5A" w:rsidRDefault="002F6E5A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:rsidR="002F6E5A" w:rsidRDefault="002F6E5A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:rsidR="002F6E5A" w:rsidRDefault="009F2697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СЛУХАЛИ: Інформацію за зверненням Департаменту з благоустрою міста щодо проєкту рішення “Про затвердження Тимчасового порядку попереднього визначення та погодження меж територій багаток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вартирних будинків для їх прибирання” (лист № 01-07/1290 від 17.10.2025 року). </w:t>
      </w:r>
    </w:p>
    <w:p w:rsidR="002F6E5A" w:rsidRDefault="009F2697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ВИСНОВОК: Перенести розгляд питання на наступне засідання комісії .</w:t>
      </w:r>
    </w:p>
    <w:p w:rsidR="002F6E5A" w:rsidRDefault="002F6E5A">
      <w:pPr>
        <w:pStyle w:val="a4"/>
        <w:shd w:val="clear" w:color="auto" w:fill="FFFFFF"/>
        <w:spacing w:beforeAutospacing="0" w:afterAutospacing="0"/>
        <w:ind w:firstLineChars="157" w:firstLine="4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:rsidR="002F6E5A" w:rsidRDefault="009F2697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СЛУХАЛИ: Пропозицій Клубу голів правлінь ОСББ і ЖБК Одеси щодо Правил утримання фасадів будівель і споруд на території історичної забудови міста Одеси. </w:t>
      </w:r>
    </w:p>
    <w:p w:rsidR="002F6E5A" w:rsidRDefault="009F2697">
      <w:pPr>
        <w:pStyle w:val="a4"/>
        <w:shd w:val="clear" w:color="auto" w:fill="FFFFFF"/>
        <w:spacing w:beforeAutospacing="0" w:afterAutospacing="0"/>
        <w:ind w:leftChars="-100" w:left="-220" w:firstLineChars="235" w:firstLine="61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ВИСНОВОК: Запросити на наступне засідання комісії Департамент міжнародного співробітництва, культури та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маркетингу Одеської міської ради з інформацією про хід підготовки проєкту рішення “Про затвердження Правил утримання фасадів будівель і споруд на території історичної забудови міста Одеси”. </w:t>
      </w:r>
    </w:p>
    <w:p w:rsidR="002F6E5A" w:rsidRDefault="002F6E5A">
      <w:pPr>
        <w:pStyle w:val="a4"/>
        <w:shd w:val="clear" w:color="auto" w:fill="FFFFFF"/>
        <w:spacing w:beforeAutospacing="0" w:afterAutospacing="0"/>
        <w:ind w:firstLineChars="157" w:firstLine="4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:rsidR="002F6E5A" w:rsidRDefault="002F6E5A">
      <w:pPr>
        <w:pStyle w:val="a4"/>
        <w:shd w:val="clear" w:color="auto" w:fill="FFFFFF"/>
        <w:spacing w:beforeAutospacing="0" w:afterAutospacing="0"/>
        <w:ind w:firstLineChars="157" w:firstLine="4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:rsidR="002F6E5A" w:rsidRDefault="002F6E5A">
      <w:pPr>
        <w:pStyle w:val="a4"/>
        <w:shd w:val="clear" w:color="auto" w:fill="FFFFFF"/>
        <w:spacing w:beforeAutospacing="0" w:afterAutospacing="0"/>
        <w:ind w:firstLineChars="157" w:firstLine="4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:rsidR="002F6E5A" w:rsidRDefault="009F26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2F6E5A" w:rsidRDefault="002F6E5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6E5A" w:rsidRDefault="002F6E5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6E5A" w:rsidRDefault="009F26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2F6E5A" w:rsidRDefault="009F26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Роман СЕНИК</w:t>
      </w:r>
      <w:bookmarkStart w:id="0" w:name="_GoBack"/>
      <w:bookmarkEnd w:id="0"/>
    </w:p>
    <w:sectPr w:rsidR="002F6E5A">
      <w:pgSz w:w="11906" w:h="16838"/>
      <w:pgMar w:top="1440" w:right="10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97" w:rsidRDefault="009F2697">
      <w:pPr>
        <w:spacing w:line="240" w:lineRule="auto"/>
      </w:pPr>
      <w:r>
        <w:separator/>
      </w:r>
    </w:p>
  </w:endnote>
  <w:endnote w:type="continuationSeparator" w:id="0">
    <w:p w:rsidR="009F2697" w:rsidRDefault="009F2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97" w:rsidRDefault="009F2697">
      <w:pPr>
        <w:spacing w:after="0"/>
      </w:pPr>
      <w:r>
        <w:separator/>
      </w:r>
    </w:p>
  </w:footnote>
  <w:footnote w:type="continuationSeparator" w:id="0">
    <w:p w:rsidR="009F2697" w:rsidRDefault="009F26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C5D88"/>
    <w:rsid w:val="002F6E5A"/>
    <w:rsid w:val="009F2697"/>
    <w:rsid w:val="00A26AB6"/>
    <w:rsid w:val="157C1151"/>
    <w:rsid w:val="22AC5D88"/>
    <w:rsid w:val="2AB85455"/>
    <w:rsid w:val="3FF06E3F"/>
    <w:rsid w:val="41D50BEA"/>
    <w:rsid w:val="4AB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FA202E4-3CC6-4117-A134-DB20B9B0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3168</Words>
  <Characters>1807</Characters>
  <Application>Microsoft Office Word</Application>
  <DocSecurity>0</DocSecurity>
  <Lines>15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2025-10-28T08:55:00Z</cp:lastPrinted>
  <dcterms:created xsi:type="dcterms:W3CDTF">2025-10-24T11:01:00Z</dcterms:created>
  <dcterms:modified xsi:type="dcterms:W3CDTF">2025-11-11T15:13:00Z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932F7124824D41399E6DAA69C6608865_11</vt:lpwstr>
  </property>
</Properties>
</file>