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EB62" w14:textId="0ADDB13B" w:rsidR="00206076" w:rsidRPr="004D7AC1" w:rsidRDefault="00206076" w:rsidP="00206076">
      <w:pPr>
        <w:tabs>
          <w:tab w:val="left" w:pos="4200"/>
        </w:tabs>
        <w:jc w:val="center"/>
        <w:rPr>
          <w:rFonts w:eastAsia="Calibri"/>
          <w:sz w:val="28"/>
          <w:szCs w:val="28"/>
        </w:rPr>
      </w:pPr>
      <w:r w:rsidRPr="004D7AC1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3EC3FB33" wp14:editId="7F88B202">
            <wp:extent cx="594995" cy="8502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0DD4" w14:textId="77777777" w:rsidR="00206076" w:rsidRPr="004D7AC1" w:rsidRDefault="00206076" w:rsidP="00206076">
      <w:pPr>
        <w:jc w:val="center"/>
        <w:rPr>
          <w:rFonts w:eastAsia="Calibri"/>
          <w:sz w:val="28"/>
          <w:szCs w:val="28"/>
          <w:lang w:val="uk-UA"/>
        </w:rPr>
      </w:pPr>
      <w:r w:rsidRPr="004D7AC1">
        <w:rPr>
          <w:rFonts w:eastAsia="Calibri"/>
          <w:sz w:val="28"/>
          <w:szCs w:val="28"/>
          <w:lang w:val="uk-UA"/>
        </w:rPr>
        <w:t>ОДЕСЬКА МІСЬКА РАДА</w:t>
      </w:r>
    </w:p>
    <w:p w14:paraId="44146857" w14:textId="77777777" w:rsidR="00206076" w:rsidRPr="00DC1D89" w:rsidRDefault="00206076" w:rsidP="00206076">
      <w:pPr>
        <w:ind w:right="-143"/>
        <w:jc w:val="center"/>
        <w:rPr>
          <w:rFonts w:eastAsia="Calibri"/>
          <w:b/>
          <w:sz w:val="20"/>
          <w:szCs w:val="28"/>
          <w:lang w:val="uk-UA"/>
        </w:rPr>
      </w:pPr>
    </w:p>
    <w:p w14:paraId="5DF3A1C7" w14:textId="77777777" w:rsidR="00206076" w:rsidRPr="004D7AC1" w:rsidRDefault="00206076" w:rsidP="00206076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ПОСТІЙНА КОМІСІЯ</w:t>
      </w:r>
    </w:p>
    <w:p w14:paraId="669236C4" w14:textId="77777777" w:rsidR="00206076" w:rsidRPr="004D7AC1" w:rsidRDefault="00206076" w:rsidP="00206076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З ПИТАНЬ ЖИТЛОВО – КОМУНАЛЬНОГО ГОСПОДАРСТВА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06076" w:rsidRPr="004D7AC1" w14:paraId="5E719E2B" w14:textId="77777777" w:rsidTr="00FB184E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7623AAC" w14:textId="7EFE7FDF" w:rsidR="00206076" w:rsidRPr="00DC1D89" w:rsidRDefault="00206076" w:rsidP="004D7464">
            <w:pPr>
              <w:ind w:left="-56"/>
              <w:jc w:val="center"/>
              <w:rPr>
                <w:b/>
              </w:rPr>
            </w:pPr>
            <w:r w:rsidRPr="00DC1D89">
              <w:rPr>
                <w:b/>
                <w:lang w:val="uk-UA"/>
              </w:rPr>
              <w:t>пл</w:t>
            </w:r>
            <w:r w:rsidRPr="00DC1D89">
              <w:rPr>
                <w:b/>
              </w:rPr>
              <w:t>.</w:t>
            </w:r>
            <w:r w:rsidR="004D7464">
              <w:rPr>
                <w:b/>
                <w:lang w:val="uk-UA"/>
              </w:rPr>
              <w:t xml:space="preserve"> Біржова,</w:t>
            </w:r>
            <w:r w:rsidRPr="00DC1D89">
              <w:rPr>
                <w:b/>
                <w:lang w:val="uk-UA"/>
              </w:rPr>
              <w:t xml:space="preserve"> 1, м. Одеса, 65026, Україна</w:t>
            </w:r>
          </w:p>
        </w:tc>
      </w:tr>
    </w:tbl>
    <w:p w14:paraId="47CDAE9D" w14:textId="77777777" w:rsidR="00206076" w:rsidRPr="004D7AC1" w:rsidRDefault="00206076" w:rsidP="00206076">
      <w:pPr>
        <w:jc w:val="both"/>
        <w:rPr>
          <w:rFonts w:eastAsia="Calibri"/>
          <w:b/>
          <w:sz w:val="28"/>
          <w:szCs w:val="28"/>
          <w:lang w:val="uk-UA"/>
        </w:rPr>
      </w:pPr>
    </w:p>
    <w:p w14:paraId="38B09274" w14:textId="77777777" w:rsidR="00206076" w:rsidRPr="004D7AC1" w:rsidRDefault="00206076" w:rsidP="00206076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 xml:space="preserve"> 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74FC3">
        <w:rPr>
          <w:rFonts w:eastAsia="Calibri"/>
          <w:sz w:val="28"/>
          <w:szCs w:val="28"/>
          <w:lang w:val="uk-UA"/>
        </w:rPr>
        <w:t>№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68EF48AD" w14:textId="77777777" w:rsidR="00206076" w:rsidRPr="004D7AC1" w:rsidRDefault="00206076" w:rsidP="00206076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474FC3">
        <w:rPr>
          <w:rFonts w:eastAsia="Calibri"/>
          <w:sz w:val="28"/>
          <w:szCs w:val="28"/>
          <w:lang w:val="uk-UA"/>
        </w:rPr>
        <w:t>на №</w:t>
      </w:r>
      <w:r w:rsidRPr="00474FC3">
        <w:rPr>
          <w:rFonts w:eastAsia="Calibri"/>
          <w:b/>
          <w:sz w:val="28"/>
          <w:szCs w:val="28"/>
          <w:lang w:val="uk-UA"/>
        </w:rPr>
        <w:t>______________</w:t>
      </w:r>
      <w:r w:rsidRPr="004D7AC1">
        <w:rPr>
          <w:rFonts w:eastAsia="Calibri"/>
          <w:sz w:val="28"/>
          <w:szCs w:val="28"/>
          <w:lang w:val="uk-UA"/>
        </w:rPr>
        <w:t>від</w:t>
      </w:r>
      <w:r w:rsidRPr="00474FC3">
        <w:rPr>
          <w:rFonts w:eastAsia="Calibri"/>
          <w:b/>
          <w:sz w:val="28"/>
          <w:szCs w:val="28"/>
          <w:lang w:val="uk-UA"/>
        </w:rPr>
        <w:t>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4C4CA70B" w14:textId="77777777" w:rsidR="0098686C" w:rsidRPr="001122A6" w:rsidRDefault="0098686C" w:rsidP="007C447E">
      <w:pPr>
        <w:tabs>
          <w:tab w:val="left" w:pos="4200"/>
        </w:tabs>
        <w:spacing w:line="228" w:lineRule="auto"/>
        <w:jc w:val="center"/>
        <w:rPr>
          <w:sz w:val="20"/>
          <w:szCs w:val="20"/>
          <w:lang w:val="uk-UA"/>
        </w:rPr>
      </w:pPr>
    </w:p>
    <w:p w14:paraId="62D5E488" w14:textId="1D77009B" w:rsidR="00C065A2" w:rsidRPr="00C030FC" w:rsidRDefault="00C065A2" w:rsidP="007C447E">
      <w:pPr>
        <w:tabs>
          <w:tab w:val="left" w:pos="4200"/>
        </w:tabs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ПРОТОКОЛ</w:t>
      </w:r>
    </w:p>
    <w:p w14:paraId="42AD10AB" w14:textId="77777777" w:rsidR="00224009" w:rsidRPr="00C030FC" w:rsidRDefault="00C065A2" w:rsidP="007C447E">
      <w:pPr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засідання постійної комісії</w:t>
      </w:r>
    </w:p>
    <w:p w14:paraId="280DF69B" w14:textId="77777777" w:rsidR="00206A73" w:rsidRPr="001122A6" w:rsidRDefault="00206A73" w:rsidP="00206A73">
      <w:pPr>
        <w:spacing w:line="220" w:lineRule="auto"/>
        <w:jc w:val="right"/>
        <w:rPr>
          <w:sz w:val="20"/>
          <w:szCs w:val="20"/>
          <w:lang w:val="uk-UA"/>
        </w:rPr>
      </w:pPr>
    </w:p>
    <w:p w14:paraId="1A6C4399" w14:textId="77777777" w:rsidR="00ED6CDC" w:rsidRPr="00021220" w:rsidRDefault="00ED6CDC" w:rsidP="00ED6CDC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листопада</w:t>
      </w:r>
      <w:r w:rsidRPr="00021220">
        <w:rPr>
          <w:sz w:val="28"/>
          <w:szCs w:val="28"/>
          <w:lang w:val="uk-UA"/>
        </w:rPr>
        <w:t xml:space="preserve"> 2025 року, 1</w:t>
      </w:r>
      <w:r>
        <w:rPr>
          <w:sz w:val="28"/>
          <w:szCs w:val="28"/>
          <w:lang w:val="uk-UA"/>
        </w:rPr>
        <w:t>6</w:t>
      </w:r>
      <w:r w:rsidRPr="0002122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00</w:t>
      </w:r>
    </w:p>
    <w:p w14:paraId="466A0459" w14:textId="77777777" w:rsidR="00ED6CDC" w:rsidRDefault="00ED6CDC" w:rsidP="00ED6CDC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№ 307, пл. Біржова, 1</w:t>
      </w:r>
    </w:p>
    <w:p w14:paraId="2C301970" w14:textId="77777777" w:rsidR="0098686C" w:rsidRPr="001122A6" w:rsidRDefault="0098686C" w:rsidP="007C447E">
      <w:pPr>
        <w:spacing w:line="228" w:lineRule="auto"/>
        <w:ind w:firstLine="709"/>
        <w:rPr>
          <w:sz w:val="20"/>
          <w:szCs w:val="20"/>
          <w:lang w:val="uk-UA"/>
        </w:rPr>
      </w:pPr>
    </w:p>
    <w:p w14:paraId="39424F23" w14:textId="77777777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ПРИСУТНІ:</w:t>
      </w:r>
    </w:p>
    <w:p w14:paraId="2768DEA5" w14:textId="7B6663EA" w:rsidR="00AA2DDB" w:rsidRDefault="00AA2DDB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–Олександр</w:t>
      </w:r>
      <w:r w:rsidR="00ED6CDC" w:rsidRPr="00ED6CDC">
        <w:rPr>
          <w:sz w:val="28"/>
          <w:szCs w:val="28"/>
          <w:lang w:val="uk-UA"/>
        </w:rPr>
        <w:t xml:space="preserve"> </w:t>
      </w:r>
      <w:r w:rsidR="00ED6CDC">
        <w:rPr>
          <w:sz w:val="28"/>
          <w:szCs w:val="28"/>
          <w:lang w:val="uk-UA"/>
        </w:rPr>
        <w:t>ІВАНИЦЬКИЙ</w:t>
      </w:r>
    </w:p>
    <w:p w14:paraId="4F14160A" w14:textId="56B4CE30" w:rsidR="00206A73" w:rsidRDefault="00206A73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комісії –Віктор</w:t>
      </w:r>
      <w:r w:rsidR="00ED6CDC" w:rsidRPr="00ED6CDC">
        <w:rPr>
          <w:sz w:val="28"/>
          <w:szCs w:val="28"/>
          <w:lang w:val="uk-UA"/>
        </w:rPr>
        <w:t xml:space="preserve"> </w:t>
      </w:r>
      <w:r w:rsidR="00ED6CDC">
        <w:rPr>
          <w:sz w:val="28"/>
          <w:szCs w:val="28"/>
          <w:lang w:val="uk-UA"/>
        </w:rPr>
        <w:t>НАУМЧАК</w:t>
      </w:r>
    </w:p>
    <w:p w14:paraId="2FB9971E" w14:textId="319669D6" w:rsidR="0027156D" w:rsidRPr="00C030FC" w:rsidRDefault="0027156D" w:rsidP="0098447C">
      <w:pPr>
        <w:spacing w:line="228" w:lineRule="auto"/>
        <w:ind w:firstLine="709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Ч</w:t>
      </w:r>
      <w:r w:rsidR="00F41648" w:rsidRPr="00C030FC">
        <w:rPr>
          <w:sz w:val="28"/>
          <w:szCs w:val="28"/>
          <w:lang w:val="uk-UA"/>
        </w:rPr>
        <w:t>лен комісії</w:t>
      </w:r>
      <w:r w:rsidR="00DB249F">
        <w:rPr>
          <w:sz w:val="28"/>
          <w:szCs w:val="28"/>
          <w:lang w:val="uk-UA"/>
        </w:rPr>
        <w:t xml:space="preserve">: </w:t>
      </w:r>
      <w:r w:rsidR="0098447C">
        <w:rPr>
          <w:sz w:val="28"/>
          <w:szCs w:val="28"/>
          <w:lang w:val="uk-UA"/>
        </w:rPr>
        <w:t>Олександр</w:t>
      </w:r>
      <w:r w:rsidR="00ED6CDC" w:rsidRPr="00ED6CDC">
        <w:rPr>
          <w:sz w:val="28"/>
          <w:szCs w:val="28"/>
          <w:lang w:val="uk-UA"/>
        </w:rPr>
        <w:t xml:space="preserve"> </w:t>
      </w:r>
      <w:r w:rsidR="00ED6CDC">
        <w:rPr>
          <w:sz w:val="28"/>
          <w:szCs w:val="28"/>
          <w:lang w:val="uk-UA"/>
        </w:rPr>
        <w:t>АВДЄЄВ</w:t>
      </w:r>
      <w:r w:rsidR="0098447C">
        <w:rPr>
          <w:sz w:val="28"/>
          <w:szCs w:val="28"/>
          <w:lang w:val="uk-UA"/>
        </w:rPr>
        <w:t xml:space="preserve">, </w:t>
      </w:r>
      <w:r w:rsidR="00206A73">
        <w:rPr>
          <w:sz w:val="28"/>
          <w:szCs w:val="28"/>
          <w:lang w:val="uk-UA"/>
        </w:rPr>
        <w:t>Сергій</w:t>
      </w:r>
      <w:r w:rsidR="00ED6CDC" w:rsidRPr="00ED6CDC">
        <w:rPr>
          <w:sz w:val="28"/>
          <w:szCs w:val="28"/>
          <w:lang w:val="uk-UA"/>
        </w:rPr>
        <w:t xml:space="preserve"> </w:t>
      </w:r>
      <w:r w:rsidR="00ED6CDC">
        <w:rPr>
          <w:sz w:val="28"/>
          <w:szCs w:val="28"/>
          <w:lang w:val="uk-UA"/>
        </w:rPr>
        <w:t>ОРИШИЧ</w:t>
      </w:r>
    </w:p>
    <w:p w14:paraId="2223733F" w14:textId="77777777" w:rsidR="00206A73" w:rsidRPr="001122A6" w:rsidRDefault="00206A73" w:rsidP="00206A73">
      <w:pPr>
        <w:tabs>
          <w:tab w:val="left" w:pos="142"/>
        </w:tabs>
        <w:ind w:right="-1" w:firstLine="709"/>
        <w:jc w:val="center"/>
        <w:rPr>
          <w:rFonts w:eastAsia="Calibri"/>
          <w:sz w:val="20"/>
          <w:szCs w:val="20"/>
          <w:u w:val="single"/>
          <w:lang w:val="uk-UA" w:eastAsia="en-US"/>
        </w:rPr>
      </w:pPr>
    </w:p>
    <w:p w14:paraId="19BB3C66" w14:textId="6A802528" w:rsidR="00ED6CDC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Генадій РАСКІН – заступник начальника Одеської міської військової адміністрації Одеського району Одеської області.</w:t>
      </w:r>
    </w:p>
    <w:p w14:paraId="290FECA8" w14:textId="77777777" w:rsidR="001122A6" w:rsidRP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0"/>
          <w:szCs w:val="20"/>
          <w:lang w:val="uk-UA" w:eastAsia="en-US"/>
        </w:rPr>
      </w:pPr>
    </w:p>
    <w:p w14:paraId="2CD5D6C2" w14:textId="6B4600EE" w:rsid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Володимир КОРНІЄНКО – депутат Одеської міської ради 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val="uk-UA" w:eastAsia="en-US"/>
        </w:rPr>
        <w:t xml:space="preserve"> скликання</w:t>
      </w:r>
    </w:p>
    <w:p w14:paraId="459B20CC" w14:textId="58626D28" w:rsidR="001122A6" w:rsidRP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Ольга КВАСНІЦЬКА – </w:t>
      </w:r>
      <w:r>
        <w:rPr>
          <w:rFonts w:eastAsia="Calibri"/>
          <w:sz w:val="28"/>
          <w:szCs w:val="28"/>
          <w:lang w:val="uk-UA" w:eastAsia="en-US"/>
        </w:rPr>
        <w:t>депутат</w:t>
      </w:r>
      <w:r>
        <w:rPr>
          <w:rFonts w:eastAsia="Calibri"/>
          <w:sz w:val="28"/>
          <w:szCs w:val="28"/>
          <w:lang w:val="uk-UA" w:eastAsia="en-US"/>
        </w:rPr>
        <w:t>ка</w:t>
      </w:r>
      <w:r>
        <w:rPr>
          <w:rFonts w:eastAsia="Calibri"/>
          <w:sz w:val="28"/>
          <w:szCs w:val="28"/>
          <w:lang w:val="uk-UA" w:eastAsia="en-US"/>
        </w:rPr>
        <w:t xml:space="preserve"> Одеської міської ради 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val="uk-UA" w:eastAsia="en-US"/>
        </w:rPr>
        <w:t xml:space="preserve"> скликання</w:t>
      </w:r>
    </w:p>
    <w:p w14:paraId="62F6B049" w14:textId="77777777" w:rsidR="001122A6" w:rsidRP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0"/>
          <w:szCs w:val="20"/>
          <w:lang w:val="uk-UA" w:eastAsia="en-US"/>
        </w:rPr>
      </w:pPr>
    </w:p>
    <w:p w14:paraId="0DFF05FE" w14:textId="390E9F1B" w:rsidR="00ED6CDC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Олександр </w:t>
      </w:r>
      <w:r w:rsidR="00DB249F">
        <w:rPr>
          <w:rFonts w:eastAsia="Calibri"/>
          <w:sz w:val="28"/>
          <w:szCs w:val="28"/>
          <w:lang w:val="uk-UA" w:eastAsia="en-US"/>
        </w:rPr>
        <w:t xml:space="preserve">ФІЛАТОВ </w:t>
      </w:r>
      <w:r>
        <w:rPr>
          <w:rFonts w:eastAsia="Calibri"/>
          <w:sz w:val="28"/>
          <w:szCs w:val="28"/>
          <w:lang w:val="uk-UA" w:eastAsia="en-US"/>
        </w:rPr>
        <w:t xml:space="preserve">– перший заступник Одеського міського голови </w:t>
      </w:r>
    </w:p>
    <w:p w14:paraId="0B95A144" w14:textId="74DF329B" w:rsidR="00ED6CDC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1122A6">
        <w:rPr>
          <w:rFonts w:eastAsia="Calibri"/>
          <w:sz w:val="28"/>
          <w:szCs w:val="28"/>
          <w:lang w:val="uk-UA" w:eastAsia="en-US"/>
        </w:rPr>
        <w:t>Денис БАРАНОВ</w:t>
      </w:r>
      <w:r w:rsidR="00DB249F" w:rsidRPr="001122A6">
        <w:rPr>
          <w:rFonts w:eastAsia="Calibri"/>
          <w:sz w:val="28"/>
          <w:szCs w:val="28"/>
          <w:lang w:val="uk-UA" w:eastAsia="en-US"/>
        </w:rPr>
        <w:t xml:space="preserve"> </w:t>
      </w:r>
      <w:r w:rsidR="00ED6CDC">
        <w:rPr>
          <w:rFonts w:eastAsia="Calibri"/>
          <w:sz w:val="28"/>
          <w:szCs w:val="28"/>
          <w:lang w:val="uk-UA" w:eastAsia="en-US"/>
        </w:rPr>
        <w:t xml:space="preserve">– </w:t>
      </w:r>
      <w:r>
        <w:rPr>
          <w:rFonts w:eastAsia="Calibri"/>
          <w:sz w:val="28"/>
          <w:szCs w:val="28"/>
          <w:lang w:val="uk-UA" w:eastAsia="en-US"/>
        </w:rPr>
        <w:t xml:space="preserve">перший заступник </w:t>
      </w:r>
      <w:r w:rsidR="00ED6CDC">
        <w:rPr>
          <w:rFonts w:eastAsia="Calibri"/>
          <w:sz w:val="28"/>
          <w:szCs w:val="28"/>
          <w:lang w:val="uk-UA" w:eastAsia="en-US"/>
        </w:rPr>
        <w:t>голов</w:t>
      </w:r>
      <w:r>
        <w:rPr>
          <w:rFonts w:eastAsia="Calibri"/>
          <w:sz w:val="28"/>
          <w:szCs w:val="28"/>
          <w:lang w:val="uk-UA" w:eastAsia="en-US"/>
        </w:rPr>
        <w:t>и</w:t>
      </w:r>
      <w:r w:rsidR="00ED6CDC">
        <w:rPr>
          <w:rFonts w:eastAsia="Calibri"/>
          <w:sz w:val="28"/>
          <w:szCs w:val="28"/>
          <w:lang w:val="uk-UA" w:eastAsia="en-US"/>
        </w:rPr>
        <w:t xml:space="preserve"> Київської районної адміністрації Одеської міської ради </w:t>
      </w:r>
    </w:p>
    <w:p w14:paraId="065865D4" w14:textId="234FF893" w:rsidR="00ED6CDC" w:rsidRPr="00082DF2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Марат </w:t>
      </w:r>
      <w:r w:rsidR="00DB249F">
        <w:rPr>
          <w:rFonts w:eastAsia="Calibri"/>
          <w:sz w:val="28"/>
          <w:szCs w:val="28"/>
          <w:lang w:val="uk-UA" w:eastAsia="en-US"/>
        </w:rPr>
        <w:t xml:space="preserve">КОРОЛЬОВ </w:t>
      </w:r>
      <w:r>
        <w:rPr>
          <w:rFonts w:eastAsia="Calibri"/>
          <w:sz w:val="28"/>
          <w:szCs w:val="28"/>
          <w:lang w:val="uk-UA" w:eastAsia="en-US"/>
        </w:rPr>
        <w:t xml:space="preserve">– </w:t>
      </w:r>
      <w:r w:rsidRPr="00082DF2">
        <w:rPr>
          <w:rFonts w:eastAsia="Calibri"/>
          <w:sz w:val="28"/>
          <w:szCs w:val="28"/>
          <w:lang w:val="uk-UA" w:eastAsia="en-US"/>
        </w:rPr>
        <w:t>голов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082DF2">
        <w:rPr>
          <w:rFonts w:eastAsia="Calibri"/>
          <w:sz w:val="28"/>
          <w:szCs w:val="28"/>
          <w:lang w:val="uk-UA" w:eastAsia="en-US"/>
        </w:rPr>
        <w:t xml:space="preserve"> Приморської районної адміністрації Одеської міської ради</w:t>
      </w:r>
    </w:p>
    <w:p w14:paraId="08472B5E" w14:textId="68A4BF90" w:rsidR="00ED6CDC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Євген </w:t>
      </w:r>
      <w:r w:rsidR="00DB249F">
        <w:rPr>
          <w:rFonts w:eastAsia="Calibri"/>
          <w:sz w:val="28"/>
          <w:szCs w:val="28"/>
          <w:lang w:val="uk-UA" w:eastAsia="en-US"/>
        </w:rPr>
        <w:t xml:space="preserve">ОМЕЛЬЧУК </w:t>
      </w:r>
      <w:r>
        <w:rPr>
          <w:rFonts w:eastAsia="Calibri"/>
          <w:sz w:val="28"/>
          <w:szCs w:val="28"/>
          <w:lang w:val="uk-UA" w:eastAsia="en-US"/>
        </w:rPr>
        <w:t>– в.о. голови Хаджибейської районної адміністрації Одеської міської ради</w:t>
      </w:r>
    </w:p>
    <w:p w14:paraId="2D577537" w14:textId="005BD3C6" w:rsidR="00ED6CDC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Сергій </w:t>
      </w:r>
      <w:r w:rsidR="00DB249F">
        <w:rPr>
          <w:rFonts w:eastAsia="Calibri"/>
          <w:sz w:val="28"/>
          <w:szCs w:val="28"/>
          <w:lang w:val="uk-UA" w:eastAsia="en-US"/>
        </w:rPr>
        <w:t xml:space="preserve">КОНДРАТЮК </w:t>
      </w:r>
      <w:r>
        <w:rPr>
          <w:rFonts w:eastAsia="Calibri"/>
          <w:sz w:val="28"/>
          <w:szCs w:val="28"/>
          <w:lang w:val="uk-UA" w:eastAsia="en-US"/>
        </w:rPr>
        <w:t>– голова Пересипської районної адміністрації Одеської міської ради</w:t>
      </w:r>
    </w:p>
    <w:p w14:paraId="0F387E13" w14:textId="7615D88C" w:rsidR="00ED6CDC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9B5F66">
        <w:rPr>
          <w:rFonts w:eastAsia="Calibri"/>
          <w:sz w:val="28"/>
          <w:szCs w:val="28"/>
          <w:lang w:val="uk-UA" w:eastAsia="en-US"/>
        </w:rPr>
        <w:t xml:space="preserve">Леонід </w:t>
      </w:r>
      <w:r w:rsidR="00DB249F" w:rsidRPr="009B5F66">
        <w:rPr>
          <w:rFonts w:eastAsia="Calibri"/>
          <w:sz w:val="28"/>
          <w:szCs w:val="28"/>
          <w:lang w:val="uk-UA" w:eastAsia="en-US"/>
        </w:rPr>
        <w:t xml:space="preserve">ГРЕБЕНЮК </w:t>
      </w:r>
      <w:r w:rsidRPr="009B5F66">
        <w:rPr>
          <w:rFonts w:eastAsia="Calibri"/>
          <w:sz w:val="28"/>
          <w:szCs w:val="28"/>
          <w:lang w:val="uk-UA" w:eastAsia="en-US"/>
        </w:rPr>
        <w:t>– директор Департаменту міського господарства Одеської міської ради</w:t>
      </w:r>
    </w:p>
    <w:p w14:paraId="69824193" w14:textId="77777777" w:rsidR="001122A6" w:rsidRDefault="001122A6" w:rsidP="001122A6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Олена ПЯТАЄВА – заступник директора </w:t>
      </w:r>
      <w:r w:rsidRPr="009B5F66">
        <w:rPr>
          <w:rFonts w:eastAsia="Calibri"/>
          <w:sz w:val="28"/>
          <w:szCs w:val="28"/>
          <w:lang w:val="uk-UA" w:eastAsia="en-US"/>
        </w:rPr>
        <w:t>Департаменту міського господарства Одеської міської ради</w:t>
      </w:r>
    </w:p>
    <w:p w14:paraId="05495022" w14:textId="2F9F5846" w:rsidR="00ED6CDC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Олександр </w:t>
      </w:r>
      <w:r w:rsidR="00DB249F">
        <w:rPr>
          <w:rFonts w:eastAsia="Calibri"/>
          <w:sz w:val="28"/>
          <w:szCs w:val="28"/>
          <w:lang w:val="uk-UA" w:eastAsia="en-US"/>
        </w:rPr>
        <w:t xml:space="preserve">ІЛЬЇН </w:t>
      </w:r>
      <w:r>
        <w:rPr>
          <w:rFonts w:eastAsia="Calibri"/>
          <w:sz w:val="28"/>
          <w:szCs w:val="28"/>
          <w:lang w:val="uk-UA" w:eastAsia="en-US"/>
        </w:rPr>
        <w:t>– директор Департаменту з благоустрою міста Одеської міської ради</w:t>
      </w:r>
    </w:p>
    <w:p w14:paraId="279C3B65" w14:textId="77777777" w:rsidR="001122A6" w:rsidRDefault="001122A6" w:rsidP="001122A6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Інна КУЛЯГІНА – заступник директора </w:t>
      </w:r>
      <w:r>
        <w:rPr>
          <w:rFonts w:eastAsia="Calibri"/>
          <w:sz w:val="28"/>
          <w:szCs w:val="28"/>
          <w:lang w:val="uk-UA" w:eastAsia="en-US"/>
        </w:rPr>
        <w:t>Департаменту з благоустрою міста Одеської міської ради.</w:t>
      </w:r>
    </w:p>
    <w:p w14:paraId="1923C6CA" w14:textId="2716648A" w:rsid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36524666" w14:textId="601C709F" w:rsid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Валерій ІВАНОВ – директор Комунального підприємства «Теплопостачання міста Одеси»</w:t>
      </w:r>
    </w:p>
    <w:p w14:paraId="2B57197B" w14:textId="7485644C" w:rsid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Олександр ПРОКОПЕЦЬ – директор Комунального підприємства «Електричних мереж зовнішнього освітлення «Одесміськсвітло»</w:t>
      </w:r>
    </w:p>
    <w:p w14:paraId="204587DE" w14:textId="27378CDD" w:rsidR="001122A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Зураб ШОНІЯ – директор Комунального підприємства «Міськзелентрест»</w:t>
      </w:r>
    </w:p>
    <w:p w14:paraId="0E9ACA0A" w14:textId="49F73272" w:rsidR="001122A6" w:rsidRPr="009B5F66" w:rsidRDefault="001122A6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Євгеній Мальнєв, Валерій Фортушняк, представники комунальних підприємств координацію яких здійснює Департамент міського господарства Одеської міської ради</w:t>
      </w:r>
    </w:p>
    <w:p w14:paraId="6893E8CA" w14:textId="77777777" w:rsidR="00ED6CDC" w:rsidRPr="001122A6" w:rsidRDefault="00ED6CDC" w:rsidP="00ED6CDC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0"/>
          <w:u w:val="single"/>
          <w:lang w:val="uk-UA" w:eastAsia="en-US"/>
        </w:rPr>
      </w:pPr>
    </w:p>
    <w:p w14:paraId="0D566F51" w14:textId="77777777" w:rsidR="00ED6CDC" w:rsidRPr="001D7AB5" w:rsidRDefault="00ED6CDC" w:rsidP="00ED6CDC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47F93969" w14:textId="77777777" w:rsidR="00ED6CDC" w:rsidRPr="001122A6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0"/>
          <w:lang w:val="uk-UA" w:eastAsia="en-US"/>
        </w:rPr>
      </w:pPr>
    </w:p>
    <w:p w14:paraId="3F1C59D2" w14:textId="77777777" w:rsidR="00ED6CDC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1.</w:t>
      </w:r>
      <w:r>
        <w:rPr>
          <w:rFonts w:eastAsia="Calibri"/>
          <w:b/>
          <w:sz w:val="28"/>
          <w:szCs w:val="28"/>
          <w:lang w:val="uk-UA" w:eastAsia="en-US"/>
        </w:rPr>
        <w:tab/>
      </w:r>
      <w:r w:rsidRPr="00C268E3">
        <w:rPr>
          <w:rFonts w:eastAsia="Calibri"/>
          <w:sz w:val="28"/>
          <w:szCs w:val="28"/>
          <w:lang w:val="uk-UA" w:eastAsia="en-US"/>
        </w:rPr>
        <w:t>Про проєкт рішення Одеської міської ради «</w:t>
      </w:r>
      <w:r>
        <w:rPr>
          <w:rFonts w:eastAsia="Calibri"/>
          <w:sz w:val="28"/>
          <w:szCs w:val="28"/>
          <w:lang w:val="uk-UA" w:eastAsia="en-US"/>
        </w:rPr>
        <w:t>П</w:t>
      </w:r>
      <w:r w:rsidRPr="00C268E3">
        <w:rPr>
          <w:rFonts w:eastAsia="Calibri"/>
          <w:sz w:val="28"/>
          <w:szCs w:val="28"/>
          <w:lang w:val="uk-UA" w:eastAsia="en-US"/>
        </w:rPr>
        <w:t xml:space="preserve">ро схвалення </w:t>
      </w:r>
      <w:r>
        <w:rPr>
          <w:rFonts w:eastAsia="Calibri"/>
          <w:sz w:val="28"/>
          <w:szCs w:val="28"/>
          <w:lang w:val="uk-UA" w:eastAsia="en-US"/>
        </w:rPr>
        <w:t>Т</w:t>
      </w:r>
      <w:r w:rsidRPr="00C268E3">
        <w:rPr>
          <w:rFonts w:eastAsia="Calibri"/>
          <w:sz w:val="28"/>
          <w:szCs w:val="28"/>
          <w:lang w:val="uk-UA" w:eastAsia="en-US"/>
        </w:rPr>
        <w:t>имчасового порядку попереднього визначення та погодження</w:t>
      </w:r>
      <w:r w:rsidRPr="000507BB">
        <w:rPr>
          <w:rFonts w:eastAsia="Calibri"/>
          <w:sz w:val="28"/>
          <w:szCs w:val="28"/>
          <w:lang w:val="uk-UA" w:eastAsia="en-US"/>
        </w:rPr>
        <w:t xml:space="preserve"> </w:t>
      </w:r>
      <w:r w:rsidRPr="00C268E3">
        <w:rPr>
          <w:rFonts w:eastAsia="Calibri"/>
          <w:sz w:val="28"/>
          <w:szCs w:val="28"/>
          <w:lang w:val="uk-UA" w:eastAsia="en-US"/>
        </w:rPr>
        <w:t>меж територій багатоквартирних будинків для їх прибирання».</w:t>
      </w:r>
    </w:p>
    <w:p w14:paraId="57099AAB" w14:textId="3BC387A8" w:rsidR="00ED6CDC" w:rsidRDefault="00ED6CDC" w:rsidP="00ED6C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Pr="001D7AB5">
        <w:rPr>
          <w:rFonts w:eastAsia="Calibri"/>
          <w:sz w:val="28"/>
          <w:szCs w:val="28"/>
          <w:lang w:val="uk-UA" w:eastAsia="en-US"/>
        </w:rPr>
        <w:tab/>
        <w:t xml:space="preserve">Про </w:t>
      </w:r>
      <w:r>
        <w:rPr>
          <w:rFonts w:eastAsia="Calibri"/>
          <w:sz w:val="28"/>
          <w:szCs w:val="28"/>
          <w:lang w:val="uk-UA" w:eastAsia="en-US"/>
        </w:rPr>
        <w:t xml:space="preserve">внесення на розгляд Одеської міської ради проєкту рішення «Про звернення Одеської міської ради до голови Верховної </w:t>
      </w:r>
      <w:r w:rsidR="001F48E1">
        <w:rPr>
          <w:rFonts w:eastAsia="Calibri"/>
          <w:sz w:val="28"/>
          <w:szCs w:val="28"/>
          <w:lang w:val="uk-UA" w:eastAsia="en-US"/>
        </w:rPr>
        <w:t>Р</w:t>
      </w:r>
      <w:r>
        <w:rPr>
          <w:rFonts w:eastAsia="Calibri"/>
          <w:sz w:val="28"/>
          <w:szCs w:val="28"/>
          <w:lang w:val="uk-UA" w:eastAsia="en-US"/>
        </w:rPr>
        <w:t>ади України».</w:t>
      </w:r>
    </w:p>
    <w:p w14:paraId="26088D38" w14:textId="77777777" w:rsidR="00ED6CDC" w:rsidRDefault="00ED6CDC" w:rsidP="00ED6CDC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6465D">
        <w:rPr>
          <w:rFonts w:eastAsia="Calibri"/>
          <w:b/>
          <w:sz w:val="28"/>
          <w:szCs w:val="28"/>
          <w:lang w:val="uk-UA" w:eastAsia="en-US"/>
        </w:rPr>
        <w:t>3.</w:t>
      </w:r>
      <w:r>
        <w:rPr>
          <w:rFonts w:eastAsia="Calibri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>Про пропозиції щодо оптимізації кількості та структури комунальних підприємств щодо яких Департамент міського господарства Одеської міської ради визначено уповноваженим органом для здійснення контролю за їх ефективною діяльністю.</w:t>
      </w:r>
    </w:p>
    <w:p w14:paraId="2A153DAB" w14:textId="048B0EC2" w:rsidR="00ED6CDC" w:rsidRDefault="00DB249F" w:rsidP="00ED6CD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ED6CDC">
        <w:rPr>
          <w:rFonts w:eastAsia="Calibri"/>
          <w:b/>
          <w:sz w:val="28"/>
          <w:szCs w:val="28"/>
          <w:lang w:val="uk-UA" w:eastAsia="en-US"/>
        </w:rPr>
        <w:t>.</w:t>
      </w:r>
      <w:r w:rsidR="00ED6CDC">
        <w:rPr>
          <w:rFonts w:eastAsia="Calibri"/>
          <w:b/>
          <w:sz w:val="28"/>
          <w:szCs w:val="28"/>
          <w:lang w:val="uk-UA" w:eastAsia="en-US"/>
        </w:rPr>
        <w:tab/>
      </w:r>
      <w:r w:rsidR="00ED6CDC">
        <w:rPr>
          <w:rFonts w:eastAsia="Calibri"/>
          <w:sz w:val="28"/>
          <w:szCs w:val="28"/>
          <w:lang w:val="uk-UA" w:eastAsia="en-US"/>
        </w:rPr>
        <w:t xml:space="preserve">Про зняття з контролю рішень Одеської міської ради, </w:t>
      </w:r>
      <w:r w:rsidR="00ED6CDC" w:rsidRPr="00E90F41">
        <w:rPr>
          <w:rFonts w:eastAsia="Calibri"/>
          <w:sz w:val="28"/>
          <w:szCs w:val="28"/>
          <w:lang w:val="uk-UA" w:eastAsia="en-US"/>
        </w:rPr>
        <w:t>як такі, що виконані</w:t>
      </w:r>
      <w:r w:rsidR="00ED6CDC">
        <w:rPr>
          <w:rFonts w:eastAsia="Calibri"/>
          <w:sz w:val="28"/>
          <w:szCs w:val="28"/>
          <w:lang w:val="uk-UA" w:eastAsia="en-US"/>
        </w:rPr>
        <w:t>.</w:t>
      </w:r>
    </w:p>
    <w:p w14:paraId="379EC8D2" w14:textId="77777777" w:rsidR="00ED6CDC" w:rsidRDefault="00ED6CDC" w:rsidP="0015362C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30720AC5" w14:textId="215C48D2" w:rsidR="008932E1" w:rsidRDefault="006D3354" w:rsidP="00981740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6A5EDD"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981740">
        <w:rPr>
          <w:rFonts w:eastAsia="Calibri"/>
          <w:sz w:val="28"/>
          <w:szCs w:val="28"/>
          <w:lang w:val="uk-UA" w:eastAsia="en-US"/>
        </w:rPr>
        <w:t>п</w:t>
      </w:r>
      <w:r w:rsidR="00981740" w:rsidRPr="00C268E3">
        <w:rPr>
          <w:rFonts w:eastAsia="Calibri"/>
          <w:sz w:val="28"/>
          <w:szCs w:val="28"/>
          <w:lang w:val="uk-UA" w:eastAsia="en-US"/>
        </w:rPr>
        <w:t>ро проєкт рішення Одеської міської ради «</w:t>
      </w:r>
      <w:r w:rsidR="00981740">
        <w:rPr>
          <w:rFonts w:eastAsia="Calibri"/>
          <w:sz w:val="28"/>
          <w:szCs w:val="28"/>
          <w:lang w:val="uk-UA" w:eastAsia="en-US"/>
        </w:rPr>
        <w:t>П</w:t>
      </w:r>
      <w:r w:rsidR="00981740" w:rsidRPr="00C268E3">
        <w:rPr>
          <w:rFonts w:eastAsia="Calibri"/>
          <w:sz w:val="28"/>
          <w:szCs w:val="28"/>
          <w:lang w:val="uk-UA" w:eastAsia="en-US"/>
        </w:rPr>
        <w:t xml:space="preserve">ро схвалення </w:t>
      </w:r>
      <w:r w:rsidR="00981740">
        <w:rPr>
          <w:rFonts w:eastAsia="Calibri"/>
          <w:sz w:val="28"/>
          <w:szCs w:val="28"/>
          <w:lang w:val="uk-UA" w:eastAsia="en-US"/>
        </w:rPr>
        <w:t>Т</w:t>
      </w:r>
      <w:r w:rsidR="00981740" w:rsidRPr="00C268E3">
        <w:rPr>
          <w:rFonts w:eastAsia="Calibri"/>
          <w:sz w:val="28"/>
          <w:szCs w:val="28"/>
          <w:lang w:val="uk-UA" w:eastAsia="en-US"/>
        </w:rPr>
        <w:t>имчасового порядку попереднього визначення та погодження</w:t>
      </w:r>
      <w:r w:rsidR="00981740" w:rsidRPr="000507BB">
        <w:rPr>
          <w:rFonts w:eastAsia="Calibri"/>
          <w:sz w:val="28"/>
          <w:szCs w:val="28"/>
          <w:lang w:val="uk-UA" w:eastAsia="en-US"/>
        </w:rPr>
        <w:t xml:space="preserve"> </w:t>
      </w:r>
      <w:r w:rsidR="00981740" w:rsidRPr="00C268E3">
        <w:rPr>
          <w:rFonts w:eastAsia="Calibri"/>
          <w:sz w:val="28"/>
          <w:szCs w:val="28"/>
          <w:lang w:val="uk-UA" w:eastAsia="en-US"/>
        </w:rPr>
        <w:t>меж територій багатоквартир</w:t>
      </w:r>
      <w:r w:rsidR="00981740">
        <w:rPr>
          <w:rFonts w:eastAsia="Calibri"/>
          <w:sz w:val="28"/>
          <w:szCs w:val="28"/>
          <w:lang w:val="uk-UA" w:eastAsia="en-US"/>
        </w:rPr>
        <w:t xml:space="preserve">них будинків для їх прибирання» </w:t>
      </w:r>
      <w:r w:rsidR="00BC1592">
        <w:rPr>
          <w:rFonts w:eastAsia="Calibri"/>
          <w:sz w:val="28"/>
          <w:szCs w:val="28"/>
          <w:lang w:val="uk-UA" w:eastAsia="en-US"/>
        </w:rPr>
        <w:t>(</w:t>
      </w:r>
      <w:r w:rsidR="00981740">
        <w:rPr>
          <w:rFonts w:eastAsia="Calibri"/>
          <w:sz w:val="28"/>
          <w:szCs w:val="28"/>
          <w:lang w:val="uk-UA" w:eastAsia="en-US"/>
        </w:rPr>
        <w:t>лист</w:t>
      </w:r>
      <w:r w:rsidR="001122A6">
        <w:rPr>
          <w:rFonts w:eastAsia="Calibri"/>
          <w:sz w:val="28"/>
          <w:szCs w:val="28"/>
          <w:lang w:val="uk-UA" w:eastAsia="en-US"/>
        </w:rPr>
        <w:t> </w:t>
      </w:r>
      <w:r w:rsidR="00981740">
        <w:rPr>
          <w:rFonts w:eastAsia="Calibri"/>
          <w:sz w:val="28"/>
          <w:szCs w:val="28"/>
          <w:lang w:val="uk-UA" w:eastAsia="en-US"/>
        </w:rPr>
        <w:t xml:space="preserve">Департаменту з </w:t>
      </w:r>
      <w:r w:rsidR="001122A6">
        <w:rPr>
          <w:rFonts w:eastAsia="Calibri"/>
          <w:sz w:val="28"/>
          <w:szCs w:val="28"/>
          <w:lang w:val="uk-UA" w:eastAsia="en-US"/>
        </w:rPr>
        <w:t>благоустрою</w:t>
      </w:r>
      <w:r w:rsidR="00981740">
        <w:rPr>
          <w:rFonts w:eastAsia="Calibri"/>
          <w:sz w:val="28"/>
          <w:szCs w:val="28"/>
          <w:lang w:val="uk-UA" w:eastAsia="en-US"/>
        </w:rPr>
        <w:t xml:space="preserve"> міста Одеської міської ради від 04 листопада 2025 року № 2153/2-мр </w:t>
      </w:r>
      <w:r w:rsidR="00C86E6B">
        <w:rPr>
          <w:rFonts w:eastAsia="Calibri"/>
          <w:sz w:val="28"/>
          <w:szCs w:val="28"/>
          <w:lang w:val="uk-UA" w:eastAsia="en-US"/>
        </w:rPr>
        <w:t>дода</w:t>
      </w:r>
      <w:r w:rsidR="00981740">
        <w:rPr>
          <w:rFonts w:eastAsia="Calibri"/>
          <w:sz w:val="28"/>
          <w:szCs w:val="28"/>
          <w:lang w:val="uk-UA" w:eastAsia="en-US"/>
        </w:rPr>
        <w:t>є</w:t>
      </w:r>
      <w:r w:rsidR="00C86E6B">
        <w:rPr>
          <w:rFonts w:eastAsia="Calibri"/>
          <w:sz w:val="28"/>
          <w:szCs w:val="28"/>
          <w:lang w:val="uk-UA" w:eastAsia="en-US"/>
        </w:rPr>
        <w:t>ться до протоколу</w:t>
      </w:r>
      <w:r w:rsidR="00BC1592">
        <w:rPr>
          <w:rFonts w:eastAsia="Calibri"/>
          <w:sz w:val="28"/>
          <w:szCs w:val="28"/>
          <w:lang w:val="uk-UA" w:eastAsia="en-US"/>
        </w:rPr>
        <w:t>)</w:t>
      </w:r>
      <w:r w:rsidR="0015362C" w:rsidRPr="0015362C">
        <w:rPr>
          <w:rFonts w:eastAsia="Calibri"/>
          <w:sz w:val="28"/>
          <w:szCs w:val="28"/>
          <w:lang w:val="uk-UA" w:eastAsia="en-US"/>
        </w:rPr>
        <w:t>.</w:t>
      </w:r>
    </w:p>
    <w:p w14:paraId="17AD863B" w14:textId="176D2740" w:rsidR="001336AD" w:rsidRDefault="00C97C61" w:rsidP="0015362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1122A6">
        <w:rPr>
          <w:rFonts w:eastAsia="Calibri"/>
          <w:sz w:val="28"/>
          <w:szCs w:val="28"/>
          <w:lang w:val="uk-UA" w:eastAsia="en-US"/>
        </w:rPr>
        <w:t xml:space="preserve">Олександр Філатов, Олександр Іваницький, Віктор Наумчак, Валерій Фартушняк, Євген Мальнєв. </w:t>
      </w:r>
    </w:p>
    <w:p w14:paraId="03368AAE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309DE4BF" w14:textId="259148E5" w:rsidR="001573A6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1122A6">
        <w:rPr>
          <w:rFonts w:eastAsia="Calibri"/>
          <w:sz w:val="28"/>
          <w:szCs w:val="28"/>
          <w:lang w:val="uk-UA" w:eastAsia="en-US"/>
        </w:rPr>
        <w:t xml:space="preserve">Рекомендувати до розгляду проєкт рішення </w:t>
      </w:r>
      <w:r w:rsidR="001122A6" w:rsidRPr="00C268E3">
        <w:rPr>
          <w:rFonts w:eastAsia="Calibri"/>
          <w:sz w:val="28"/>
          <w:szCs w:val="28"/>
          <w:lang w:val="uk-UA" w:eastAsia="en-US"/>
        </w:rPr>
        <w:t>Одеської міської ради «</w:t>
      </w:r>
      <w:r w:rsidR="001122A6">
        <w:rPr>
          <w:rFonts w:eastAsia="Calibri"/>
          <w:sz w:val="28"/>
          <w:szCs w:val="28"/>
          <w:lang w:val="uk-UA" w:eastAsia="en-US"/>
        </w:rPr>
        <w:t>П</w:t>
      </w:r>
      <w:r w:rsidR="001122A6" w:rsidRPr="00C268E3">
        <w:rPr>
          <w:rFonts w:eastAsia="Calibri"/>
          <w:sz w:val="28"/>
          <w:szCs w:val="28"/>
          <w:lang w:val="uk-UA" w:eastAsia="en-US"/>
        </w:rPr>
        <w:t xml:space="preserve">ро схвалення </w:t>
      </w:r>
      <w:r w:rsidR="001122A6">
        <w:rPr>
          <w:rFonts w:eastAsia="Calibri"/>
          <w:sz w:val="28"/>
          <w:szCs w:val="28"/>
          <w:lang w:val="uk-UA" w:eastAsia="en-US"/>
        </w:rPr>
        <w:t>Т</w:t>
      </w:r>
      <w:r w:rsidR="001122A6" w:rsidRPr="00C268E3">
        <w:rPr>
          <w:rFonts w:eastAsia="Calibri"/>
          <w:sz w:val="28"/>
          <w:szCs w:val="28"/>
          <w:lang w:val="uk-UA" w:eastAsia="en-US"/>
        </w:rPr>
        <w:t>имчасового порядку попереднього визначення та погодження</w:t>
      </w:r>
      <w:r w:rsidR="001122A6" w:rsidRPr="000507BB">
        <w:rPr>
          <w:rFonts w:eastAsia="Calibri"/>
          <w:sz w:val="28"/>
          <w:szCs w:val="28"/>
          <w:lang w:val="uk-UA" w:eastAsia="en-US"/>
        </w:rPr>
        <w:t xml:space="preserve"> </w:t>
      </w:r>
      <w:r w:rsidR="001122A6" w:rsidRPr="00C268E3">
        <w:rPr>
          <w:rFonts w:eastAsia="Calibri"/>
          <w:sz w:val="28"/>
          <w:szCs w:val="28"/>
          <w:lang w:val="uk-UA" w:eastAsia="en-US"/>
        </w:rPr>
        <w:t>меж територій багатоквартир</w:t>
      </w:r>
      <w:r w:rsidR="001122A6">
        <w:rPr>
          <w:rFonts w:eastAsia="Calibri"/>
          <w:sz w:val="28"/>
          <w:szCs w:val="28"/>
          <w:lang w:val="uk-UA" w:eastAsia="en-US"/>
        </w:rPr>
        <w:t>них будинків для їх прибирання»</w:t>
      </w:r>
      <w:r w:rsidR="001122A6">
        <w:rPr>
          <w:rFonts w:eastAsia="Calibri"/>
          <w:sz w:val="28"/>
          <w:szCs w:val="28"/>
          <w:lang w:val="uk-UA" w:eastAsia="en-US"/>
        </w:rPr>
        <w:t>.</w:t>
      </w:r>
    </w:p>
    <w:p w14:paraId="6FDBADEA" w14:textId="77777777" w:rsidR="001122A6" w:rsidRPr="00775D41" w:rsidRDefault="001122A6" w:rsidP="001122A6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59ABE1BE" w14:textId="0C43CE7F" w:rsidR="001122A6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32001A0E" w14:textId="4661C45C" w:rsidR="001122A6" w:rsidRPr="00775D41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 (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Олексій Асауленко, </w:t>
      </w:r>
      <w:r>
        <w:rPr>
          <w:rFonts w:eastAsia="Calibri"/>
          <w:spacing w:val="-6"/>
          <w:sz w:val="28"/>
          <w:szCs w:val="28"/>
          <w:lang w:val="uk-UA" w:eastAsia="en-US"/>
        </w:rPr>
        <w:t>Олександр Шеремет)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48F4515E" w14:textId="77777777" w:rsidR="001122A6" w:rsidRDefault="001122A6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341B44D9" w14:textId="77777777" w:rsidR="001573A6" w:rsidRDefault="001573A6" w:rsidP="00552E6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080FE091" w14:textId="36B37682" w:rsidR="001573A6" w:rsidRDefault="009C4D0D" w:rsidP="001F48E1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00644A">
        <w:rPr>
          <w:rFonts w:eastAsia="Calibri"/>
          <w:sz w:val="28"/>
          <w:szCs w:val="28"/>
          <w:lang w:val="uk-UA" w:eastAsia="en-US"/>
        </w:rPr>
        <w:t>Леоніда Гребенюка</w:t>
      </w:r>
      <w:r w:rsidR="001F48E1">
        <w:rPr>
          <w:rFonts w:eastAsia="Calibri"/>
          <w:sz w:val="28"/>
          <w:szCs w:val="28"/>
          <w:lang w:val="uk-UA" w:eastAsia="en-US"/>
        </w:rPr>
        <w:t xml:space="preserve"> про проєкт рішення Одеської міської ради «Про звернення Одеської міської ради до голови Верховної Ради України» (</w:t>
      </w:r>
      <w:r w:rsidR="001122A6">
        <w:rPr>
          <w:rFonts w:eastAsia="Calibri"/>
          <w:sz w:val="28"/>
          <w:szCs w:val="28"/>
          <w:lang w:val="uk-UA" w:eastAsia="en-US"/>
        </w:rPr>
        <w:t xml:space="preserve">лист </w:t>
      </w:r>
      <w:r w:rsidR="00BD5BD4">
        <w:rPr>
          <w:rFonts w:eastAsia="Calibri"/>
          <w:sz w:val="28"/>
          <w:szCs w:val="28"/>
          <w:lang w:val="uk-UA" w:eastAsia="en-US"/>
        </w:rPr>
        <w:t>Департаменту міського господарства Одеської міської ради</w:t>
      </w:r>
      <w:r w:rsidR="005F1659">
        <w:rPr>
          <w:rFonts w:eastAsia="Calibri"/>
          <w:sz w:val="28"/>
          <w:szCs w:val="28"/>
          <w:lang w:val="uk-UA" w:eastAsia="en-US"/>
        </w:rPr>
        <w:t xml:space="preserve"> від </w:t>
      </w:r>
      <w:r w:rsidR="001C32A6">
        <w:rPr>
          <w:rFonts w:eastAsia="Calibri"/>
          <w:sz w:val="28"/>
          <w:szCs w:val="28"/>
          <w:lang w:val="uk-UA" w:eastAsia="en-US"/>
        </w:rPr>
        <w:t>17 листопада</w:t>
      </w:r>
      <w:r w:rsidR="005F1659">
        <w:rPr>
          <w:rFonts w:eastAsia="Calibri"/>
          <w:sz w:val="28"/>
          <w:szCs w:val="28"/>
          <w:lang w:val="uk-UA" w:eastAsia="en-US"/>
        </w:rPr>
        <w:t xml:space="preserve"> 2025 року № 1590/2-мр, </w:t>
      </w:r>
      <w:r w:rsidR="002E565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1C32A6"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="002E565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 w:rsidR="002A006D">
        <w:rPr>
          <w:rFonts w:eastAsia="Calibri"/>
          <w:sz w:val="28"/>
          <w:szCs w:val="28"/>
          <w:lang w:val="uk-UA" w:eastAsia="en-US"/>
        </w:rPr>
        <w:t>)</w:t>
      </w:r>
      <w:r w:rsidR="002E5659">
        <w:rPr>
          <w:rFonts w:eastAsia="Calibri"/>
          <w:sz w:val="28"/>
          <w:szCs w:val="28"/>
          <w:lang w:val="uk-UA" w:eastAsia="en-US"/>
        </w:rPr>
        <w:t>.</w:t>
      </w:r>
    </w:p>
    <w:p w14:paraId="34B9DD5C" w14:textId="1DD625A8" w:rsidR="009C4D0D" w:rsidRPr="00242AC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1122A6">
        <w:rPr>
          <w:rFonts w:eastAsia="Calibri"/>
          <w:sz w:val="28"/>
          <w:szCs w:val="28"/>
          <w:lang w:val="uk-UA" w:eastAsia="en-US"/>
        </w:rPr>
        <w:t>Олександр Іваницький.</w:t>
      </w:r>
    </w:p>
    <w:p w14:paraId="51878CCE" w14:textId="77777777" w:rsidR="001122A6" w:rsidRDefault="001122A6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8318A69" w14:textId="77777777" w:rsidR="001122A6" w:rsidRDefault="001122A6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96DD8B4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lastRenderedPageBreak/>
        <w:t>ВИСНОВКИ ТА РЕКОМЕНДАЦІЇ КОМІСІЇ:</w:t>
      </w:r>
    </w:p>
    <w:p w14:paraId="4A568D69" w14:textId="677D6BD7" w:rsidR="002356FD" w:rsidRPr="008227D4" w:rsidRDefault="009C4D0D" w:rsidP="0001167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227D4">
        <w:rPr>
          <w:rFonts w:eastAsia="Calibri"/>
          <w:sz w:val="28"/>
          <w:szCs w:val="28"/>
          <w:lang w:val="uk-UA" w:eastAsia="en-US"/>
        </w:rPr>
        <w:t>1.</w:t>
      </w:r>
      <w:r w:rsidRPr="008227D4">
        <w:rPr>
          <w:rFonts w:eastAsia="Calibri"/>
          <w:sz w:val="28"/>
          <w:szCs w:val="28"/>
          <w:lang w:val="uk-UA" w:eastAsia="en-US"/>
        </w:rPr>
        <w:tab/>
      </w:r>
      <w:r w:rsidR="001122A6"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 w:rsidR="001122A6">
        <w:rPr>
          <w:rFonts w:eastAsia="Calibri"/>
          <w:sz w:val="28"/>
          <w:szCs w:val="28"/>
          <w:lang w:val="uk-UA" w:eastAsia="en-US"/>
        </w:rPr>
        <w:t>ої</w:t>
      </w:r>
      <w:r w:rsidR="001122A6"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 w:rsidR="001122A6">
        <w:rPr>
          <w:rFonts w:eastAsia="Calibri"/>
          <w:sz w:val="28"/>
          <w:szCs w:val="28"/>
          <w:lang w:val="uk-UA" w:eastAsia="en-US"/>
        </w:rPr>
        <w:t>ої</w:t>
      </w:r>
      <w:r w:rsidR="001122A6"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1122A6">
        <w:rPr>
          <w:rFonts w:eastAsia="Calibri"/>
          <w:sz w:val="28"/>
          <w:szCs w:val="28"/>
          <w:lang w:val="uk-UA" w:eastAsia="en-US"/>
        </w:rPr>
        <w:t xml:space="preserve"> </w:t>
      </w:r>
      <w:r w:rsidR="001122A6">
        <w:rPr>
          <w:rFonts w:eastAsia="Calibri"/>
          <w:sz w:val="28"/>
          <w:szCs w:val="28"/>
          <w:lang w:val="uk-UA" w:eastAsia="en-US"/>
        </w:rPr>
        <w:t>«Про звернення Одеської міської ради до голови Верховної Ради України»</w:t>
      </w:r>
      <w:r w:rsidR="001122A6">
        <w:rPr>
          <w:rFonts w:eastAsia="Calibri"/>
          <w:sz w:val="28"/>
          <w:szCs w:val="28"/>
          <w:lang w:val="uk-UA" w:eastAsia="en-US"/>
        </w:rPr>
        <w:t>.</w:t>
      </w:r>
    </w:p>
    <w:p w14:paraId="6EEB45B4" w14:textId="77777777" w:rsidR="001122A6" w:rsidRPr="00775D41" w:rsidRDefault="001122A6" w:rsidP="001122A6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52DDF3BD" w14:textId="77777777" w:rsidR="001122A6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27DC827D" w14:textId="77777777" w:rsidR="001122A6" w:rsidRPr="00775D41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(Олексій Асауленко, Олександр Шеремет)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5186AD4E" w14:textId="77777777" w:rsidR="001122A6" w:rsidRDefault="001122A6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06FF283F" w14:textId="77777777" w:rsidR="0033341A" w:rsidRDefault="0033341A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77797735" w14:textId="23404F17" w:rsidR="009C2A8D" w:rsidRPr="001122A6" w:rsidRDefault="009C4D0D" w:rsidP="00CB043E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122A6">
        <w:rPr>
          <w:rFonts w:eastAsia="Calibri"/>
          <w:b/>
          <w:sz w:val="28"/>
          <w:szCs w:val="28"/>
          <w:lang w:val="uk-UA" w:eastAsia="en-US"/>
        </w:rPr>
        <w:t>3.</w:t>
      </w:r>
      <w:r w:rsidRPr="001122A6">
        <w:rPr>
          <w:rFonts w:eastAsia="Calibri"/>
          <w:sz w:val="28"/>
          <w:szCs w:val="28"/>
          <w:lang w:val="uk-UA" w:eastAsia="en-US"/>
        </w:rPr>
        <w:tab/>
        <w:t>СЛУХАЛИ: Інформацію</w:t>
      </w:r>
      <w:r w:rsidR="00981BE1" w:rsidRPr="001122A6">
        <w:rPr>
          <w:rFonts w:eastAsia="Calibri"/>
          <w:sz w:val="28"/>
          <w:szCs w:val="28"/>
          <w:lang w:val="uk-UA" w:eastAsia="en-US"/>
        </w:rPr>
        <w:t xml:space="preserve"> Леоніда Гребенюка</w:t>
      </w:r>
      <w:r w:rsidR="0035114D" w:rsidRPr="001122A6">
        <w:rPr>
          <w:rFonts w:eastAsia="Calibri"/>
          <w:sz w:val="28"/>
          <w:szCs w:val="28"/>
          <w:lang w:val="uk-UA" w:eastAsia="en-US"/>
        </w:rPr>
        <w:t xml:space="preserve"> </w:t>
      </w:r>
      <w:r w:rsidR="00CB043E" w:rsidRPr="001122A6">
        <w:rPr>
          <w:rFonts w:eastAsia="Calibri"/>
          <w:sz w:val="28"/>
          <w:szCs w:val="28"/>
          <w:lang w:val="uk-UA" w:eastAsia="en-US"/>
        </w:rPr>
        <w:t>п</w:t>
      </w:r>
      <w:r w:rsidR="00CB043E" w:rsidRPr="001122A6">
        <w:rPr>
          <w:rFonts w:eastAsia="Calibri"/>
          <w:bCs/>
          <w:sz w:val="28"/>
          <w:szCs w:val="28"/>
          <w:lang w:val="uk-UA" w:eastAsia="en-US"/>
        </w:rPr>
        <w:t>ро пропозиції щодо оптимізації кількості та структури комунальних підприємств щодо яких Департамент міського господарства Одеської міської ради визначено уповноваженим органом для здійснення контролю за їх ефективною діяльністю (</w:t>
      </w:r>
      <w:r w:rsidR="000D3C09" w:rsidRPr="001122A6">
        <w:rPr>
          <w:rFonts w:eastAsia="Calibri"/>
          <w:sz w:val="28"/>
          <w:szCs w:val="28"/>
          <w:lang w:val="uk-UA" w:eastAsia="en-US"/>
        </w:rPr>
        <w:t>лист Департаменту міського господарства Одеської міської ради від </w:t>
      </w:r>
      <w:r w:rsidR="00CB043E" w:rsidRPr="001122A6">
        <w:rPr>
          <w:rFonts w:eastAsia="Calibri"/>
          <w:sz w:val="28"/>
          <w:szCs w:val="28"/>
          <w:lang w:val="uk-UA" w:eastAsia="en-US"/>
        </w:rPr>
        <w:t xml:space="preserve">17 листопада 2025 року </w:t>
      </w:r>
      <w:r w:rsidR="000D3C09" w:rsidRPr="001122A6">
        <w:rPr>
          <w:rFonts w:eastAsia="Calibri"/>
          <w:sz w:val="28"/>
          <w:szCs w:val="28"/>
          <w:lang w:val="uk-UA" w:eastAsia="en-US"/>
        </w:rPr>
        <w:t xml:space="preserve">№ </w:t>
      </w:r>
      <w:r w:rsidR="00CB043E" w:rsidRPr="001122A6">
        <w:rPr>
          <w:rFonts w:eastAsia="Calibri"/>
          <w:sz w:val="28"/>
          <w:szCs w:val="28"/>
          <w:lang w:val="uk-UA" w:eastAsia="en-US"/>
        </w:rPr>
        <w:t>2270</w:t>
      </w:r>
      <w:r w:rsidR="000D3C09" w:rsidRPr="001122A6">
        <w:rPr>
          <w:rFonts w:eastAsia="Calibri"/>
          <w:sz w:val="28"/>
          <w:szCs w:val="28"/>
          <w:lang w:val="uk-UA" w:eastAsia="en-US"/>
        </w:rPr>
        <w:t xml:space="preserve"> </w:t>
      </w:r>
      <w:r w:rsidR="000D3C09" w:rsidRPr="001122A6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CB043E" w:rsidRPr="001122A6"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="000D3C09" w:rsidRPr="001122A6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 w:rsidR="000D3C09" w:rsidRPr="001122A6">
        <w:rPr>
          <w:rFonts w:eastAsia="Calibri"/>
          <w:sz w:val="28"/>
          <w:szCs w:val="28"/>
          <w:lang w:val="uk-UA" w:eastAsia="en-US"/>
        </w:rPr>
        <w:t>)</w:t>
      </w:r>
      <w:r w:rsidR="0086024B" w:rsidRPr="001122A6">
        <w:rPr>
          <w:rFonts w:eastAsia="Calibri"/>
          <w:sz w:val="28"/>
          <w:szCs w:val="28"/>
          <w:lang w:val="uk-UA" w:eastAsia="en-US"/>
        </w:rPr>
        <w:t>.</w:t>
      </w:r>
    </w:p>
    <w:p w14:paraId="16C8EFAA" w14:textId="7F97B43C" w:rsidR="00ED171B" w:rsidRPr="001122A6" w:rsidRDefault="009C4D0D" w:rsidP="000D3C0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1122A6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1122A6" w:rsidRPr="001122A6">
        <w:rPr>
          <w:rFonts w:eastAsia="Calibri"/>
          <w:sz w:val="28"/>
          <w:szCs w:val="28"/>
          <w:lang w:val="uk-UA" w:eastAsia="en-US"/>
        </w:rPr>
        <w:t>Олександр Іваницький, Олександр Ільїн, Валерій Іванов, Олександр Прокопець, Олександр Авдєєв, Володимир Корнієнко, Зураб Шонія, Ольга Квасніцька.</w:t>
      </w:r>
    </w:p>
    <w:p w14:paraId="5BB239BB" w14:textId="77777777" w:rsidR="009C4D0D" w:rsidRPr="001122A6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122A6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60A0485A" w14:textId="0A5EA10F" w:rsidR="001B24A6" w:rsidRPr="001122A6" w:rsidRDefault="00B45429" w:rsidP="001B24A6">
      <w:pPr>
        <w:tabs>
          <w:tab w:val="left" w:pos="142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1122A6">
        <w:rPr>
          <w:rFonts w:eastAsia="Calibri"/>
          <w:sz w:val="28"/>
          <w:szCs w:val="28"/>
          <w:lang w:val="uk-UA" w:eastAsia="en-US"/>
        </w:rPr>
        <w:t>1.</w:t>
      </w:r>
      <w:r w:rsidRPr="001122A6">
        <w:rPr>
          <w:rFonts w:eastAsia="Calibri"/>
          <w:sz w:val="28"/>
          <w:szCs w:val="28"/>
          <w:lang w:val="uk-UA" w:eastAsia="en-US"/>
        </w:rPr>
        <w:tab/>
      </w:r>
      <w:r w:rsidR="001122A6" w:rsidRPr="001122A6">
        <w:rPr>
          <w:rFonts w:eastAsia="Calibri"/>
          <w:sz w:val="28"/>
          <w:szCs w:val="28"/>
          <w:lang w:val="uk-UA" w:eastAsia="en-US"/>
        </w:rPr>
        <w:t xml:space="preserve">Підтримати пропозиції Департаменту міського господарства Одеської міської ради щодо </w:t>
      </w:r>
      <w:r w:rsidR="001122A6" w:rsidRPr="001122A6">
        <w:rPr>
          <w:rFonts w:eastAsia="Calibri"/>
          <w:bCs/>
          <w:sz w:val="28"/>
          <w:szCs w:val="28"/>
          <w:lang w:val="uk-UA" w:eastAsia="en-US"/>
        </w:rPr>
        <w:t>оптимізації кількості та структури комунальних підприємств щодо яких Департамент міського господарства Одеської міської ради визначено уповноваженим органом для здійснення контролю за їх ефективною діяльністю</w:t>
      </w:r>
      <w:r w:rsidR="001122A6" w:rsidRPr="001122A6">
        <w:rPr>
          <w:rFonts w:eastAsia="Calibri"/>
          <w:bCs/>
          <w:sz w:val="28"/>
          <w:szCs w:val="28"/>
          <w:lang w:val="uk-UA" w:eastAsia="en-US"/>
        </w:rPr>
        <w:t xml:space="preserve"> та щодо створення </w:t>
      </w:r>
      <w:r w:rsidR="001122A6" w:rsidRPr="001122A6">
        <w:rPr>
          <w:rFonts w:eastAsia="Calibri"/>
          <w:bCs/>
          <w:sz w:val="28"/>
          <w:szCs w:val="28"/>
          <w:lang w:val="uk-UA" w:eastAsia="en-US"/>
        </w:rPr>
        <w:t>в структурі Департаменту міського господарства Одеської міської ради</w:t>
      </w:r>
      <w:r w:rsidR="001122A6" w:rsidRPr="001122A6">
        <w:rPr>
          <w:rFonts w:eastAsia="Calibri"/>
          <w:bCs/>
          <w:sz w:val="28"/>
          <w:szCs w:val="28"/>
          <w:lang w:val="uk-UA" w:eastAsia="en-US"/>
        </w:rPr>
        <w:t xml:space="preserve"> управління по питанням капітального ремонту та відновлення об’єктів.</w:t>
      </w:r>
    </w:p>
    <w:p w14:paraId="2C1795B3" w14:textId="742169AD" w:rsidR="001122A6" w:rsidRPr="001122A6" w:rsidRDefault="001122A6" w:rsidP="001B24A6">
      <w:pPr>
        <w:tabs>
          <w:tab w:val="left" w:pos="142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1122A6">
        <w:rPr>
          <w:rFonts w:eastAsia="Calibri"/>
          <w:bCs/>
          <w:sz w:val="28"/>
          <w:szCs w:val="28"/>
          <w:lang w:val="uk-UA" w:eastAsia="en-US"/>
        </w:rPr>
        <w:t>2.</w:t>
      </w:r>
      <w:r w:rsidRPr="001122A6">
        <w:rPr>
          <w:rFonts w:eastAsia="Calibri"/>
          <w:bCs/>
          <w:sz w:val="28"/>
          <w:szCs w:val="28"/>
          <w:lang w:val="uk-UA" w:eastAsia="en-US"/>
        </w:rPr>
        <w:tab/>
        <w:t xml:space="preserve">Доручити Департаменту міського господарства Одеської міської ради додатково опрацювати питання </w:t>
      </w:r>
      <w:r w:rsidRPr="001122A6">
        <w:rPr>
          <w:rFonts w:eastAsia="Calibri"/>
          <w:bCs/>
          <w:sz w:val="28"/>
          <w:szCs w:val="28"/>
          <w:lang w:val="uk-UA" w:eastAsia="en-US"/>
        </w:rPr>
        <w:t xml:space="preserve">оптимізації кількості </w:t>
      </w:r>
      <w:r w:rsidRPr="001122A6">
        <w:rPr>
          <w:rFonts w:eastAsia="Calibri"/>
          <w:bCs/>
          <w:sz w:val="28"/>
          <w:szCs w:val="28"/>
          <w:lang w:val="uk-UA" w:eastAsia="en-US"/>
        </w:rPr>
        <w:t xml:space="preserve">штатних одиниць </w:t>
      </w:r>
      <w:r w:rsidRPr="001122A6">
        <w:rPr>
          <w:rFonts w:eastAsia="Calibri"/>
          <w:bCs/>
          <w:sz w:val="28"/>
          <w:szCs w:val="28"/>
          <w:lang w:val="uk-UA" w:eastAsia="en-US"/>
        </w:rPr>
        <w:t xml:space="preserve">та структури </w:t>
      </w:r>
      <w:r w:rsidRPr="001122A6">
        <w:rPr>
          <w:rFonts w:eastAsia="Calibri"/>
          <w:bCs/>
          <w:sz w:val="28"/>
          <w:szCs w:val="28"/>
          <w:lang w:val="uk-UA" w:eastAsia="en-US"/>
        </w:rPr>
        <w:t>К</w:t>
      </w:r>
      <w:r w:rsidRPr="001122A6">
        <w:rPr>
          <w:rFonts w:eastAsia="Calibri"/>
          <w:bCs/>
          <w:sz w:val="28"/>
          <w:szCs w:val="28"/>
          <w:lang w:val="uk-UA" w:eastAsia="en-US"/>
        </w:rPr>
        <w:t>омунальн</w:t>
      </w:r>
      <w:r w:rsidRPr="001122A6">
        <w:rPr>
          <w:rFonts w:eastAsia="Calibri"/>
          <w:bCs/>
          <w:sz w:val="28"/>
          <w:szCs w:val="28"/>
          <w:lang w:val="uk-UA" w:eastAsia="en-US"/>
        </w:rPr>
        <w:t>ого</w:t>
      </w:r>
      <w:r w:rsidRPr="001122A6">
        <w:rPr>
          <w:rFonts w:eastAsia="Calibri"/>
          <w:bCs/>
          <w:sz w:val="28"/>
          <w:szCs w:val="28"/>
          <w:lang w:val="uk-UA" w:eastAsia="en-US"/>
        </w:rPr>
        <w:t xml:space="preserve"> підприємств</w:t>
      </w:r>
      <w:r w:rsidRPr="001122A6">
        <w:rPr>
          <w:rFonts w:eastAsia="Calibri"/>
          <w:bCs/>
          <w:sz w:val="28"/>
          <w:szCs w:val="28"/>
          <w:lang w:val="uk-UA" w:eastAsia="en-US"/>
        </w:rPr>
        <w:t xml:space="preserve">а «Теплопостачання міста Одеси» та надати постійній комісії відповідні пропозиції. </w:t>
      </w:r>
    </w:p>
    <w:p w14:paraId="2126D5FE" w14:textId="77777777" w:rsidR="001122A6" w:rsidRPr="001122A6" w:rsidRDefault="001122A6" w:rsidP="001122A6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1122A6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69EC34EE" w14:textId="77777777" w:rsidR="001122A6" w:rsidRPr="001122A6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1122A6">
        <w:rPr>
          <w:rFonts w:eastAsia="Calibri"/>
          <w:spacing w:val="-6"/>
          <w:sz w:val="28"/>
          <w:szCs w:val="28"/>
          <w:lang w:val="uk-UA" w:eastAsia="en-US"/>
        </w:rPr>
        <w:t xml:space="preserve">«за» - 4; «проти» - 0; «утримались» - 0; </w:t>
      </w:r>
    </w:p>
    <w:p w14:paraId="25B78F7D" w14:textId="77777777" w:rsidR="001122A6" w:rsidRPr="001122A6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1122A6">
        <w:rPr>
          <w:rFonts w:eastAsia="Calibri"/>
          <w:spacing w:val="-6"/>
          <w:sz w:val="28"/>
          <w:szCs w:val="28"/>
          <w:lang w:val="uk-UA" w:eastAsia="en-US"/>
        </w:rPr>
        <w:t xml:space="preserve">«не голосували» - 0; «відсутні» - 2 (Олексій Асауленко, Олександр Шеремет) </w:t>
      </w:r>
    </w:p>
    <w:p w14:paraId="0E088003" w14:textId="77777777" w:rsidR="001122A6" w:rsidRPr="001122A6" w:rsidRDefault="001122A6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1122A6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6414023D" w14:textId="77777777" w:rsidR="00C32362" w:rsidRDefault="00C32362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7E413230" w14:textId="578EB785" w:rsidR="00280501" w:rsidRDefault="001122A6" w:rsidP="001122A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28050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280501" w:rsidRPr="004D7AC1">
        <w:rPr>
          <w:rFonts w:eastAsia="Calibri"/>
          <w:sz w:val="28"/>
          <w:szCs w:val="28"/>
          <w:lang w:val="uk-UA" w:eastAsia="en-US"/>
        </w:rPr>
        <w:tab/>
      </w:r>
      <w:r w:rsidR="00280501" w:rsidRPr="00210C5C">
        <w:rPr>
          <w:rFonts w:eastAsia="Calibri"/>
          <w:sz w:val="28"/>
          <w:szCs w:val="28"/>
          <w:lang w:val="uk-UA" w:eastAsia="en-US"/>
        </w:rPr>
        <w:t xml:space="preserve">СЛУХАЛИ: </w:t>
      </w:r>
      <w:r w:rsidR="00280501">
        <w:rPr>
          <w:rFonts w:eastAsia="Calibri"/>
          <w:sz w:val="28"/>
          <w:szCs w:val="28"/>
          <w:lang w:val="uk-UA" w:eastAsia="en-US"/>
        </w:rPr>
        <w:t xml:space="preserve">Інформацію Леоніда Гребенюка про зняття з контролю рішень Одеської міської ради, </w:t>
      </w:r>
      <w:r w:rsidR="00280501" w:rsidRPr="00E90F41">
        <w:rPr>
          <w:rFonts w:eastAsia="Calibri"/>
          <w:sz w:val="28"/>
          <w:szCs w:val="28"/>
          <w:lang w:val="uk-UA" w:eastAsia="en-US"/>
        </w:rPr>
        <w:t>як такі, що виконані</w:t>
      </w:r>
      <w:r w:rsidR="00280501">
        <w:rPr>
          <w:rFonts w:eastAsia="Calibri"/>
          <w:sz w:val="28"/>
          <w:szCs w:val="28"/>
          <w:lang w:val="uk-UA" w:eastAsia="en-US"/>
        </w:rPr>
        <w:t xml:space="preserve"> (листи Департаменту міського господарства Одеської міської ради щодо виконання рішень міської ради </w:t>
      </w:r>
      <w:r w:rsidR="00280501" w:rsidRPr="00280501">
        <w:rPr>
          <w:sz w:val="28"/>
          <w:lang w:val="uk-UA"/>
        </w:rPr>
        <w:t xml:space="preserve">від 17.03.2021 </w:t>
      </w:r>
      <w:r w:rsidR="00280501" w:rsidRPr="00280501">
        <w:rPr>
          <w:sz w:val="28"/>
          <w:szCs w:val="28"/>
          <w:lang w:val="uk-UA"/>
        </w:rPr>
        <w:t>№ 147-VIII «Про погодження заходів інвестиційної програми Комунального підприємства «Теплопостачання міста Одеси» на 2021 рік»;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lang w:val="uk-UA"/>
        </w:rPr>
        <w:t>від</w:t>
      </w:r>
      <w:r w:rsidR="00280501">
        <w:rPr>
          <w:sz w:val="28"/>
          <w:lang w:val="uk-UA"/>
        </w:rPr>
        <w:t> </w:t>
      </w:r>
      <w:r w:rsidR="00280501" w:rsidRPr="00280501">
        <w:rPr>
          <w:sz w:val="28"/>
          <w:lang w:val="uk-UA"/>
        </w:rPr>
        <w:t xml:space="preserve">09.06.2021 </w:t>
      </w:r>
      <w:r w:rsidR="00280501" w:rsidRPr="00280501">
        <w:rPr>
          <w:sz w:val="28"/>
          <w:szCs w:val="28"/>
          <w:lang w:val="uk-UA"/>
        </w:rPr>
        <w:t>№ 308-VIII «Про внесення змін до рішення Одеської міської ради від 16.09.2020 № 6391-VII «Про погодження інвестиційної програми товариства з обмеженою відповідальністю «Інфокс» на 2021 рік»;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lang w:val="uk-UA"/>
        </w:rPr>
        <w:t xml:space="preserve">від 28.07.2021 </w:t>
      </w:r>
      <w:r w:rsidR="00280501" w:rsidRPr="00280501">
        <w:rPr>
          <w:sz w:val="28"/>
          <w:szCs w:val="28"/>
          <w:lang w:val="uk-UA"/>
        </w:rPr>
        <w:t>№ 388-VIII «Про погодження плану розвитку на 2022-2026 роки та інвестиційної програми на 2022 рік Товариства з обмеженою відповідальністю «Інфокс»;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lang w:val="uk-UA"/>
        </w:rPr>
        <w:t xml:space="preserve">від 15.09.2021 </w:t>
      </w:r>
      <w:r w:rsidR="00280501" w:rsidRPr="00280501">
        <w:rPr>
          <w:sz w:val="28"/>
          <w:szCs w:val="28"/>
          <w:lang w:val="uk-UA"/>
        </w:rPr>
        <w:t xml:space="preserve">№ 586-VIII «Про надання згоди Комунальному підприємству «Теплопостачання </w:t>
      </w:r>
      <w:r w:rsidR="00280501" w:rsidRPr="00280501">
        <w:rPr>
          <w:sz w:val="28"/>
          <w:szCs w:val="28"/>
          <w:lang w:val="uk-UA"/>
        </w:rPr>
        <w:lastRenderedPageBreak/>
        <w:t>міста Одеси» на укладання з Товариством з обмеженою відповідальністю «Газотранспортна компанія «Нафтогаз Трейдінг» Договору постачання природного газу на період з червня 2021 року до червня 2024 року»;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szCs w:val="28"/>
          <w:lang w:val="uk-UA"/>
        </w:rPr>
        <w:t>від</w:t>
      </w:r>
      <w:r w:rsidR="00280501">
        <w:rPr>
          <w:sz w:val="28"/>
          <w:szCs w:val="28"/>
          <w:lang w:val="uk-UA"/>
        </w:rPr>
        <w:t> </w:t>
      </w:r>
      <w:r w:rsidR="00280501" w:rsidRPr="00280501">
        <w:rPr>
          <w:sz w:val="28"/>
          <w:szCs w:val="28"/>
          <w:lang w:val="uk-UA"/>
        </w:rPr>
        <w:t>08.12.2021 № 840-VIII «Про погодження реструктуризації заборгованості Комунального підприємства «Теплопостачання міста Одеси» за спожитий природний газ перед Акціонерним товариством «Національна акціонерна компанія «Нафтогаз України»;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szCs w:val="28"/>
          <w:lang w:val="uk-UA"/>
        </w:rPr>
        <w:t>від 08.12.2021 № 841-VIII «Про погодження реструктуризації заборгованості Комунального підприємства «Теплопостачання міста Одеси» за теплову енергію, отриману для її подальшого постачання споживачам, перед Акціонерним товариством «Одеська ТЕЦ»;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szCs w:val="28"/>
          <w:lang w:val="uk-UA"/>
        </w:rPr>
        <w:t>від 08.12.2021 №</w:t>
      </w:r>
      <w:r w:rsidR="00280501">
        <w:rPr>
          <w:sz w:val="28"/>
          <w:szCs w:val="28"/>
          <w:lang w:val="uk-UA"/>
        </w:rPr>
        <w:t> </w:t>
      </w:r>
      <w:r w:rsidR="00280501" w:rsidRPr="00280501">
        <w:rPr>
          <w:sz w:val="28"/>
          <w:szCs w:val="28"/>
          <w:lang w:val="uk-UA"/>
        </w:rPr>
        <w:t>842-VIII «Про погодження реструктуризації заборгованості Комунального підприємства «Теплопостачання міста Одеси» за послуги з транспортування природного газу перед Акціонерним товариством «Укртрансгаз»;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lang w:val="uk-UA"/>
        </w:rPr>
        <w:t xml:space="preserve">від 09.02.2022 </w:t>
      </w:r>
      <w:r w:rsidR="00280501" w:rsidRPr="00280501">
        <w:rPr>
          <w:sz w:val="28"/>
          <w:szCs w:val="28"/>
          <w:lang w:val="uk-UA"/>
        </w:rPr>
        <w:t>№ 904-VIII «Про внесення змін до рішення Одеської міської ради від 08 грудня 2021 року № 840-VIII «Про погодження реструктуризації заборгованості Комунального підприємства «Теплопостачання міста Одеси» за спожитий природний газ перед Акціонерним товариством «Національна акціонерна компанія «Нафтогаз України»;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lang w:val="uk-UA"/>
        </w:rPr>
        <w:t xml:space="preserve">від 09.02.2022 </w:t>
      </w:r>
      <w:r w:rsidR="00280501" w:rsidRPr="00280501">
        <w:rPr>
          <w:sz w:val="28"/>
          <w:szCs w:val="28"/>
          <w:lang w:val="uk-UA"/>
        </w:rPr>
        <w:t>№ 905-VIII «Про внесення змін до рішення Одеської міської ради від 08 грудня 2021 року № 841-VIII «Про</w:t>
      </w:r>
      <w:r w:rsidR="00280501">
        <w:rPr>
          <w:sz w:val="28"/>
          <w:szCs w:val="28"/>
          <w:lang w:val="uk-UA"/>
        </w:rPr>
        <w:t> </w:t>
      </w:r>
      <w:r w:rsidR="00280501" w:rsidRPr="00280501">
        <w:rPr>
          <w:sz w:val="28"/>
          <w:szCs w:val="28"/>
          <w:lang w:val="uk-UA"/>
        </w:rPr>
        <w:t>погодження реструктуризації заборгованості Комунального підприємства «Теплопостачання міста Одеси» за теплову енергію, отриману для її подальшого постачання споживачам, перед Акціонерним товариством «Одеська ТЕЦ»;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lang w:val="uk-UA"/>
        </w:rPr>
        <w:t>від</w:t>
      </w:r>
      <w:r w:rsidR="00280501">
        <w:rPr>
          <w:sz w:val="28"/>
          <w:lang w:val="uk-UA"/>
        </w:rPr>
        <w:t> </w:t>
      </w:r>
      <w:r w:rsidR="00280501" w:rsidRPr="00280501">
        <w:rPr>
          <w:sz w:val="28"/>
          <w:lang w:val="uk-UA"/>
        </w:rPr>
        <w:t xml:space="preserve">28.09.2022 </w:t>
      </w:r>
      <w:r w:rsidR="00280501" w:rsidRPr="00280501">
        <w:rPr>
          <w:sz w:val="28"/>
          <w:szCs w:val="28"/>
          <w:lang w:val="uk-UA"/>
        </w:rPr>
        <w:t>№ 999-VIII «Про надання згоди Комунальному підприємству «Теплопостачання міста Одеси» на укладання з Товариством з обмеженою відповідальністю «Газопостачальна компанія «Нафтогаз Трейдинг» Договору постачання природного газу на період з вересня 2022 року по березень 2023 року (включно)»;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szCs w:val="28"/>
          <w:lang w:val="uk-UA"/>
        </w:rPr>
        <w:t>від 27.09.2023 № 1504-VIII «Про надання згоди Комунальному підприємству «Теплопостачання міста Одеси» на укладання з Товариством з обмеженою відповідальністю «Газопостачальна компанія «Нафтогаз Трейдинг» Договору постачання природного газу на період з вересня 2023 року по квітень 2024 року (включно)»;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szCs w:val="28"/>
          <w:lang w:val="uk-UA"/>
        </w:rPr>
        <w:t>від 07.12.2023 № 1768-VIII «Про заходи з відновлення функціонування об’єктів, які забезпечують життєдіяльність мешканців багатоквартирного житлового будинку за адресою: м. Одеса. вул. Академіка Сахарова, 36»;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szCs w:val="28"/>
          <w:lang w:val="uk-UA"/>
        </w:rPr>
        <w:t>від 26.06.2024 № 2207-VIII «Про погодження інвестиційної програми Комунального підприємства «Теплопостачання міста Одеси» на період з 01.10.2024 по 30.09.2025»;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szCs w:val="28"/>
          <w:lang w:val="uk-UA"/>
        </w:rPr>
        <w:t>від 26.06.2024 № 2226-VIII «Про продовження заходів з відновлення функціонування об’єктів, які забезпечують життєдіяльність мешканців багатоквартирного житлового будинку за адресою: м. Одеса, вул. Академіка Сахарова, 36»;</w:t>
      </w:r>
      <w:r w:rsidR="00280501"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szCs w:val="28"/>
          <w:lang w:val="uk-UA"/>
        </w:rPr>
        <w:t>від 18.09.2025 № 3534-</w:t>
      </w:r>
      <w:r w:rsidR="00280501" w:rsidRPr="00280501">
        <w:rPr>
          <w:sz w:val="28"/>
          <w:szCs w:val="28"/>
          <w:lang w:val="en-US"/>
        </w:rPr>
        <w:t>VIII</w:t>
      </w:r>
      <w:r w:rsidR="00280501" w:rsidRPr="00280501">
        <w:rPr>
          <w:sz w:val="28"/>
          <w:szCs w:val="28"/>
          <w:lang w:val="uk-UA"/>
        </w:rPr>
        <w:t xml:space="preserve"> «Про продовження заходів з відновлення функціонування об’єктів, які забезпечують життєдіяльність мешканців багатоквартирного житлового будинку за адресою: м. Одеса, вул. Академіка Сахарова, 36»;</w:t>
      </w:r>
      <w:r>
        <w:rPr>
          <w:sz w:val="28"/>
          <w:szCs w:val="28"/>
          <w:lang w:val="uk-UA"/>
        </w:rPr>
        <w:t xml:space="preserve"> </w:t>
      </w:r>
      <w:r w:rsidR="00280501" w:rsidRPr="00280501">
        <w:rPr>
          <w:sz w:val="28"/>
          <w:szCs w:val="28"/>
          <w:lang w:val="uk-UA"/>
        </w:rPr>
        <w:t>30.10.2025 № 3775-</w:t>
      </w:r>
      <w:r w:rsidR="00280501" w:rsidRPr="00280501">
        <w:rPr>
          <w:sz w:val="28"/>
          <w:szCs w:val="28"/>
          <w:lang w:val="en-US"/>
        </w:rPr>
        <w:t>VIII</w:t>
      </w:r>
      <w:r w:rsidR="00280501" w:rsidRPr="00280501">
        <w:rPr>
          <w:sz w:val="28"/>
          <w:szCs w:val="28"/>
          <w:lang w:val="uk-UA"/>
        </w:rPr>
        <w:t xml:space="preserve"> «Про надання згоди Комунальному підприємству «Теплопостачання міста Одеси» на укладання з Товариством з обмеженою відповідальністю «Газопостачальна компанія «Нафтогаз Трейдінг» договору постачання природного газу на період з листопада 2025 року п</w:t>
      </w:r>
      <w:r>
        <w:rPr>
          <w:sz w:val="28"/>
          <w:szCs w:val="28"/>
          <w:lang w:val="uk-UA"/>
        </w:rPr>
        <w:t xml:space="preserve">о березень 2026 року (включно)» </w:t>
      </w:r>
      <w:r w:rsidR="00280501">
        <w:rPr>
          <w:rFonts w:eastAsia="Calibri"/>
          <w:sz w:val="28"/>
          <w:szCs w:val="28"/>
          <w:lang w:val="uk-UA" w:eastAsia="en-US"/>
        </w:rPr>
        <w:t>додаються до протоколу).</w:t>
      </w:r>
    </w:p>
    <w:p w14:paraId="262F5798" w14:textId="6DE2891B" w:rsidR="00280501" w:rsidRPr="00210C5C" w:rsidRDefault="00280501" w:rsidP="0028050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10C5C">
        <w:rPr>
          <w:rFonts w:eastAsia="Calibri"/>
          <w:sz w:val="28"/>
          <w:szCs w:val="28"/>
          <w:lang w:val="uk-UA" w:eastAsia="en-US"/>
        </w:rPr>
        <w:lastRenderedPageBreak/>
        <w:t>ВИСТУПИЛИ: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1122A6">
        <w:rPr>
          <w:rFonts w:eastAsia="Calibri"/>
          <w:sz w:val="28"/>
          <w:szCs w:val="28"/>
          <w:lang w:val="uk-UA" w:eastAsia="en-US"/>
        </w:rPr>
        <w:t>Олександр Іваницький, Володимир Корнієнко.</w:t>
      </w:r>
    </w:p>
    <w:p w14:paraId="01403B50" w14:textId="77777777" w:rsidR="00280501" w:rsidRDefault="00280501" w:rsidP="0028050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10C5C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18301E6B" w14:textId="77777777" w:rsidR="00280501" w:rsidRDefault="00280501" w:rsidP="0028050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Рекомендувати Одеській міській раді зняти з контролю, як такі, що виконані наступні рішення Одеської міської ради:</w:t>
      </w:r>
    </w:p>
    <w:p w14:paraId="782523AE" w14:textId="3511D186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lang w:val="uk-UA"/>
        </w:rPr>
        <w:t>-</w:t>
      </w:r>
      <w:r w:rsidRPr="00280501">
        <w:rPr>
          <w:sz w:val="28"/>
          <w:lang w:val="uk-UA"/>
        </w:rPr>
        <w:tab/>
        <w:t xml:space="preserve">від 17.03.2021 </w:t>
      </w:r>
      <w:r w:rsidRPr="00280501">
        <w:rPr>
          <w:sz w:val="28"/>
          <w:szCs w:val="28"/>
          <w:lang w:val="uk-UA"/>
        </w:rPr>
        <w:t>№ 147-VIII «Про погодження заходів інвестиційної програми Комунального підприємства «Теплопостачання міста Одеси» на 2021</w:t>
      </w:r>
      <w:r w:rsidR="001122A6">
        <w:rPr>
          <w:sz w:val="28"/>
          <w:szCs w:val="28"/>
          <w:lang w:val="uk-UA"/>
        </w:rPr>
        <w:t> </w:t>
      </w:r>
      <w:r w:rsidRPr="00280501">
        <w:rPr>
          <w:sz w:val="28"/>
          <w:szCs w:val="28"/>
          <w:lang w:val="uk-UA"/>
        </w:rPr>
        <w:t>рік»;</w:t>
      </w:r>
    </w:p>
    <w:p w14:paraId="43D6B7AE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lang w:val="uk-UA"/>
        </w:rPr>
        <w:t>-</w:t>
      </w:r>
      <w:r w:rsidRPr="00280501">
        <w:rPr>
          <w:sz w:val="28"/>
          <w:lang w:val="uk-UA"/>
        </w:rPr>
        <w:tab/>
        <w:t xml:space="preserve">від 09.06.2021 </w:t>
      </w:r>
      <w:r w:rsidRPr="00280501">
        <w:rPr>
          <w:sz w:val="28"/>
          <w:szCs w:val="28"/>
          <w:lang w:val="uk-UA"/>
        </w:rPr>
        <w:t>№ 308-VIII «Про внесення змін до рішення Одеської міської ради від 16.09.2020 № 6391-VII «Про погодження інвестиційної програми товариства з обмеженою відповідальністю «Інфокс» на 2021 рік»;</w:t>
      </w:r>
    </w:p>
    <w:p w14:paraId="1F517697" w14:textId="1AE06D0D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lang w:val="uk-UA"/>
        </w:rPr>
        <w:t>-</w:t>
      </w:r>
      <w:r w:rsidRPr="00280501">
        <w:rPr>
          <w:sz w:val="28"/>
          <w:lang w:val="uk-UA"/>
        </w:rPr>
        <w:tab/>
        <w:t xml:space="preserve">від 28.07.2021 </w:t>
      </w:r>
      <w:r w:rsidRPr="00280501">
        <w:rPr>
          <w:sz w:val="28"/>
          <w:szCs w:val="28"/>
          <w:lang w:val="uk-UA"/>
        </w:rPr>
        <w:t>№ 388-VIII «Про погодження плану розвитку</w:t>
      </w:r>
      <w:r w:rsidR="001122A6">
        <w:rPr>
          <w:sz w:val="28"/>
          <w:szCs w:val="28"/>
          <w:lang w:val="uk-UA"/>
        </w:rPr>
        <w:br/>
      </w:r>
      <w:r w:rsidRPr="00280501">
        <w:rPr>
          <w:sz w:val="28"/>
          <w:szCs w:val="28"/>
          <w:lang w:val="uk-UA"/>
        </w:rPr>
        <w:t>на 2022-2026 роки та інвестиційної програми на 2022 рік Товариства з обмеженою відповідальністю «Інфокс»;</w:t>
      </w:r>
    </w:p>
    <w:p w14:paraId="133F334F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lang w:val="uk-UA"/>
        </w:rPr>
        <w:t>-</w:t>
      </w:r>
      <w:r w:rsidRPr="00280501">
        <w:rPr>
          <w:sz w:val="28"/>
          <w:lang w:val="uk-UA"/>
        </w:rPr>
        <w:tab/>
        <w:t xml:space="preserve">від 15.09.2021 </w:t>
      </w:r>
      <w:r w:rsidRPr="00280501">
        <w:rPr>
          <w:sz w:val="28"/>
          <w:szCs w:val="28"/>
          <w:lang w:val="uk-UA"/>
        </w:rPr>
        <w:t>№ 586-VIII «Про надання згоди Комунальному підприємству «Теплопостачання міста Одеси» на укладання з Товариством з обмеженою відповідальністю «Газотранспортна компанія «Нафтогаз Трейдінг» Договору постачання природного газу на період з червня 2021 року до червня 2024 року»;</w:t>
      </w:r>
    </w:p>
    <w:p w14:paraId="7AA016DE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szCs w:val="28"/>
          <w:lang w:val="uk-UA"/>
        </w:rPr>
        <w:t>-</w:t>
      </w:r>
      <w:r w:rsidRPr="00280501">
        <w:rPr>
          <w:sz w:val="28"/>
          <w:szCs w:val="28"/>
          <w:lang w:val="uk-UA"/>
        </w:rPr>
        <w:tab/>
        <w:t>від 08.12.2021 № 840-VIII «Про погодження реструктуризації заборгованості Комунального підприємства «Теплопостачання міста Одеси» за спожитий природний газ перед Акціонерним товариством «Національна акціонерна компанія «Нафтогаз України»;</w:t>
      </w:r>
    </w:p>
    <w:p w14:paraId="6A9A3330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szCs w:val="28"/>
          <w:lang w:val="uk-UA"/>
        </w:rPr>
        <w:t>-</w:t>
      </w:r>
      <w:r w:rsidRPr="00280501">
        <w:rPr>
          <w:sz w:val="28"/>
          <w:szCs w:val="28"/>
          <w:lang w:val="uk-UA"/>
        </w:rPr>
        <w:tab/>
        <w:t>від 08.12.2021 № 841-VIII «Про погодження реструктуризації заборгованості Комунального підприємства «Теплопостачання міста Одеси» за теплову енергію, отриману для її подальшого постачання споживачам, перед Акціонерним товариством «Одеська ТЕЦ»;</w:t>
      </w:r>
    </w:p>
    <w:p w14:paraId="38AAB20C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szCs w:val="28"/>
          <w:lang w:val="uk-UA"/>
        </w:rPr>
        <w:t>-</w:t>
      </w:r>
      <w:r w:rsidRPr="00280501">
        <w:rPr>
          <w:sz w:val="28"/>
          <w:szCs w:val="28"/>
          <w:lang w:val="uk-UA"/>
        </w:rPr>
        <w:tab/>
        <w:t>від 08.12.2021 № 842-VIII «Про погодження реструктуризації заборгованості Комунального підприємства «Теплопостачання міста Одеси» за послуги з транспортування природного газу перед Акціонерним товариством «Укртрансгаз»;</w:t>
      </w:r>
    </w:p>
    <w:p w14:paraId="077D48A2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lang w:val="uk-UA"/>
        </w:rPr>
        <w:t>-</w:t>
      </w:r>
      <w:r w:rsidRPr="00280501">
        <w:rPr>
          <w:sz w:val="28"/>
          <w:lang w:val="uk-UA"/>
        </w:rPr>
        <w:tab/>
        <w:t xml:space="preserve">від 09.02.2022 </w:t>
      </w:r>
      <w:r w:rsidRPr="00280501">
        <w:rPr>
          <w:sz w:val="28"/>
          <w:szCs w:val="28"/>
          <w:lang w:val="uk-UA"/>
        </w:rPr>
        <w:t>№ 904-VIII «Про внесення змін до рішення Одеської міської ради від 08 грудня 2021 року № 840-VIII «Про погодження реструктуризації заборгованості Комунального підприємства «Теплопостачання міста Одеси» за спожитий природний газ перед Акціонерним товариством «Національна акціонерна компанія «Нафтогаз України»;</w:t>
      </w:r>
    </w:p>
    <w:p w14:paraId="6C583342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lang w:val="uk-UA"/>
        </w:rPr>
        <w:t>-</w:t>
      </w:r>
      <w:r w:rsidRPr="00280501">
        <w:rPr>
          <w:sz w:val="28"/>
          <w:lang w:val="uk-UA"/>
        </w:rPr>
        <w:tab/>
        <w:t xml:space="preserve">від 09.02.2022 </w:t>
      </w:r>
      <w:r w:rsidRPr="00280501">
        <w:rPr>
          <w:sz w:val="28"/>
          <w:szCs w:val="28"/>
          <w:lang w:val="uk-UA"/>
        </w:rPr>
        <w:t>№ 905-VIII «Про внесення змін до рішення Одеської міської ради від 08 грудня 2021 року № 841-VIII «Про погодження реструктуризації заборгованості Комунального підприємства «Теплопостачання міста Одеси» за теплову енергію, отриману для її подальшого постачання споживачам, перед Акціонерним товариством «Одеська ТЕЦ»;</w:t>
      </w:r>
    </w:p>
    <w:p w14:paraId="0EB364F7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lang w:val="uk-UA"/>
        </w:rPr>
        <w:t>-</w:t>
      </w:r>
      <w:r w:rsidRPr="00280501">
        <w:rPr>
          <w:sz w:val="28"/>
          <w:lang w:val="uk-UA"/>
        </w:rPr>
        <w:tab/>
        <w:t xml:space="preserve">від 28.09.2022 </w:t>
      </w:r>
      <w:r w:rsidRPr="00280501">
        <w:rPr>
          <w:sz w:val="28"/>
          <w:szCs w:val="28"/>
          <w:lang w:val="uk-UA"/>
        </w:rPr>
        <w:t>№ 999-VIII «Про надання згоди Комунальному підприємству «Теплопостачання міста Одеси» на укладання з Товариством з обмеженою відповідальністю «Газопостачальна компанія «Нафтогаз Трейдинг» Договору постачання природного газу на період з вересня 2022 року по березень 2023 року (включно)»;</w:t>
      </w:r>
    </w:p>
    <w:p w14:paraId="1335001F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szCs w:val="28"/>
          <w:lang w:val="uk-UA"/>
        </w:rPr>
        <w:lastRenderedPageBreak/>
        <w:t>-</w:t>
      </w:r>
      <w:r w:rsidRPr="00280501">
        <w:rPr>
          <w:sz w:val="28"/>
          <w:szCs w:val="28"/>
          <w:lang w:val="uk-UA"/>
        </w:rPr>
        <w:tab/>
        <w:t>від 27.09.2023 № 1504-VIII «Про надання згоди Комунальному підприємству «Теплопостачання міста Одеси» на укладання з Товариством з обмеженою відповідальністю «Газопостачальна компанія «Нафтогаз Трейдинг» Договору постачання природного газу на період з вересня 2023 року по квітень 2024 року (включно)»;</w:t>
      </w:r>
    </w:p>
    <w:p w14:paraId="73525510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szCs w:val="28"/>
          <w:lang w:val="uk-UA"/>
        </w:rPr>
        <w:t>-</w:t>
      </w:r>
      <w:r w:rsidRPr="00280501">
        <w:rPr>
          <w:sz w:val="28"/>
          <w:szCs w:val="28"/>
          <w:lang w:val="uk-UA"/>
        </w:rPr>
        <w:tab/>
        <w:t>від 07.12.2023 № 1768-VIII «Про заходи з відновлення функціонування об’єктів, які забезпечують життєдіяльність мешканців багатоквартирного житлового будинку за адресою: м. Одеса. вул. Академіка Сахарова, 36»;</w:t>
      </w:r>
    </w:p>
    <w:p w14:paraId="389642AB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szCs w:val="28"/>
          <w:lang w:val="uk-UA"/>
        </w:rPr>
        <w:t>-</w:t>
      </w:r>
      <w:r w:rsidRPr="00280501">
        <w:rPr>
          <w:sz w:val="28"/>
          <w:szCs w:val="28"/>
          <w:lang w:val="uk-UA"/>
        </w:rPr>
        <w:tab/>
        <w:t>від 26.06.2024 № 2207-VIII «Про погодження інвестиційної програми Комунального підприємства «Теплопостачання міста Одеси» на період з 01.10.2024 по 30.09.2025»;</w:t>
      </w:r>
    </w:p>
    <w:p w14:paraId="77887DB3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szCs w:val="28"/>
          <w:lang w:val="uk-UA"/>
        </w:rPr>
        <w:t>-</w:t>
      </w:r>
      <w:r w:rsidRPr="00280501">
        <w:rPr>
          <w:sz w:val="28"/>
          <w:szCs w:val="28"/>
          <w:lang w:val="uk-UA"/>
        </w:rPr>
        <w:tab/>
        <w:t>від 26.06.2024 № 2226-VIII «Про продовження заходів з відновлення функціонування об’єктів, які забезпечують життєдіяльність мешканців багатоквартирного житлового будинку за адресою: м. Одеса, вул. Академіка Сахарова, 36»;</w:t>
      </w:r>
    </w:p>
    <w:p w14:paraId="4A4B253A" w14:textId="77777777" w:rsidR="00280501" w:rsidRPr="00280501" w:rsidRDefault="00280501" w:rsidP="00280501">
      <w:pPr>
        <w:ind w:firstLine="709"/>
        <w:jc w:val="both"/>
        <w:rPr>
          <w:sz w:val="28"/>
          <w:szCs w:val="28"/>
          <w:lang w:val="uk-UA"/>
        </w:rPr>
      </w:pPr>
      <w:r w:rsidRPr="00280501">
        <w:rPr>
          <w:sz w:val="28"/>
          <w:szCs w:val="28"/>
          <w:lang w:val="uk-UA"/>
        </w:rPr>
        <w:t>-</w:t>
      </w:r>
      <w:r w:rsidRPr="00280501">
        <w:rPr>
          <w:sz w:val="28"/>
          <w:szCs w:val="28"/>
          <w:lang w:val="uk-UA"/>
        </w:rPr>
        <w:tab/>
        <w:t>від 18.09.2025 № 3534-</w:t>
      </w:r>
      <w:r w:rsidRPr="00280501">
        <w:rPr>
          <w:sz w:val="28"/>
          <w:szCs w:val="28"/>
          <w:lang w:val="en-US"/>
        </w:rPr>
        <w:t>VIII</w:t>
      </w:r>
      <w:r w:rsidRPr="00280501">
        <w:rPr>
          <w:sz w:val="28"/>
          <w:szCs w:val="28"/>
          <w:lang w:val="uk-UA"/>
        </w:rPr>
        <w:t xml:space="preserve"> «Про продовження заходів з відновлення функціонування об’єктів, які забезпечують життєдіяльність мешканців багатоквартирного житлового будинку за адресою: м. Одеса, вул. Академіка Сахарова, 36»;</w:t>
      </w:r>
    </w:p>
    <w:p w14:paraId="3FDFFCCF" w14:textId="21EE88D4" w:rsidR="00280501" w:rsidRPr="00280501" w:rsidRDefault="001122A6" w:rsidP="0028050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bookmarkStart w:id="0" w:name="_GoBack"/>
      <w:bookmarkEnd w:id="0"/>
      <w:r w:rsidR="00280501" w:rsidRPr="00280501">
        <w:rPr>
          <w:sz w:val="28"/>
          <w:szCs w:val="28"/>
          <w:lang w:val="uk-UA"/>
        </w:rPr>
        <w:t>30.10.2025 № 3775-</w:t>
      </w:r>
      <w:r w:rsidR="00280501" w:rsidRPr="00280501">
        <w:rPr>
          <w:sz w:val="28"/>
          <w:szCs w:val="28"/>
          <w:lang w:val="en-US"/>
        </w:rPr>
        <w:t>VIII</w:t>
      </w:r>
      <w:r w:rsidR="00280501" w:rsidRPr="00280501">
        <w:rPr>
          <w:sz w:val="28"/>
          <w:szCs w:val="28"/>
          <w:lang w:val="uk-UA"/>
        </w:rPr>
        <w:t xml:space="preserve"> «Про надання згоди Комунальному підприємству «Теплопостачання міста Одеси» на укладання з Товариством з обмеженою відповідальністю «Газопостачальна компанія «Нафтогаз Трейдінг» договору постачання природного газу на період з листопада 2025 року по березень 2026 року (включно)».</w:t>
      </w:r>
    </w:p>
    <w:p w14:paraId="0B1BCA8E" w14:textId="77777777" w:rsidR="001122A6" w:rsidRPr="00775D41" w:rsidRDefault="001122A6" w:rsidP="001122A6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44365C2A" w14:textId="77777777" w:rsidR="001122A6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747A8209" w14:textId="77777777" w:rsidR="001122A6" w:rsidRPr="00775D41" w:rsidRDefault="001122A6" w:rsidP="001122A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(Олексій Асауленко, Олександр Шеремет)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1ADB77C0" w14:textId="77777777" w:rsidR="001122A6" w:rsidRDefault="001122A6" w:rsidP="001122A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6C4956B4" w14:textId="77777777" w:rsidR="0015568C" w:rsidRDefault="0015568C" w:rsidP="001336A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49022D6" w14:textId="77777777" w:rsidR="0015568C" w:rsidRDefault="0015568C" w:rsidP="001336A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4BA6478" w14:textId="77777777" w:rsidR="001122A6" w:rsidRDefault="001122A6" w:rsidP="001336A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692F9D04" w14:textId="389557DD" w:rsidR="005E0FAF" w:rsidRPr="004D7AC1" w:rsidRDefault="002E1A0B" w:rsidP="001556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</w:t>
      </w:r>
      <w:r w:rsidR="005E0FAF" w:rsidRPr="004D7AC1">
        <w:rPr>
          <w:sz w:val="28"/>
          <w:szCs w:val="28"/>
          <w:lang w:val="uk-UA"/>
        </w:rPr>
        <w:t xml:space="preserve"> комісії</w:t>
      </w:r>
      <w:r w:rsidR="005E0FAF" w:rsidRPr="004D7AC1">
        <w:rPr>
          <w:sz w:val="28"/>
          <w:szCs w:val="28"/>
          <w:lang w:val="uk-UA"/>
        </w:rPr>
        <w:tab/>
      </w:r>
      <w:r w:rsidR="00552E66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5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І</w:t>
      </w:r>
      <w:r w:rsidR="000C3CD3">
        <w:rPr>
          <w:sz w:val="28"/>
          <w:szCs w:val="28"/>
          <w:lang w:val="uk-UA"/>
        </w:rPr>
        <w:t>ВАНИЦЬКИЙ</w:t>
      </w:r>
      <w:r w:rsidR="005E0FAF" w:rsidRPr="004D7AC1">
        <w:rPr>
          <w:sz w:val="28"/>
          <w:szCs w:val="28"/>
          <w:lang w:val="uk-UA"/>
        </w:rPr>
        <w:t> </w:t>
      </w:r>
    </w:p>
    <w:p w14:paraId="736D7710" w14:textId="77777777" w:rsidR="004E7381" w:rsidRDefault="004E7381" w:rsidP="005E0FAF">
      <w:pPr>
        <w:ind w:left="709"/>
        <w:jc w:val="both"/>
        <w:rPr>
          <w:sz w:val="28"/>
          <w:szCs w:val="28"/>
          <w:lang w:val="uk-UA"/>
        </w:rPr>
      </w:pPr>
    </w:p>
    <w:p w14:paraId="192C8CBB" w14:textId="77777777" w:rsidR="00AC3D00" w:rsidRDefault="00AC3D00" w:rsidP="005E0FAF">
      <w:pPr>
        <w:ind w:left="709"/>
        <w:jc w:val="both"/>
        <w:rPr>
          <w:sz w:val="28"/>
          <w:szCs w:val="28"/>
          <w:lang w:val="uk-UA"/>
        </w:rPr>
      </w:pPr>
    </w:p>
    <w:p w14:paraId="6304BEC8" w14:textId="77777777" w:rsidR="001122A6" w:rsidRDefault="001122A6" w:rsidP="001556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</w:t>
      </w:r>
    </w:p>
    <w:p w14:paraId="633D5FF1" w14:textId="057E2E14" w:rsidR="00181521" w:rsidRDefault="001122A6" w:rsidP="001556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</w:t>
      </w:r>
      <w:r w:rsidR="005E0FAF" w:rsidRPr="004D7AC1">
        <w:rPr>
          <w:sz w:val="28"/>
          <w:szCs w:val="28"/>
          <w:lang w:val="uk-UA"/>
        </w:rPr>
        <w:t xml:space="preserve"> </w:t>
      </w:r>
      <w:r w:rsidR="002E1A0B">
        <w:rPr>
          <w:sz w:val="28"/>
          <w:szCs w:val="28"/>
          <w:lang w:val="uk-UA"/>
        </w:rPr>
        <w:t xml:space="preserve">постійної </w:t>
      </w:r>
      <w:r w:rsidR="005E0FAF" w:rsidRPr="004D7AC1">
        <w:rPr>
          <w:sz w:val="28"/>
          <w:szCs w:val="28"/>
          <w:lang w:val="uk-UA"/>
        </w:rPr>
        <w:t>комісії</w:t>
      </w:r>
      <w:r w:rsidR="005E0FAF" w:rsidRPr="004D7AC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Віктор НАУМЧАК</w:t>
      </w:r>
    </w:p>
    <w:sectPr w:rsidR="00181521" w:rsidSect="0052535F">
      <w:type w:val="continuous"/>
      <w:pgSz w:w="11906" w:h="16838"/>
      <w:pgMar w:top="993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BE5"/>
    <w:rsid w:val="00004F8E"/>
    <w:rsid w:val="00005674"/>
    <w:rsid w:val="00005AB9"/>
    <w:rsid w:val="00005E2B"/>
    <w:rsid w:val="0000644A"/>
    <w:rsid w:val="0000652D"/>
    <w:rsid w:val="000076BC"/>
    <w:rsid w:val="0001167D"/>
    <w:rsid w:val="000117D4"/>
    <w:rsid w:val="00011A85"/>
    <w:rsid w:val="00012035"/>
    <w:rsid w:val="000126BB"/>
    <w:rsid w:val="00012D95"/>
    <w:rsid w:val="00013CF1"/>
    <w:rsid w:val="00014E9B"/>
    <w:rsid w:val="00015740"/>
    <w:rsid w:val="0001596A"/>
    <w:rsid w:val="00015C39"/>
    <w:rsid w:val="000162E4"/>
    <w:rsid w:val="000170C6"/>
    <w:rsid w:val="00017125"/>
    <w:rsid w:val="0002138B"/>
    <w:rsid w:val="00021733"/>
    <w:rsid w:val="0002174B"/>
    <w:rsid w:val="00022C03"/>
    <w:rsid w:val="00023FA1"/>
    <w:rsid w:val="00024AFF"/>
    <w:rsid w:val="00024FEB"/>
    <w:rsid w:val="00027488"/>
    <w:rsid w:val="000330E9"/>
    <w:rsid w:val="00034A30"/>
    <w:rsid w:val="0003541F"/>
    <w:rsid w:val="000363DB"/>
    <w:rsid w:val="00036509"/>
    <w:rsid w:val="00036BC2"/>
    <w:rsid w:val="00036F81"/>
    <w:rsid w:val="00037049"/>
    <w:rsid w:val="00037829"/>
    <w:rsid w:val="00037C8B"/>
    <w:rsid w:val="00040431"/>
    <w:rsid w:val="00040CC5"/>
    <w:rsid w:val="000428CB"/>
    <w:rsid w:val="0004664A"/>
    <w:rsid w:val="000466AC"/>
    <w:rsid w:val="00047060"/>
    <w:rsid w:val="0005090C"/>
    <w:rsid w:val="00051B86"/>
    <w:rsid w:val="00051C4F"/>
    <w:rsid w:val="00052357"/>
    <w:rsid w:val="00052A2A"/>
    <w:rsid w:val="00052F9D"/>
    <w:rsid w:val="00053A16"/>
    <w:rsid w:val="00055D86"/>
    <w:rsid w:val="00056312"/>
    <w:rsid w:val="00056C2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0878"/>
    <w:rsid w:val="00071113"/>
    <w:rsid w:val="0007262D"/>
    <w:rsid w:val="00072F67"/>
    <w:rsid w:val="00073078"/>
    <w:rsid w:val="00073BCB"/>
    <w:rsid w:val="00073CA8"/>
    <w:rsid w:val="00074AE4"/>
    <w:rsid w:val="00074ED6"/>
    <w:rsid w:val="00075AB7"/>
    <w:rsid w:val="00076B3F"/>
    <w:rsid w:val="00076BF6"/>
    <w:rsid w:val="00076C5F"/>
    <w:rsid w:val="000804BC"/>
    <w:rsid w:val="000813BB"/>
    <w:rsid w:val="00081A6E"/>
    <w:rsid w:val="00081F24"/>
    <w:rsid w:val="00082579"/>
    <w:rsid w:val="0008257A"/>
    <w:rsid w:val="00082CE5"/>
    <w:rsid w:val="00082DF2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264C"/>
    <w:rsid w:val="000935E0"/>
    <w:rsid w:val="000940DC"/>
    <w:rsid w:val="00094558"/>
    <w:rsid w:val="000958AD"/>
    <w:rsid w:val="00096FAD"/>
    <w:rsid w:val="000975ED"/>
    <w:rsid w:val="000A0DBB"/>
    <w:rsid w:val="000A0E4A"/>
    <w:rsid w:val="000A11C2"/>
    <w:rsid w:val="000A1E13"/>
    <w:rsid w:val="000A1F8D"/>
    <w:rsid w:val="000A1FB9"/>
    <w:rsid w:val="000A2A75"/>
    <w:rsid w:val="000A444F"/>
    <w:rsid w:val="000B0EC7"/>
    <w:rsid w:val="000B2B34"/>
    <w:rsid w:val="000B2D8A"/>
    <w:rsid w:val="000B2DF9"/>
    <w:rsid w:val="000B3A33"/>
    <w:rsid w:val="000B3A59"/>
    <w:rsid w:val="000B5F07"/>
    <w:rsid w:val="000B685A"/>
    <w:rsid w:val="000B69FB"/>
    <w:rsid w:val="000B6A37"/>
    <w:rsid w:val="000B6AD6"/>
    <w:rsid w:val="000B7849"/>
    <w:rsid w:val="000C0C7E"/>
    <w:rsid w:val="000C28EA"/>
    <w:rsid w:val="000C3174"/>
    <w:rsid w:val="000C3ACC"/>
    <w:rsid w:val="000C3CD3"/>
    <w:rsid w:val="000C46B5"/>
    <w:rsid w:val="000C4905"/>
    <w:rsid w:val="000C4D5B"/>
    <w:rsid w:val="000C54E8"/>
    <w:rsid w:val="000C55DC"/>
    <w:rsid w:val="000C5FE5"/>
    <w:rsid w:val="000C6210"/>
    <w:rsid w:val="000C71F8"/>
    <w:rsid w:val="000D06E6"/>
    <w:rsid w:val="000D0A9B"/>
    <w:rsid w:val="000D109F"/>
    <w:rsid w:val="000D18BD"/>
    <w:rsid w:val="000D1E85"/>
    <w:rsid w:val="000D3C09"/>
    <w:rsid w:val="000D3DC7"/>
    <w:rsid w:val="000D728E"/>
    <w:rsid w:val="000D7E30"/>
    <w:rsid w:val="000E21F2"/>
    <w:rsid w:val="000E2DBE"/>
    <w:rsid w:val="000E3380"/>
    <w:rsid w:val="000E5B31"/>
    <w:rsid w:val="000E5BBD"/>
    <w:rsid w:val="000E6137"/>
    <w:rsid w:val="000E6466"/>
    <w:rsid w:val="000E7290"/>
    <w:rsid w:val="000E791F"/>
    <w:rsid w:val="000F0667"/>
    <w:rsid w:val="000F09EE"/>
    <w:rsid w:val="000F0E7B"/>
    <w:rsid w:val="000F39F5"/>
    <w:rsid w:val="000F3B8F"/>
    <w:rsid w:val="000F4653"/>
    <w:rsid w:val="000F6221"/>
    <w:rsid w:val="000F7474"/>
    <w:rsid w:val="00100379"/>
    <w:rsid w:val="00101364"/>
    <w:rsid w:val="0010140B"/>
    <w:rsid w:val="00101DFC"/>
    <w:rsid w:val="00101F52"/>
    <w:rsid w:val="00102849"/>
    <w:rsid w:val="00102B4E"/>
    <w:rsid w:val="00102DDC"/>
    <w:rsid w:val="00103E23"/>
    <w:rsid w:val="001044C4"/>
    <w:rsid w:val="00104799"/>
    <w:rsid w:val="00104E4B"/>
    <w:rsid w:val="001050CD"/>
    <w:rsid w:val="00105FD8"/>
    <w:rsid w:val="00107413"/>
    <w:rsid w:val="00107EE1"/>
    <w:rsid w:val="0011049E"/>
    <w:rsid w:val="00110952"/>
    <w:rsid w:val="00110FD1"/>
    <w:rsid w:val="001122A6"/>
    <w:rsid w:val="001169B1"/>
    <w:rsid w:val="00116D2A"/>
    <w:rsid w:val="00116E30"/>
    <w:rsid w:val="00116E37"/>
    <w:rsid w:val="00120E41"/>
    <w:rsid w:val="0012189A"/>
    <w:rsid w:val="00124F52"/>
    <w:rsid w:val="00125BB4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62C"/>
    <w:rsid w:val="001336AD"/>
    <w:rsid w:val="00133979"/>
    <w:rsid w:val="00133E1C"/>
    <w:rsid w:val="00133F97"/>
    <w:rsid w:val="001361BE"/>
    <w:rsid w:val="001370C3"/>
    <w:rsid w:val="00137540"/>
    <w:rsid w:val="00140F3E"/>
    <w:rsid w:val="0014188F"/>
    <w:rsid w:val="00143539"/>
    <w:rsid w:val="001447CF"/>
    <w:rsid w:val="00144A3C"/>
    <w:rsid w:val="00144DAB"/>
    <w:rsid w:val="00145476"/>
    <w:rsid w:val="00150846"/>
    <w:rsid w:val="0015112B"/>
    <w:rsid w:val="0015175A"/>
    <w:rsid w:val="00152CA0"/>
    <w:rsid w:val="0015362C"/>
    <w:rsid w:val="00153D75"/>
    <w:rsid w:val="00153F4C"/>
    <w:rsid w:val="00155570"/>
    <w:rsid w:val="0015568C"/>
    <w:rsid w:val="00155706"/>
    <w:rsid w:val="00156847"/>
    <w:rsid w:val="001573A6"/>
    <w:rsid w:val="00160419"/>
    <w:rsid w:val="0016063E"/>
    <w:rsid w:val="00162C21"/>
    <w:rsid w:val="00163F08"/>
    <w:rsid w:val="00164258"/>
    <w:rsid w:val="00165C83"/>
    <w:rsid w:val="00165E15"/>
    <w:rsid w:val="001669DE"/>
    <w:rsid w:val="00167354"/>
    <w:rsid w:val="00170E1A"/>
    <w:rsid w:val="001720AB"/>
    <w:rsid w:val="001729B1"/>
    <w:rsid w:val="001739B4"/>
    <w:rsid w:val="00173A7C"/>
    <w:rsid w:val="001750C8"/>
    <w:rsid w:val="00175626"/>
    <w:rsid w:val="00176178"/>
    <w:rsid w:val="00176FE5"/>
    <w:rsid w:val="00180CEA"/>
    <w:rsid w:val="001810E6"/>
    <w:rsid w:val="00181521"/>
    <w:rsid w:val="00181559"/>
    <w:rsid w:val="00182194"/>
    <w:rsid w:val="00182C05"/>
    <w:rsid w:val="00183E7F"/>
    <w:rsid w:val="00184A64"/>
    <w:rsid w:val="001851D8"/>
    <w:rsid w:val="001874C3"/>
    <w:rsid w:val="00187830"/>
    <w:rsid w:val="0019021D"/>
    <w:rsid w:val="001911DE"/>
    <w:rsid w:val="0019186A"/>
    <w:rsid w:val="00191B6E"/>
    <w:rsid w:val="00191E4F"/>
    <w:rsid w:val="00194609"/>
    <w:rsid w:val="001952CC"/>
    <w:rsid w:val="001A0136"/>
    <w:rsid w:val="001A06C1"/>
    <w:rsid w:val="001A0878"/>
    <w:rsid w:val="001A0AAF"/>
    <w:rsid w:val="001A0BED"/>
    <w:rsid w:val="001A0F40"/>
    <w:rsid w:val="001A0F43"/>
    <w:rsid w:val="001A152C"/>
    <w:rsid w:val="001A19D6"/>
    <w:rsid w:val="001A1D1A"/>
    <w:rsid w:val="001A21AB"/>
    <w:rsid w:val="001A28FA"/>
    <w:rsid w:val="001A2F4C"/>
    <w:rsid w:val="001A36D5"/>
    <w:rsid w:val="001A4B6A"/>
    <w:rsid w:val="001A4E86"/>
    <w:rsid w:val="001A66F7"/>
    <w:rsid w:val="001A731E"/>
    <w:rsid w:val="001B064D"/>
    <w:rsid w:val="001B126E"/>
    <w:rsid w:val="001B1346"/>
    <w:rsid w:val="001B24A6"/>
    <w:rsid w:val="001B2CDE"/>
    <w:rsid w:val="001B387C"/>
    <w:rsid w:val="001B5035"/>
    <w:rsid w:val="001B5553"/>
    <w:rsid w:val="001B5B5B"/>
    <w:rsid w:val="001B5D57"/>
    <w:rsid w:val="001B7A00"/>
    <w:rsid w:val="001C12EE"/>
    <w:rsid w:val="001C1A70"/>
    <w:rsid w:val="001C24E9"/>
    <w:rsid w:val="001C2AAC"/>
    <w:rsid w:val="001C32A6"/>
    <w:rsid w:val="001C32BE"/>
    <w:rsid w:val="001C508F"/>
    <w:rsid w:val="001D39F3"/>
    <w:rsid w:val="001D3A32"/>
    <w:rsid w:val="001D3EEB"/>
    <w:rsid w:val="001D4ECF"/>
    <w:rsid w:val="001D5339"/>
    <w:rsid w:val="001D58EB"/>
    <w:rsid w:val="001D707F"/>
    <w:rsid w:val="001D742D"/>
    <w:rsid w:val="001D7809"/>
    <w:rsid w:val="001D7FB4"/>
    <w:rsid w:val="001E07D3"/>
    <w:rsid w:val="001E16CF"/>
    <w:rsid w:val="001E1E33"/>
    <w:rsid w:val="001E2902"/>
    <w:rsid w:val="001E34E0"/>
    <w:rsid w:val="001E463D"/>
    <w:rsid w:val="001E4C40"/>
    <w:rsid w:val="001E4EC3"/>
    <w:rsid w:val="001E6228"/>
    <w:rsid w:val="001E6C55"/>
    <w:rsid w:val="001E6D42"/>
    <w:rsid w:val="001E7581"/>
    <w:rsid w:val="001E7998"/>
    <w:rsid w:val="001E7CB1"/>
    <w:rsid w:val="001F0965"/>
    <w:rsid w:val="001F21E2"/>
    <w:rsid w:val="001F2E2F"/>
    <w:rsid w:val="001F2E46"/>
    <w:rsid w:val="001F48E1"/>
    <w:rsid w:val="001F6461"/>
    <w:rsid w:val="001F65A5"/>
    <w:rsid w:val="001F679D"/>
    <w:rsid w:val="001F6A2A"/>
    <w:rsid w:val="001F6F79"/>
    <w:rsid w:val="00200F0D"/>
    <w:rsid w:val="00201B79"/>
    <w:rsid w:val="00201D56"/>
    <w:rsid w:val="00204195"/>
    <w:rsid w:val="00204214"/>
    <w:rsid w:val="002045AE"/>
    <w:rsid w:val="00204744"/>
    <w:rsid w:val="00206076"/>
    <w:rsid w:val="00206A73"/>
    <w:rsid w:val="00207002"/>
    <w:rsid w:val="0020736F"/>
    <w:rsid w:val="00207697"/>
    <w:rsid w:val="00210C5C"/>
    <w:rsid w:val="00210CBF"/>
    <w:rsid w:val="0021253A"/>
    <w:rsid w:val="00212566"/>
    <w:rsid w:val="002133C7"/>
    <w:rsid w:val="00213425"/>
    <w:rsid w:val="002148E7"/>
    <w:rsid w:val="00215141"/>
    <w:rsid w:val="00216321"/>
    <w:rsid w:val="00216F54"/>
    <w:rsid w:val="00217AB5"/>
    <w:rsid w:val="0022019A"/>
    <w:rsid w:val="00220A01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05"/>
    <w:rsid w:val="0022771D"/>
    <w:rsid w:val="00227A32"/>
    <w:rsid w:val="00230948"/>
    <w:rsid w:val="00231273"/>
    <w:rsid w:val="002316B5"/>
    <w:rsid w:val="00232D17"/>
    <w:rsid w:val="00232D9D"/>
    <w:rsid w:val="00233FC6"/>
    <w:rsid w:val="002356FD"/>
    <w:rsid w:val="00237402"/>
    <w:rsid w:val="002375A2"/>
    <w:rsid w:val="00237933"/>
    <w:rsid w:val="00240195"/>
    <w:rsid w:val="00242AC6"/>
    <w:rsid w:val="00243056"/>
    <w:rsid w:val="0024375C"/>
    <w:rsid w:val="00243B46"/>
    <w:rsid w:val="00243C86"/>
    <w:rsid w:val="00243CC5"/>
    <w:rsid w:val="0024444F"/>
    <w:rsid w:val="0024472A"/>
    <w:rsid w:val="00244B93"/>
    <w:rsid w:val="0024515F"/>
    <w:rsid w:val="0024670E"/>
    <w:rsid w:val="00246CA1"/>
    <w:rsid w:val="00250C3A"/>
    <w:rsid w:val="0025273D"/>
    <w:rsid w:val="002528F1"/>
    <w:rsid w:val="002536CE"/>
    <w:rsid w:val="00253C3C"/>
    <w:rsid w:val="0025488A"/>
    <w:rsid w:val="002554C8"/>
    <w:rsid w:val="002557EB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5DF"/>
    <w:rsid w:val="00264696"/>
    <w:rsid w:val="002651AC"/>
    <w:rsid w:val="00266716"/>
    <w:rsid w:val="00266F78"/>
    <w:rsid w:val="0026721B"/>
    <w:rsid w:val="002703A4"/>
    <w:rsid w:val="0027156D"/>
    <w:rsid w:val="00271D69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0501"/>
    <w:rsid w:val="0028158B"/>
    <w:rsid w:val="00281A8C"/>
    <w:rsid w:val="00281B4C"/>
    <w:rsid w:val="002831FC"/>
    <w:rsid w:val="00284373"/>
    <w:rsid w:val="00285BB2"/>
    <w:rsid w:val="002870A7"/>
    <w:rsid w:val="00287509"/>
    <w:rsid w:val="00290336"/>
    <w:rsid w:val="00290CEC"/>
    <w:rsid w:val="0029170D"/>
    <w:rsid w:val="0029177C"/>
    <w:rsid w:val="00291996"/>
    <w:rsid w:val="002927B7"/>
    <w:rsid w:val="00292CAE"/>
    <w:rsid w:val="00293090"/>
    <w:rsid w:val="00294DF4"/>
    <w:rsid w:val="0029646B"/>
    <w:rsid w:val="002969BC"/>
    <w:rsid w:val="00296A78"/>
    <w:rsid w:val="002973BA"/>
    <w:rsid w:val="002A000B"/>
    <w:rsid w:val="002A006D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6A8E"/>
    <w:rsid w:val="002A7351"/>
    <w:rsid w:val="002A7ADC"/>
    <w:rsid w:val="002B31A3"/>
    <w:rsid w:val="002B37BC"/>
    <w:rsid w:val="002B38EA"/>
    <w:rsid w:val="002B3DF8"/>
    <w:rsid w:val="002B3EB6"/>
    <w:rsid w:val="002B4412"/>
    <w:rsid w:val="002B4794"/>
    <w:rsid w:val="002B5D43"/>
    <w:rsid w:val="002B5E73"/>
    <w:rsid w:val="002B7022"/>
    <w:rsid w:val="002B7498"/>
    <w:rsid w:val="002C04C2"/>
    <w:rsid w:val="002C2E27"/>
    <w:rsid w:val="002C4A2A"/>
    <w:rsid w:val="002C4C25"/>
    <w:rsid w:val="002C506E"/>
    <w:rsid w:val="002C5B97"/>
    <w:rsid w:val="002C6956"/>
    <w:rsid w:val="002C6A00"/>
    <w:rsid w:val="002C6CD2"/>
    <w:rsid w:val="002C704E"/>
    <w:rsid w:val="002D0550"/>
    <w:rsid w:val="002D0D5C"/>
    <w:rsid w:val="002D0FFC"/>
    <w:rsid w:val="002D143E"/>
    <w:rsid w:val="002D1509"/>
    <w:rsid w:val="002D19B6"/>
    <w:rsid w:val="002D1A3D"/>
    <w:rsid w:val="002D4437"/>
    <w:rsid w:val="002D498C"/>
    <w:rsid w:val="002D7326"/>
    <w:rsid w:val="002D795B"/>
    <w:rsid w:val="002E0412"/>
    <w:rsid w:val="002E0D76"/>
    <w:rsid w:val="002E1A0B"/>
    <w:rsid w:val="002E1B51"/>
    <w:rsid w:val="002E22BE"/>
    <w:rsid w:val="002E2C4A"/>
    <w:rsid w:val="002E457F"/>
    <w:rsid w:val="002E50E8"/>
    <w:rsid w:val="002E5659"/>
    <w:rsid w:val="002E5C49"/>
    <w:rsid w:val="002E73D0"/>
    <w:rsid w:val="002F017C"/>
    <w:rsid w:val="002F051A"/>
    <w:rsid w:val="002F0795"/>
    <w:rsid w:val="002F0F62"/>
    <w:rsid w:val="002F10D8"/>
    <w:rsid w:val="002F1246"/>
    <w:rsid w:val="002F1A62"/>
    <w:rsid w:val="002F3D4A"/>
    <w:rsid w:val="002F433E"/>
    <w:rsid w:val="002F4D5D"/>
    <w:rsid w:val="002F662A"/>
    <w:rsid w:val="002F68DA"/>
    <w:rsid w:val="002F69AA"/>
    <w:rsid w:val="002F70D0"/>
    <w:rsid w:val="003014F7"/>
    <w:rsid w:val="003025FD"/>
    <w:rsid w:val="00302E89"/>
    <w:rsid w:val="0030322F"/>
    <w:rsid w:val="00303417"/>
    <w:rsid w:val="003035C0"/>
    <w:rsid w:val="003036CA"/>
    <w:rsid w:val="00304D81"/>
    <w:rsid w:val="00305AE0"/>
    <w:rsid w:val="00306155"/>
    <w:rsid w:val="00307E63"/>
    <w:rsid w:val="003103FD"/>
    <w:rsid w:val="00312D1A"/>
    <w:rsid w:val="00313608"/>
    <w:rsid w:val="00313A4E"/>
    <w:rsid w:val="00315901"/>
    <w:rsid w:val="00316B02"/>
    <w:rsid w:val="00317D04"/>
    <w:rsid w:val="00317E73"/>
    <w:rsid w:val="00320C16"/>
    <w:rsid w:val="003212A4"/>
    <w:rsid w:val="00324175"/>
    <w:rsid w:val="00325B6D"/>
    <w:rsid w:val="0032607B"/>
    <w:rsid w:val="00326101"/>
    <w:rsid w:val="003262B1"/>
    <w:rsid w:val="00327476"/>
    <w:rsid w:val="00327FFC"/>
    <w:rsid w:val="00330088"/>
    <w:rsid w:val="00330A37"/>
    <w:rsid w:val="00330DDB"/>
    <w:rsid w:val="00331ED1"/>
    <w:rsid w:val="00332A51"/>
    <w:rsid w:val="0033341A"/>
    <w:rsid w:val="00335CB0"/>
    <w:rsid w:val="00335D6C"/>
    <w:rsid w:val="00336BED"/>
    <w:rsid w:val="00337456"/>
    <w:rsid w:val="00337DDE"/>
    <w:rsid w:val="0034001F"/>
    <w:rsid w:val="00340CAD"/>
    <w:rsid w:val="003414AD"/>
    <w:rsid w:val="003439B8"/>
    <w:rsid w:val="0034439C"/>
    <w:rsid w:val="00344F8C"/>
    <w:rsid w:val="00346972"/>
    <w:rsid w:val="00347378"/>
    <w:rsid w:val="00347AE2"/>
    <w:rsid w:val="0035074E"/>
    <w:rsid w:val="0035114D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5D63"/>
    <w:rsid w:val="00377BA5"/>
    <w:rsid w:val="00377E4A"/>
    <w:rsid w:val="00380854"/>
    <w:rsid w:val="00380A7D"/>
    <w:rsid w:val="00380CA2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66CF"/>
    <w:rsid w:val="00386FC9"/>
    <w:rsid w:val="0038738A"/>
    <w:rsid w:val="00387D01"/>
    <w:rsid w:val="0039054E"/>
    <w:rsid w:val="00390911"/>
    <w:rsid w:val="003919E4"/>
    <w:rsid w:val="00391E02"/>
    <w:rsid w:val="00392314"/>
    <w:rsid w:val="00392417"/>
    <w:rsid w:val="00393E31"/>
    <w:rsid w:val="00394625"/>
    <w:rsid w:val="00395E9E"/>
    <w:rsid w:val="003963D6"/>
    <w:rsid w:val="0039795D"/>
    <w:rsid w:val="00397BE1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682C"/>
    <w:rsid w:val="003A7104"/>
    <w:rsid w:val="003A7289"/>
    <w:rsid w:val="003B0303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DA0"/>
    <w:rsid w:val="003D44CA"/>
    <w:rsid w:val="003D7490"/>
    <w:rsid w:val="003D75BD"/>
    <w:rsid w:val="003D78E4"/>
    <w:rsid w:val="003E1D44"/>
    <w:rsid w:val="003E1DA0"/>
    <w:rsid w:val="003E289A"/>
    <w:rsid w:val="003E2E16"/>
    <w:rsid w:val="003E2F04"/>
    <w:rsid w:val="003E5320"/>
    <w:rsid w:val="003E5EF5"/>
    <w:rsid w:val="003E5F72"/>
    <w:rsid w:val="003E6ACD"/>
    <w:rsid w:val="003E7F56"/>
    <w:rsid w:val="003F0E05"/>
    <w:rsid w:val="003F2BE8"/>
    <w:rsid w:val="003F3F8B"/>
    <w:rsid w:val="003F44A6"/>
    <w:rsid w:val="003F52B5"/>
    <w:rsid w:val="003F52D6"/>
    <w:rsid w:val="003F57C9"/>
    <w:rsid w:val="003F76AB"/>
    <w:rsid w:val="00400275"/>
    <w:rsid w:val="004005B3"/>
    <w:rsid w:val="004005C4"/>
    <w:rsid w:val="00400989"/>
    <w:rsid w:val="00400DF5"/>
    <w:rsid w:val="00400ED7"/>
    <w:rsid w:val="004010F5"/>
    <w:rsid w:val="004015E6"/>
    <w:rsid w:val="004027DB"/>
    <w:rsid w:val="00402C2D"/>
    <w:rsid w:val="004030C6"/>
    <w:rsid w:val="00403B4C"/>
    <w:rsid w:val="004048EF"/>
    <w:rsid w:val="00406412"/>
    <w:rsid w:val="00406551"/>
    <w:rsid w:val="004108FA"/>
    <w:rsid w:val="00410DE5"/>
    <w:rsid w:val="00410FCE"/>
    <w:rsid w:val="00411232"/>
    <w:rsid w:val="00411554"/>
    <w:rsid w:val="004117C1"/>
    <w:rsid w:val="00412037"/>
    <w:rsid w:val="00412571"/>
    <w:rsid w:val="00412642"/>
    <w:rsid w:val="00412B04"/>
    <w:rsid w:val="00412EA7"/>
    <w:rsid w:val="0041323C"/>
    <w:rsid w:val="00413393"/>
    <w:rsid w:val="00413DED"/>
    <w:rsid w:val="00414611"/>
    <w:rsid w:val="00414A1D"/>
    <w:rsid w:val="00415831"/>
    <w:rsid w:val="00416EA3"/>
    <w:rsid w:val="0042397E"/>
    <w:rsid w:val="004244BE"/>
    <w:rsid w:val="004251AE"/>
    <w:rsid w:val="004264BB"/>
    <w:rsid w:val="00426DB0"/>
    <w:rsid w:val="0042707D"/>
    <w:rsid w:val="00427369"/>
    <w:rsid w:val="0042766C"/>
    <w:rsid w:val="004277D3"/>
    <w:rsid w:val="00427F57"/>
    <w:rsid w:val="00431271"/>
    <w:rsid w:val="004316C2"/>
    <w:rsid w:val="004316E5"/>
    <w:rsid w:val="0043182B"/>
    <w:rsid w:val="00431D8A"/>
    <w:rsid w:val="00433B65"/>
    <w:rsid w:val="00434165"/>
    <w:rsid w:val="004349E1"/>
    <w:rsid w:val="00435BB9"/>
    <w:rsid w:val="0043766E"/>
    <w:rsid w:val="004377D0"/>
    <w:rsid w:val="004411CE"/>
    <w:rsid w:val="004421FC"/>
    <w:rsid w:val="00442509"/>
    <w:rsid w:val="00442B80"/>
    <w:rsid w:val="00443291"/>
    <w:rsid w:val="004442BE"/>
    <w:rsid w:val="00444FDC"/>
    <w:rsid w:val="004457BA"/>
    <w:rsid w:val="004461B0"/>
    <w:rsid w:val="00447215"/>
    <w:rsid w:val="00447B73"/>
    <w:rsid w:val="00447D8B"/>
    <w:rsid w:val="004503A3"/>
    <w:rsid w:val="00450CD3"/>
    <w:rsid w:val="00451A5F"/>
    <w:rsid w:val="00451F96"/>
    <w:rsid w:val="00455DB0"/>
    <w:rsid w:val="00456ABF"/>
    <w:rsid w:val="0045725E"/>
    <w:rsid w:val="00460404"/>
    <w:rsid w:val="004618C4"/>
    <w:rsid w:val="00462E57"/>
    <w:rsid w:val="0046323E"/>
    <w:rsid w:val="00463360"/>
    <w:rsid w:val="004637BD"/>
    <w:rsid w:val="00463FE8"/>
    <w:rsid w:val="004647BE"/>
    <w:rsid w:val="00464B6D"/>
    <w:rsid w:val="00464BEE"/>
    <w:rsid w:val="00466D0C"/>
    <w:rsid w:val="004671E7"/>
    <w:rsid w:val="00467865"/>
    <w:rsid w:val="00471C9D"/>
    <w:rsid w:val="004724B4"/>
    <w:rsid w:val="00472DCC"/>
    <w:rsid w:val="004739B4"/>
    <w:rsid w:val="00473D2B"/>
    <w:rsid w:val="004746C4"/>
    <w:rsid w:val="00474FC3"/>
    <w:rsid w:val="00474FE5"/>
    <w:rsid w:val="004752F2"/>
    <w:rsid w:val="00476504"/>
    <w:rsid w:val="00482696"/>
    <w:rsid w:val="004841C2"/>
    <w:rsid w:val="00485CCE"/>
    <w:rsid w:val="00486577"/>
    <w:rsid w:val="00486CF3"/>
    <w:rsid w:val="004878BE"/>
    <w:rsid w:val="00491531"/>
    <w:rsid w:val="00491A7B"/>
    <w:rsid w:val="004924FA"/>
    <w:rsid w:val="0049255D"/>
    <w:rsid w:val="004931D9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EA9"/>
    <w:rsid w:val="004A6362"/>
    <w:rsid w:val="004B0BAC"/>
    <w:rsid w:val="004B2B97"/>
    <w:rsid w:val="004B3274"/>
    <w:rsid w:val="004B352C"/>
    <w:rsid w:val="004B484B"/>
    <w:rsid w:val="004B555F"/>
    <w:rsid w:val="004B68B1"/>
    <w:rsid w:val="004B6AB2"/>
    <w:rsid w:val="004B7028"/>
    <w:rsid w:val="004B7AB0"/>
    <w:rsid w:val="004C062E"/>
    <w:rsid w:val="004C117E"/>
    <w:rsid w:val="004C197D"/>
    <w:rsid w:val="004C2057"/>
    <w:rsid w:val="004C3686"/>
    <w:rsid w:val="004C5EA8"/>
    <w:rsid w:val="004C7FA7"/>
    <w:rsid w:val="004D00B6"/>
    <w:rsid w:val="004D01CF"/>
    <w:rsid w:val="004D0BD8"/>
    <w:rsid w:val="004D2223"/>
    <w:rsid w:val="004D3838"/>
    <w:rsid w:val="004D5F27"/>
    <w:rsid w:val="004D70EF"/>
    <w:rsid w:val="004D7464"/>
    <w:rsid w:val="004D7AC1"/>
    <w:rsid w:val="004D7C07"/>
    <w:rsid w:val="004D7E1F"/>
    <w:rsid w:val="004E0F64"/>
    <w:rsid w:val="004E14FF"/>
    <w:rsid w:val="004E2A91"/>
    <w:rsid w:val="004E3202"/>
    <w:rsid w:val="004E4267"/>
    <w:rsid w:val="004E4CB8"/>
    <w:rsid w:val="004E4CE0"/>
    <w:rsid w:val="004E5DDD"/>
    <w:rsid w:val="004E6948"/>
    <w:rsid w:val="004E6FCB"/>
    <w:rsid w:val="004E7104"/>
    <w:rsid w:val="004E7381"/>
    <w:rsid w:val="004E73B6"/>
    <w:rsid w:val="004E7C7E"/>
    <w:rsid w:val="004F000B"/>
    <w:rsid w:val="004F003A"/>
    <w:rsid w:val="004F0A56"/>
    <w:rsid w:val="004F1081"/>
    <w:rsid w:val="004F13DC"/>
    <w:rsid w:val="004F31D1"/>
    <w:rsid w:val="004F436A"/>
    <w:rsid w:val="004F4390"/>
    <w:rsid w:val="004F5F1D"/>
    <w:rsid w:val="004F5F7B"/>
    <w:rsid w:val="004F6070"/>
    <w:rsid w:val="004F6BDC"/>
    <w:rsid w:val="004F7470"/>
    <w:rsid w:val="004F7B6D"/>
    <w:rsid w:val="0050019F"/>
    <w:rsid w:val="0050047B"/>
    <w:rsid w:val="00500E09"/>
    <w:rsid w:val="005020DB"/>
    <w:rsid w:val="0050347C"/>
    <w:rsid w:val="00503670"/>
    <w:rsid w:val="00503945"/>
    <w:rsid w:val="0050686B"/>
    <w:rsid w:val="00506BB2"/>
    <w:rsid w:val="005075EF"/>
    <w:rsid w:val="0051038A"/>
    <w:rsid w:val="0051109C"/>
    <w:rsid w:val="00512813"/>
    <w:rsid w:val="00512BA3"/>
    <w:rsid w:val="00513FC6"/>
    <w:rsid w:val="00514532"/>
    <w:rsid w:val="00514A04"/>
    <w:rsid w:val="00514E88"/>
    <w:rsid w:val="00515258"/>
    <w:rsid w:val="00515621"/>
    <w:rsid w:val="00516C72"/>
    <w:rsid w:val="00517158"/>
    <w:rsid w:val="005173FA"/>
    <w:rsid w:val="0051784A"/>
    <w:rsid w:val="005229B3"/>
    <w:rsid w:val="005244D0"/>
    <w:rsid w:val="0052535F"/>
    <w:rsid w:val="00525635"/>
    <w:rsid w:val="00525702"/>
    <w:rsid w:val="00525C62"/>
    <w:rsid w:val="0052609D"/>
    <w:rsid w:val="00527E5C"/>
    <w:rsid w:val="0053226D"/>
    <w:rsid w:val="005327F3"/>
    <w:rsid w:val="00533223"/>
    <w:rsid w:val="00533E12"/>
    <w:rsid w:val="0053405E"/>
    <w:rsid w:val="00536599"/>
    <w:rsid w:val="005401DA"/>
    <w:rsid w:val="00540DEB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2E66"/>
    <w:rsid w:val="00553486"/>
    <w:rsid w:val="00553A9B"/>
    <w:rsid w:val="00553AB7"/>
    <w:rsid w:val="00555333"/>
    <w:rsid w:val="00555963"/>
    <w:rsid w:val="00556596"/>
    <w:rsid w:val="0055746A"/>
    <w:rsid w:val="0056054D"/>
    <w:rsid w:val="00560708"/>
    <w:rsid w:val="00562027"/>
    <w:rsid w:val="00562616"/>
    <w:rsid w:val="0056266B"/>
    <w:rsid w:val="00563D07"/>
    <w:rsid w:val="0056401C"/>
    <w:rsid w:val="00564B93"/>
    <w:rsid w:val="00565F62"/>
    <w:rsid w:val="00566463"/>
    <w:rsid w:val="00566D31"/>
    <w:rsid w:val="00566F8D"/>
    <w:rsid w:val="00566F90"/>
    <w:rsid w:val="00570B07"/>
    <w:rsid w:val="005717AC"/>
    <w:rsid w:val="00571A29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1281"/>
    <w:rsid w:val="005919C2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4EBA"/>
    <w:rsid w:val="005A52AE"/>
    <w:rsid w:val="005A52DC"/>
    <w:rsid w:val="005A5D4A"/>
    <w:rsid w:val="005A67AD"/>
    <w:rsid w:val="005A6926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2AC8"/>
    <w:rsid w:val="005B3831"/>
    <w:rsid w:val="005B42B9"/>
    <w:rsid w:val="005B44F2"/>
    <w:rsid w:val="005B51A5"/>
    <w:rsid w:val="005B5988"/>
    <w:rsid w:val="005B6014"/>
    <w:rsid w:val="005B6792"/>
    <w:rsid w:val="005B682B"/>
    <w:rsid w:val="005B7396"/>
    <w:rsid w:val="005C0D30"/>
    <w:rsid w:val="005C13A9"/>
    <w:rsid w:val="005C2110"/>
    <w:rsid w:val="005C46BE"/>
    <w:rsid w:val="005C4BF9"/>
    <w:rsid w:val="005C54A6"/>
    <w:rsid w:val="005C658B"/>
    <w:rsid w:val="005C66FA"/>
    <w:rsid w:val="005C6D67"/>
    <w:rsid w:val="005C6E05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CE5"/>
    <w:rsid w:val="005D5E58"/>
    <w:rsid w:val="005D6858"/>
    <w:rsid w:val="005D6DE0"/>
    <w:rsid w:val="005D6E6D"/>
    <w:rsid w:val="005D6F00"/>
    <w:rsid w:val="005E0489"/>
    <w:rsid w:val="005E0641"/>
    <w:rsid w:val="005E0FAF"/>
    <w:rsid w:val="005E149F"/>
    <w:rsid w:val="005E190E"/>
    <w:rsid w:val="005E2F20"/>
    <w:rsid w:val="005E2FF4"/>
    <w:rsid w:val="005E3DE3"/>
    <w:rsid w:val="005E4E6F"/>
    <w:rsid w:val="005E529D"/>
    <w:rsid w:val="005E65E6"/>
    <w:rsid w:val="005E7787"/>
    <w:rsid w:val="005E7D4D"/>
    <w:rsid w:val="005F0D96"/>
    <w:rsid w:val="005F120B"/>
    <w:rsid w:val="005F13AC"/>
    <w:rsid w:val="005F1659"/>
    <w:rsid w:val="005F1B02"/>
    <w:rsid w:val="005F1B34"/>
    <w:rsid w:val="005F21DD"/>
    <w:rsid w:val="005F4ACD"/>
    <w:rsid w:val="005F639D"/>
    <w:rsid w:val="005F6CAC"/>
    <w:rsid w:val="005F6E17"/>
    <w:rsid w:val="005F796A"/>
    <w:rsid w:val="00600773"/>
    <w:rsid w:val="00601328"/>
    <w:rsid w:val="0060180C"/>
    <w:rsid w:val="00602553"/>
    <w:rsid w:val="006033F7"/>
    <w:rsid w:val="0060411E"/>
    <w:rsid w:val="00606FB7"/>
    <w:rsid w:val="00607455"/>
    <w:rsid w:val="006074E6"/>
    <w:rsid w:val="00611437"/>
    <w:rsid w:val="0061200F"/>
    <w:rsid w:val="00612404"/>
    <w:rsid w:val="006124FC"/>
    <w:rsid w:val="00612912"/>
    <w:rsid w:val="00612BD4"/>
    <w:rsid w:val="0061366D"/>
    <w:rsid w:val="00614C7F"/>
    <w:rsid w:val="00614D30"/>
    <w:rsid w:val="00615301"/>
    <w:rsid w:val="00616516"/>
    <w:rsid w:val="00616552"/>
    <w:rsid w:val="00616608"/>
    <w:rsid w:val="00616BB9"/>
    <w:rsid w:val="00617153"/>
    <w:rsid w:val="006204FE"/>
    <w:rsid w:val="00622CFA"/>
    <w:rsid w:val="00625BB1"/>
    <w:rsid w:val="006277EC"/>
    <w:rsid w:val="00630485"/>
    <w:rsid w:val="00630746"/>
    <w:rsid w:val="00630DBC"/>
    <w:rsid w:val="0063121F"/>
    <w:rsid w:val="0063147E"/>
    <w:rsid w:val="00631B7B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075"/>
    <w:rsid w:val="00642B38"/>
    <w:rsid w:val="00643858"/>
    <w:rsid w:val="00644113"/>
    <w:rsid w:val="00644306"/>
    <w:rsid w:val="00644BB3"/>
    <w:rsid w:val="00644C3F"/>
    <w:rsid w:val="00645FF9"/>
    <w:rsid w:val="0064616F"/>
    <w:rsid w:val="00646797"/>
    <w:rsid w:val="00647E3E"/>
    <w:rsid w:val="0065014C"/>
    <w:rsid w:val="0065016E"/>
    <w:rsid w:val="0065257A"/>
    <w:rsid w:val="006556EF"/>
    <w:rsid w:val="006559FC"/>
    <w:rsid w:val="00655D35"/>
    <w:rsid w:val="006565A4"/>
    <w:rsid w:val="00657FD1"/>
    <w:rsid w:val="00660E8A"/>
    <w:rsid w:val="006611DB"/>
    <w:rsid w:val="006611DF"/>
    <w:rsid w:val="006618EB"/>
    <w:rsid w:val="00661DC5"/>
    <w:rsid w:val="0066283F"/>
    <w:rsid w:val="006633CF"/>
    <w:rsid w:val="00663A62"/>
    <w:rsid w:val="0066416D"/>
    <w:rsid w:val="0066493C"/>
    <w:rsid w:val="00664EA9"/>
    <w:rsid w:val="00665115"/>
    <w:rsid w:val="006651BC"/>
    <w:rsid w:val="00666B1F"/>
    <w:rsid w:val="00667610"/>
    <w:rsid w:val="00667C70"/>
    <w:rsid w:val="00670356"/>
    <w:rsid w:val="00670E50"/>
    <w:rsid w:val="0067225A"/>
    <w:rsid w:val="00672EAD"/>
    <w:rsid w:val="006734DA"/>
    <w:rsid w:val="00673DD9"/>
    <w:rsid w:val="006745DB"/>
    <w:rsid w:val="00674B34"/>
    <w:rsid w:val="00674B47"/>
    <w:rsid w:val="00674F2D"/>
    <w:rsid w:val="0067526C"/>
    <w:rsid w:val="006765E1"/>
    <w:rsid w:val="00676BD3"/>
    <w:rsid w:val="0067796C"/>
    <w:rsid w:val="00680878"/>
    <w:rsid w:val="0068156D"/>
    <w:rsid w:val="006821E7"/>
    <w:rsid w:val="00682F3F"/>
    <w:rsid w:val="00682FDF"/>
    <w:rsid w:val="006833D8"/>
    <w:rsid w:val="0068406F"/>
    <w:rsid w:val="00684206"/>
    <w:rsid w:val="0068467C"/>
    <w:rsid w:val="00685ED2"/>
    <w:rsid w:val="00686458"/>
    <w:rsid w:val="00691649"/>
    <w:rsid w:val="00691ECF"/>
    <w:rsid w:val="00694085"/>
    <w:rsid w:val="00695807"/>
    <w:rsid w:val="006A03DB"/>
    <w:rsid w:val="006A0732"/>
    <w:rsid w:val="006A0A4F"/>
    <w:rsid w:val="006A1EF1"/>
    <w:rsid w:val="006A2B88"/>
    <w:rsid w:val="006A2FB1"/>
    <w:rsid w:val="006A3F27"/>
    <w:rsid w:val="006A50B6"/>
    <w:rsid w:val="006A5179"/>
    <w:rsid w:val="006A5832"/>
    <w:rsid w:val="006A5833"/>
    <w:rsid w:val="006A5EDD"/>
    <w:rsid w:val="006A61B5"/>
    <w:rsid w:val="006A7E66"/>
    <w:rsid w:val="006B0404"/>
    <w:rsid w:val="006B23AE"/>
    <w:rsid w:val="006B45AA"/>
    <w:rsid w:val="006B4B7C"/>
    <w:rsid w:val="006B5639"/>
    <w:rsid w:val="006B6AC2"/>
    <w:rsid w:val="006C1039"/>
    <w:rsid w:val="006C277F"/>
    <w:rsid w:val="006C3900"/>
    <w:rsid w:val="006C42AB"/>
    <w:rsid w:val="006C43DB"/>
    <w:rsid w:val="006C48AF"/>
    <w:rsid w:val="006C4B1C"/>
    <w:rsid w:val="006C5240"/>
    <w:rsid w:val="006C55B5"/>
    <w:rsid w:val="006C62B8"/>
    <w:rsid w:val="006C63DE"/>
    <w:rsid w:val="006D0B79"/>
    <w:rsid w:val="006D0E5A"/>
    <w:rsid w:val="006D1336"/>
    <w:rsid w:val="006D17D9"/>
    <w:rsid w:val="006D2501"/>
    <w:rsid w:val="006D28D0"/>
    <w:rsid w:val="006D3354"/>
    <w:rsid w:val="006D3FFB"/>
    <w:rsid w:val="006D5756"/>
    <w:rsid w:val="006D6DD3"/>
    <w:rsid w:val="006D70E0"/>
    <w:rsid w:val="006E044A"/>
    <w:rsid w:val="006E044F"/>
    <w:rsid w:val="006E0E94"/>
    <w:rsid w:val="006E1575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B9A"/>
    <w:rsid w:val="006E5D42"/>
    <w:rsid w:val="006E7BBF"/>
    <w:rsid w:val="006F1857"/>
    <w:rsid w:val="006F26BB"/>
    <w:rsid w:val="006F34A9"/>
    <w:rsid w:val="006F3720"/>
    <w:rsid w:val="006F37FD"/>
    <w:rsid w:val="006F4BFA"/>
    <w:rsid w:val="006F6519"/>
    <w:rsid w:val="006F67EC"/>
    <w:rsid w:val="006F6D16"/>
    <w:rsid w:val="00700433"/>
    <w:rsid w:val="007006DC"/>
    <w:rsid w:val="00701B60"/>
    <w:rsid w:val="00701BCF"/>
    <w:rsid w:val="00701D7A"/>
    <w:rsid w:val="00702398"/>
    <w:rsid w:val="007042B2"/>
    <w:rsid w:val="0070582D"/>
    <w:rsid w:val="007069A8"/>
    <w:rsid w:val="0071024D"/>
    <w:rsid w:val="007102C4"/>
    <w:rsid w:val="0071063E"/>
    <w:rsid w:val="007119C1"/>
    <w:rsid w:val="00713490"/>
    <w:rsid w:val="00713BB2"/>
    <w:rsid w:val="00713C74"/>
    <w:rsid w:val="00714772"/>
    <w:rsid w:val="007147C2"/>
    <w:rsid w:val="00714D18"/>
    <w:rsid w:val="0071546F"/>
    <w:rsid w:val="00715A2B"/>
    <w:rsid w:val="0071755B"/>
    <w:rsid w:val="0072013E"/>
    <w:rsid w:val="00722E70"/>
    <w:rsid w:val="00722F66"/>
    <w:rsid w:val="007230B4"/>
    <w:rsid w:val="00723990"/>
    <w:rsid w:val="00723D4F"/>
    <w:rsid w:val="0072717E"/>
    <w:rsid w:val="00727274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4003"/>
    <w:rsid w:val="00745027"/>
    <w:rsid w:val="00746E2E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16BB"/>
    <w:rsid w:val="00761924"/>
    <w:rsid w:val="00762F54"/>
    <w:rsid w:val="00762F7F"/>
    <w:rsid w:val="00763044"/>
    <w:rsid w:val="0076306B"/>
    <w:rsid w:val="007640BC"/>
    <w:rsid w:val="007642A6"/>
    <w:rsid w:val="00764BA7"/>
    <w:rsid w:val="007656DD"/>
    <w:rsid w:val="007657EF"/>
    <w:rsid w:val="00765CBB"/>
    <w:rsid w:val="00767DF3"/>
    <w:rsid w:val="00771662"/>
    <w:rsid w:val="00772611"/>
    <w:rsid w:val="00772F4C"/>
    <w:rsid w:val="00773E61"/>
    <w:rsid w:val="00775237"/>
    <w:rsid w:val="00775AE9"/>
    <w:rsid w:val="00775D41"/>
    <w:rsid w:val="00776031"/>
    <w:rsid w:val="00776743"/>
    <w:rsid w:val="00776B38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241"/>
    <w:rsid w:val="0078790F"/>
    <w:rsid w:val="00787EC2"/>
    <w:rsid w:val="00790923"/>
    <w:rsid w:val="007911D5"/>
    <w:rsid w:val="007928FB"/>
    <w:rsid w:val="0079317D"/>
    <w:rsid w:val="00793D05"/>
    <w:rsid w:val="0079487C"/>
    <w:rsid w:val="00795198"/>
    <w:rsid w:val="00795A61"/>
    <w:rsid w:val="00796A0B"/>
    <w:rsid w:val="00797E32"/>
    <w:rsid w:val="007A0B54"/>
    <w:rsid w:val="007A0B60"/>
    <w:rsid w:val="007A11DE"/>
    <w:rsid w:val="007A31B8"/>
    <w:rsid w:val="007A34F5"/>
    <w:rsid w:val="007A3B65"/>
    <w:rsid w:val="007A424C"/>
    <w:rsid w:val="007A4D53"/>
    <w:rsid w:val="007A5E13"/>
    <w:rsid w:val="007B07F8"/>
    <w:rsid w:val="007B26C0"/>
    <w:rsid w:val="007B289A"/>
    <w:rsid w:val="007B435D"/>
    <w:rsid w:val="007B4531"/>
    <w:rsid w:val="007B494A"/>
    <w:rsid w:val="007B4A97"/>
    <w:rsid w:val="007B4C62"/>
    <w:rsid w:val="007B5E80"/>
    <w:rsid w:val="007B61F6"/>
    <w:rsid w:val="007B6262"/>
    <w:rsid w:val="007B681F"/>
    <w:rsid w:val="007B739A"/>
    <w:rsid w:val="007B7428"/>
    <w:rsid w:val="007B777A"/>
    <w:rsid w:val="007B7EEA"/>
    <w:rsid w:val="007C080D"/>
    <w:rsid w:val="007C085F"/>
    <w:rsid w:val="007C18D1"/>
    <w:rsid w:val="007C275E"/>
    <w:rsid w:val="007C447E"/>
    <w:rsid w:val="007C539B"/>
    <w:rsid w:val="007C5C24"/>
    <w:rsid w:val="007C6854"/>
    <w:rsid w:val="007D050B"/>
    <w:rsid w:val="007D0910"/>
    <w:rsid w:val="007D0AEE"/>
    <w:rsid w:val="007D2FCB"/>
    <w:rsid w:val="007D31D0"/>
    <w:rsid w:val="007D4E5D"/>
    <w:rsid w:val="007D5E68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609E"/>
    <w:rsid w:val="007E6882"/>
    <w:rsid w:val="007E758A"/>
    <w:rsid w:val="007F008A"/>
    <w:rsid w:val="007F0865"/>
    <w:rsid w:val="007F4DC7"/>
    <w:rsid w:val="007F5034"/>
    <w:rsid w:val="007F578B"/>
    <w:rsid w:val="007F5A34"/>
    <w:rsid w:val="007F624C"/>
    <w:rsid w:val="007F6300"/>
    <w:rsid w:val="007F67F0"/>
    <w:rsid w:val="007F68E1"/>
    <w:rsid w:val="008001DD"/>
    <w:rsid w:val="00801A9A"/>
    <w:rsid w:val="00801E47"/>
    <w:rsid w:val="008029CA"/>
    <w:rsid w:val="00803B20"/>
    <w:rsid w:val="00803E7A"/>
    <w:rsid w:val="00804120"/>
    <w:rsid w:val="00804270"/>
    <w:rsid w:val="00804347"/>
    <w:rsid w:val="00805494"/>
    <w:rsid w:val="0080587E"/>
    <w:rsid w:val="00806325"/>
    <w:rsid w:val="00806891"/>
    <w:rsid w:val="008077C6"/>
    <w:rsid w:val="00807A57"/>
    <w:rsid w:val="00810D23"/>
    <w:rsid w:val="008110FF"/>
    <w:rsid w:val="008113A2"/>
    <w:rsid w:val="0081208F"/>
    <w:rsid w:val="0081235F"/>
    <w:rsid w:val="00812ABE"/>
    <w:rsid w:val="00812ACD"/>
    <w:rsid w:val="008153A2"/>
    <w:rsid w:val="0081707F"/>
    <w:rsid w:val="00820BA8"/>
    <w:rsid w:val="00820CB8"/>
    <w:rsid w:val="008227D4"/>
    <w:rsid w:val="00823C9F"/>
    <w:rsid w:val="00824FE8"/>
    <w:rsid w:val="008262A3"/>
    <w:rsid w:val="00826417"/>
    <w:rsid w:val="008272D6"/>
    <w:rsid w:val="0082752A"/>
    <w:rsid w:val="0083195A"/>
    <w:rsid w:val="00833037"/>
    <w:rsid w:val="008336E6"/>
    <w:rsid w:val="00833812"/>
    <w:rsid w:val="008338AC"/>
    <w:rsid w:val="008339DF"/>
    <w:rsid w:val="00834059"/>
    <w:rsid w:val="00834994"/>
    <w:rsid w:val="00835298"/>
    <w:rsid w:val="008352AC"/>
    <w:rsid w:val="008354AA"/>
    <w:rsid w:val="00835D36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62F"/>
    <w:rsid w:val="00847E30"/>
    <w:rsid w:val="00850303"/>
    <w:rsid w:val="008504CC"/>
    <w:rsid w:val="008511C9"/>
    <w:rsid w:val="00851D00"/>
    <w:rsid w:val="00851DB7"/>
    <w:rsid w:val="00851F70"/>
    <w:rsid w:val="00853157"/>
    <w:rsid w:val="00854568"/>
    <w:rsid w:val="00856BEB"/>
    <w:rsid w:val="008570E7"/>
    <w:rsid w:val="008601DD"/>
    <w:rsid w:val="0086024B"/>
    <w:rsid w:val="00860788"/>
    <w:rsid w:val="00860BB8"/>
    <w:rsid w:val="00860D97"/>
    <w:rsid w:val="0086103D"/>
    <w:rsid w:val="00861C51"/>
    <w:rsid w:val="00861CFC"/>
    <w:rsid w:val="00861F86"/>
    <w:rsid w:val="00862057"/>
    <w:rsid w:val="00862880"/>
    <w:rsid w:val="00866761"/>
    <w:rsid w:val="008707FF"/>
    <w:rsid w:val="00870DAF"/>
    <w:rsid w:val="00872CA2"/>
    <w:rsid w:val="00872F29"/>
    <w:rsid w:val="008747C2"/>
    <w:rsid w:val="00875424"/>
    <w:rsid w:val="008765A0"/>
    <w:rsid w:val="00876F99"/>
    <w:rsid w:val="008776AC"/>
    <w:rsid w:val="0087777A"/>
    <w:rsid w:val="00877802"/>
    <w:rsid w:val="00877D16"/>
    <w:rsid w:val="00880451"/>
    <w:rsid w:val="00880496"/>
    <w:rsid w:val="008804D6"/>
    <w:rsid w:val="00880D05"/>
    <w:rsid w:val="00881479"/>
    <w:rsid w:val="00883013"/>
    <w:rsid w:val="008841B9"/>
    <w:rsid w:val="008849C6"/>
    <w:rsid w:val="00885149"/>
    <w:rsid w:val="00886662"/>
    <w:rsid w:val="00887869"/>
    <w:rsid w:val="00887A0D"/>
    <w:rsid w:val="008903DA"/>
    <w:rsid w:val="00891F36"/>
    <w:rsid w:val="008922E3"/>
    <w:rsid w:val="00892B7E"/>
    <w:rsid w:val="008932E1"/>
    <w:rsid w:val="00893665"/>
    <w:rsid w:val="00894F64"/>
    <w:rsid w:val="00894F6C"/>
    <w:rsid w:val="008959A0"/>
    <w:rsid w:val="00895BEE"/>
    <w:rsid w:val="00895C7D"/>
    <w:rsid w:val="00896B6F"/>
    <w:rsid w:val="00896EA6"/>
    <w:rsid w:val="0089737C"/>
    <w:rsid w:val="008A0449"/>
    <w:rsid w:val="008A1EE2"/>
    <w:rsid w:val="008A2380"/>
    <w:rsid w:val="008A2AA1"/>
    <w:rsid w:val="008A379D"/>
    <w:rsid w:val="008A3F98"/>
    <w:rsid w:val="008A4172"/>
    <w:rsid w:val="008A41E1"/>
    <w:rsid w:val="008A4884"/>
    <w:rsid w:val="008A4E8C"/>
    <w:rsid w:val="008A5DF6"/>
    <w:rsid w:val="008A66DD"/>
    <w:rsid w:val="008A6E67"/>
    <w:rsid w:val="008B05B0"/>
    <w:rsid w:val="008B07B0"/>
    <w:rsid w:val="008B0F9D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187"/>
    <w:rsid w:val="008B77F4"/>
    <w:rsid w:val="008C0FF4"/>
    <w:rsid w:val="008C22D7"/>
    <w:rsid w:val="008C3739"/>
    <w:rsid w:val="008C48F6"/>
    <w:rsid w:val="008C4C2F"/>
    <w:rsid w:val="008C4F57"/>
    <w:rsid w:val="008C65FB"/>
    <w:rsid w:val="008C6FDD"/>
    <w:rsid w:val="008C7352"/>
    <w:rsid w:val="008D116B"/>
    <w:rsid w:val="008D1957"/>
    <w:rsid w:val="008D318B"/>
    <w:rsid w:val="008D5B52"/>
    <w:rsid w:val="008D5DFD"/>
    <w:rsid w:val="008D60DC"/>
    <w:rsid w:val="008D6AFC"/>
    <w:rsid w:val="008D6B4F"/>
    <w:rsid w:val="008D7363"/>
    <w:rsid w:val="008D73F0"/>
    <w:rsid w:val="008E2067"/>
    <w:rsid w:val="008E2526"/>
    <w:rsid w:val="008E27F4"/>
    <w:rsid w:val="008E2E6B"/>
    <w:rsid w:val="008E4377"/>
    <w:rsid w:val="008E47A1"/>
    <w:rsid w:val="008E6E74"/>
    <w:rsid w:val="008E6E88"/>
    <w:rsid w:val="008F0070"/>
    <w:rsid w:val="008F00BF"/>
    <w:rsid w:val="008F0694"/>
    <w:rsid w:val="008F2D60"/>
    <w:rsid w:val="008F3563"/>
    <w:rsid w:val="008F4CBB"/>
    <w:rsid w:val="008F5F39"/>
    <w:rsid w:val="008F6EC7"/>
    <w:rsid w:val="008F72BD"/>
    <w:rsid w:val="00902A18"/>
    <w:rsid w:val="00903527"/>
    <w:rsid w:val="00904443"/>
    <w:rsid w:val="00904A98"/>
    <w:rsid w:val="0090690A"/>
    <w:rsid w:val="00906B49"/>
    <w:rsid w:val="00906DF3"/>
    <w:rsid w:val="00906E3F"/>
    <w:rsid w:val="00907B8A"/>
    <w:rsid w:val="00907D46"/>
    <w:rsid w:val="00907F4A"/>
    <w:rsid w:val="009104B0"/>
    <w:rsid w:val="0091357B"/>
    <w:rsid w:val="00914FB3"/>
    <w:rsid w:val="00915D54"/>
    <w:rsid w:val="00916299"/>
    <w:rsid w:val="009178F7"/>
    <w:rsid w:val="00917DF8"/>
    <w:rsid w:val="00917E9A"/>
    <w:rsid w:val="00920876"/>
    <w:rsid w:val="00921FC9"/>
    <w:rsid w:val="00922F46"/>
    <w:rsid w:val="00925D68"/>
    <w:rsid w:val="00927841"/>
    <w:rsid w:val="00930887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1CB"/>
    <w:rsid w:val="009363F2"/>
    <w:rsid w:val="00936B9F"/>
    <w:rsid w:val="00940565"/>
    <w:rsid w:val="00941A3A"/>
    <w:rsid w:val="00941C8D"/>
    <w:rsid w:val="00942321"/>
    <w:rsid w:val="009427E2"/>
    <w:rsid w:val="00945586"/>
    <w:rsid w:val="00950355"/>
    <w:rsid w:val="0095136B"/>
    <w:rsid w:val="00952005"/>
    <w:rsid w:val="0095210B"/>
    <w:rsid w:val="00954AAF"/>
    <w:rsid w:val="00955797"/>
    <w:rsid w:val="009566B8"/>
    <w:rsid w:val="00957BA1"/>
    <w:rsid w:val="009617AF"/>
    <w:rsid w:val="00961B88"/>
    <w:rsid w:val="0096203C"/>
    <w:rsid w:val="00962A03"/>
    <w:rsid w:val="00962DBE"/>
    <w:rsid w:val="009636F5"/>
    <w:rsid w:val="009643B6"/>
    <w:rsid w:val="0096511E"/>
    <w:rsid w:val="0096572F"/>
    <w:rsid w:val="009667B5"/>
    <w:rsid w:val="00966BD9"/>
    <w:rsid w:val="009671F5"/>
    <w:rsid w:val="00967AE0"/>
    <w:rsid w:val="009703FD"/>
    <w:rsid w:val="009709AF"/>
    <w:rsid w:val="00970D3E"/>
    <w:rsid w:val="00971FCB"/>
    <w:rsid w:val="009722F3"/>
    <w:rsid w:val="00972C26"/>
    <w:rsid w:val="009735D0"/>
    <w:rsid w:val="00975B70"/>
    <w:rsid w:val="009760A5"/>
    <w:rsid w:val="009768B2"/>
    <w:rsid w:val="0097729D"/>
    <w:rsid w:val="00977629"/>
    <w:rsid w:val="009801E8"/>
    <w:rsid w:val="00980933"/>
    <w:rsid w:val="0098099F"/>
    <w:rsid w:val="00980CA5"/>
    <w:rsid w:val="0098129B"/>
    <w:rsid w:val="00981740"/>
    <w:rsid w:val="00981BE1"/>
    <w:rsid w:val="00982194"/>
    <w:rsid w:val="009823C8"/>
    <w:rsid w:val="009843B6"/>
    <w:rsid w:val="0098447C"/>
    <w:rsid w:val="00984D4F"/>
    <w:rsid w:val="0098686C"/>
    <w:rsid w:val="00987DAE"/>
    <w:rsid w:val="00987F62"/>
    <w:rsid w:val="009915AD"/>
    <w:rsid w:val="009925B8"/>
    <w:rsid w:val="009947BF"/>
    <w:rsid w:val="00994CF2"/>
    <w:rsid w:val="009963CE"/>
    <w:rsid w:val="009965DC"/>
    <w:rsid w:val="009A0F13"/>
    <w:rsid w:val="009A18AE"/>
    <w:rsid w:val="009A2337"/>
    <w:rsid w:val="009A24E9"/>
    <w:rsid w:val="009A355A"/>
    <w:rsid w:val="009A3673"/>
    <w:rsid w:val="009A381C"/>
    <w:rsid w:val="009A3BC5"/>
    <w:rsid w:val="009A45CE"/>
    <w:rsid w:val="009A4B67"/>
    <w:rsid w:val="009A544D"/>
    <w:rsid w:val="009A562D"/>
    <w:rsid w:val="009A58E7"/>
    <w:rsid w:val="009A7522"/>
    <w:rsid w:val="009B00DF"/>
    <w:rsid w:val="009B240F"/>
    <w:rsid w:val="009B2EAC"/>
    <w:rsid w:val="009B38F4"/>
    <w:rsid w:val="009B3BC2"/>
    <w:rsid w:val="009B53A4"/>
    <w:rsid w:val="009B580F"/>
    <w:rsid w:val="009B5AB0"/>
    <w:rsid w:val="009B5D16"/>
    <w:rsid w:val="009B63F6"/>
    <w:rsid w:val="009B6BD1"/>
    <w:rsid w:val="009B6EC6"/>
    <w:rsid w:val="009B7148"/>
    <w:rsid w:val="009B7696"/>
    <w:rsid w:val="009C04A3"/>
    <w:rsid w:val="009C2763"/>
    <w:rsid w:val="009C2A8D"/>
    <w:rsid w:val="009C383B"/>
    <w:rsid w:val="009C4C10"/>
    <w:rsid w:val="009C4D0D"/>
    <w:rsid w:val="009C5A68"/>
    <w:rsid w:val="009C65FA"/>
    <w:rsid w:val="009C6630"/>
    <w:rsid w:val="009C7763"/>
    <w:rsid w:val="009C7831"/>
    <w:rsid w:val="009C7EB7"/>
    <w:rsid w:val="009D0B4F"/>
    <w:rsid w:val="009D34FE"/>
    <w:rsid w:val="009D400D"/>
    <w:rsid w:val="009D5BEE"/>
    <w:rsid w:val="009D6C2C"/>
    <w:rsid w:val="009D7C54"/>
    <w:rsid w:val="009E0064"/>
    <w:rsid w:val="009E0642"/>
    <w:rsid w:val="009E1176"/>
    <w:rsid w:val="009E13A1"/>
    <w:rsid w:val="009E2627"/>
    <w:rsid w:val="009E2927"/>
    <w:rsid w:val="009E30CB"/>
    <w:rsid w:val="009E3788"/>
    <w:rsid w:val="009E486C"/>
    <w:rsid w:val="009E4A96"/>
    <w:rsid w:val="009E5329"/>
    <w:rsid w:val="009E5F0C"/>
    <w:rsid w:val="009E653D"/>
    <w:rsid w:val="009E6DCE"/>
    <w:rsid w:val="009F0EE3"/>
    <w:rsid w:val="009F3018"/>
    <w:rsid w:val="009F3940"/>
    <w:rsid w:val="009F4695"/>
    <w:rsid w:val="009F6187"/>
    <w:rsid w:val="009F674D"/>
    <w:rsid w:val="009F77D5"/>
    <w:rsid w:val="009F7EB8"/>
    <w:rsid w:val="00A002EF"/>
    <w:rsid w:val="00A00EA0"/>
    <w:rsid w:val="00A023ED"/>
    <w:rsid w:val="00A02976"/>
    <w:rsid w:val="00A02A1A"/>
    <w:rsid w:val="00A03630"/>
    <w:rsid w:val="00A04882"/>
    <w:rsid w:val="00A04EB1"/>
    <w:rsid w:val="00A055AC"/>
    <w:rsid w:val="00A0626E"/>
    <w:rsid w:val="00A06490"/>
    <w:rsid w:val="00A1009C"/>
    <w:rsid w:val="00A10320"/>
    <w:rsid w:val="00A10F00"/>
    <w:rsid w:val="00A1111F"/>
    <w:rsid w:val="00A118DC"/>
    <w:rsid w:val="00A1238E"/>
    <w:rsid w:val="00A1259E"/>
    <w:rsid w:val="00A12BA0"/>
    <w:rsid w:val="00A13DD0"/>
    <w:rsid w:val="00A152ED"/>
    <w:rsid w:val="00A157C4"/>
    <w:rsid w:val="00A15BC1"/>
    <w:rsid w:val="00A15FC6"/>
    <w:rsid w:val="00A16BB0"/>
    <w:rsid w:val="00A1729C"/>
    <w:rsid w:val="00A17B43"/>
    <w:rsid w:val="00A21FAD"/>
    <w:rsid w:val="00A23304"/>
    <w:rsid w:val="00A2413F"/>
    <w:rsid w:val="00A243FB"/>
    <w:rsid w:val="00A261FE"/>
    <w:rsid w:val="00A27105"/>
    <w:rsid w:val="00A27B05"/>
    <w:rsid w:val="00A27B4E"/>
    <w:rsid w:val="00A3073B"/>
    <w:rsid w:val="00A33220"/>
    <w:rsid w:val="00A35E97"/>
    <w:rsid w:val="00A37304"/>
    <w:rsid w:val="00A41A18"/>
    <w:rsid w:val="00A4327B"/>
    <w:rsid w:val="00A439B1"/>
    <w:rsid w:val="00A44841"/>
    <w:rsid w:val="00A452C5"/>
    <w:rsid w:val="00A479F8"/>
    <w:rsid w:val="00A50523"/>
    <w:rsid w:val="00A510F2"/>
    <w:rsid w:val="00A5313D"/>
    <w:rsid w:val="00A542E2"/>
    <w:rsid w:val="00A54724"/>
    <w:rsid w:val="00A56252"/>
    <w:rsid w:val="00A569C0"/>
    <w:rsid w:val="00A577E8"/>
    <w:rsid w:val="00A57AE3"/>
    <w:rsid w:val="00A57E78"/>
    <w:rsid w:val="00A61038"/>
    <w:rsid w:val="00A6352E"/>
    <w:rsid w:val="00A6379F"/>
    <w:rsid w:val="00A63F7A"/>
    <w:rsid w:val="00A64264"/>
    <w:rsid w:val="00A64418"/>
    <w:rsid w:val="00A644D8"/>
    <w:rsid w:val="00A64ADE"/>
    <w:rsid w:val="00A65237"/>
    <w:rsid w:val="00A665CA"/>
    <w:rsid w:val="00A66F22"/>
    <w:rsid w:val="00A6745F"/>
    <w:rsid w:val="00A67BE3"/>
    <w:rsid w:val="00A67C3D"/>
    <w:rsid w:val="00A7138F"/>
    <w:rsid w:val="00A726AC"/>
    <w:rsid w:val="00A73AD0"/>
    <w:rsid w:val="00A74BDA"/>
    <w:rsid w:val="00A765F1"/>
    <w:rsid w:val="00A772EF"/>
    <w:rsid w:val="00A7763C"/>
    <w:rsid w:val="00A776A5"/>
    <w:rsid w:val="00A80343"/>
    <w:rsid w:val="00A8075C"/>
    <w:rsid w:val="00A80E16"/>
    <w:rsid w:val="00A81BC0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53D"/>
    <w:rsid w:val="00A95C19"/>
    <w:rsid w:val="00A960AA"/>
    <w:rsid w:val="00A96797"/>
    <w:rsid w:val="00AA0507"/>
    <w:rsid w:val="00AA093E"/>
    <w:rsid w:val="00AA09FC"/>
    <w:rsid w:val="00AA1618"/>
    <w:rsid w:val="00AA1BDA"/>
    <w:rsid w:val="00AA2167"/>
    <w:rsid w:val="00AA2DDB"/>
    <w:rsid w:val="00AA35E6"/>
    <w:rsid w:val="00AA4B57"/>
    <w:rsid w:val="00AA6187"/>
    <w:rsid w:val="00AA7BF4"/>
    <w:rsid w:val="00AA7D6E"/>
    <w:rsid w:val="00AB22E6"/>
    <w:rsid w:val="00AB2422"/>
    <w:rsid w:val="00AB261D"/>
    <w:rsid w:val="00AB33B9"/>
    <w:rsid w:val="00AB3853"/>
    <w:rsid w:val="00AB3D7F"/>
    <w:rsid w:val="00AB4B9D"/>
    <w:rsid w:val="00AB5480"/>
    <w:rsid w:val="00AB5667"/>
    <w:rsid w:val="00AB5A3F"/>
    <w:rsid w:val="00AB73B6"/>
    <w:rsid w:val="00AB73D8"/>
    <w:rsid w:val="00AC1557"/>
    <w:rsid w:val="00AC21F0"/>
    <w:rsid w:val="00AC2FA0"/>
    <w:rsid w:val="00AC3D00"/>
    <w:rsid w:val="00AC3F6A"/>
    <w:rsid w:val="00AC5670"/>
    <w:rsid w:val="00AC60B9"/>
    <w:rsid w:val="00AC63EA"/>
    <w:rsid w:val="00AC6AA0"/>
    <w:rsid w:val="00AD0FD1"/>
    <w:rsid w:val="00AD1A53"/>
    <w:rsid w:val="00AD2704"/>
    <w:rsid w:val="00AD5366"/>
    <w:rsid w:val="00AD5A9D"/>
    <w:rsid w:val="00AD5BA5"/>
    <w:rsid w:val="00AD6998"/>
    <w:rsid w:val="00AD6A38"/>
    <w:rsid w:val="00AD6C76"/>
    <w:rsid w:val="00AD7FB8"/>
    <w:rsid w:val="00AE0491"/>
    <w:rsid w:val="00AE051D"/>
    <w:rsid w:val="00AE17AA"/>
    <w:rsid w:val="00AE247F"/>
    <w:rsid w:val="00AE34CA"/>
    <w:rsid w:val="00AE3737"/>
    <w:rsid w:val="00AE37E2"/>
    <w:rsid w:val="00AE3B4E"/>
    <w:rsid w:val="00AE3E02"/>
    <w:rsid w:val="00AE4EB7"/>
    <w:rsid w:val="00AE5009"/>
    <w:rsid w:val="00AE5112"/>
    <w:rsid w:val="00AE6315"/>
    <w:rsid w:val="00AE7041"/>
    <w:rsid w:val="00AE71E0"/>
    <w:rsid w:val="00AF0139"/>
    <w:rsid w:val="00AF0AF1"/>
    <w:rsid w:val="00AF0D52"/>
    <w:rsid w:val="00AF2B42"/>
    <w:rsid w:val="00AF39B3"/>
    <w:rsid w:val="00AF486F"/>
    <w:rsid w:val="00AF6487"/>
    <w:rsid w:val="00AF6E24"/>
    <w:rsid w:val="00AF6ED8"/>
    <w:rsid w:val="00AF7023"/>
    <w:rsid w:val="00AF7609"/>
    <w:rsid w:val="00AF789C"/>
    <w:rsid w:val="00AF7F91"/>
    <w:rsid w:val="00B01C03"/>
    <w:rsid w:val="00B0213B"/>
    <w:rsid w:val="00B02853"/>
    <w:rsid w:val="00B02CD7"/>
    <w:rsid w:val="00B03220"/>
    <w:rsid w:val="00B03A27"/>
    <w:rsid w:val="00B05C57"/>
    <w:rsid w:val="00B06E01"/>
    <w:rsid w:val="00B0739D"/>
    <w:rsid w:val="00B0748F"/>
    <w:rsid w:val="00B07A86"/>
    <w:rsid w:val="00B07B10"/>
    <w:rsid w:val="00B07BC9"/>
    <w:rsid w:val="00B10943"/>
    <w:rsid w:val="00B112E6"/>
    <w:rsid w:val="00B113A5"/>
    <w:rsid w:val="00B12988"/>
    <w:rsid w:val="00B12C0F"/>
    <w:rsid w:val="00B12ED0"/>
    <w:rsid w:val="00B13166"/>
    <w:rsid w:val="00B1317D"/>
    <w:rsid w:val="00B137FA"/>
    <w:rsid w:val="00B13A9C"/>
    <w:rsid w:val="00B13E6F"/>
    <w:rsid w:val="00B147F7"/>
    <w:rsid w:val="00B14C85"/>
    <w:rsid w:val="00B15843"/>
    <w:rsid w:val="00B208A7"/>
    <w:rsid w:val="00B20DB3"/>
    <w:rsid w:val="00B22FD3"/>
    <w:rsid w:val="00B23380"/>
    <w:rsid w:val="00B23772"/>
    <w:rsid w:val="00B23F06"/>
    <w:rsid w:val="00B2444F"/>
    <w:rsid w:val="00B250E3"/>
    <w:rsid w:val="00B257C4"/>
    <w:rsid w:val="00B25A45"/>
    <w:rsid w:val="00B25E3B"/>
    <w:rsid w:val="00B30CD9"/>
    <w:rsid w:val="00B318DD"/>
    <w:rsid w:val="00B3214E"/>
    <w:rsid w:val="00B3225A"/>
    <w:rsid w:val="00B3261C"/>
    <w:rsid w:val="00B32A9E"/>
    <w:rsid w:val="00B33600"/>
    <w:rsid w:val="00B34101"/>
    <w:rsid w:val="00B34FDE"/>
    <w:rsid w:val="00B35497"/>
    <w:rsid w:val="00B35520"/>
    <w:rsid w:val="00B35F4D"/>
    <w:rsid w:val="00B36C88"/>
    <w:rsid w:val="00B3777C"/>
    <w:rsid w:val="00B37FB6"/>
    <w:rsid w:val="00B40050"/>
    <w:rsid w:val="00B42251"/>
    <w:rsid w:val="00B44481"/>
    <w:rsid w:val="00B45429"/>
    <w:rsid w:val="00B454E7"/>
    <w:rsid w:val="00B45BFD"/>
    <w:rsid w:val="00B45C00"/>
    <w:rsid w:val="00B469EA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6B03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716B"/>
    <w:rsid w:val="00B708B4"/>
    <w:rsid w:val="00B71EA4"/>
    <w:rsid w:val="00B71F1E"/>
    <w:rsid w:val="00B7202B"/>
    <w:rsid w:val="00B72C1D"/>
    <w:rsid w:val="00B73656"/>
    <w:rsid w:val="00B74399"/>
    <w:rsid w:val="00B744C5"/>
    <w:rsid w:val="00B74B9E"/>
    <w:rsid w:val="00B74C3A"/>
    <w:rsid w:val="00B7574C"/>
    <w:rsid w:val="00B76973"/>
    <w:rsid w:val="00B76A49"/>
    <w:rsid w:val="00B77545"/>
    <w:rsid w:val="00B77BA6"/>
    <w:rsid w:val="00B77CB1"/>
    <w:rsid w:val="00B80012"/>
    <w:rsid w:val="00B80619"/>
    <w:rsid w:val="00B80867"/>
    <w:rsid w:val="00B81195"/>
    <w:rsid w:val="00B82C9E"/>
    <w:rsid w:val="00B82F85"/>
    <w:rsid w:val="00B84ED7"/>
    <w:rsid w:val="00B85020"/>
    <w:rsid w:val="00B85850"/>
    <w:rsid w:val="00B86AB8"/>
    <w:rsid w:val="00B9058C"/>
    <w:rsid w:val="00B90C86"/>
    <w:rsid w:val="00B90FC7"/>
    <w:rsid w:val="00B923F4"/>
    <w:rsid w:val="00B92A3F"/>
    <w:rsid w:val="00B92DAB"/>
    <w:rsid w:val="00B93D44"/>
    <w:rsid w:val="00B93FB2"/>
    <w:rsid w:val="00B94459"/>
    <w:rsid w:val="00B96837"/>
    <w:rsid w:val="00B96D69"/>
    <w:rsid w:val="00B979CA"/>
    <w:rsid w:val="00BA03A9"/>
    <w:rsid w:val="00BA0DD6"/>
    <w:rsid w:val="00BA0F3C"/>
    <w:rsid w:val="00BA2D88"/>
    <w:rsid w:val="00BA3136"/>
    <w:rsid w:val="00BA3B0D"/>
    <w:rsid w:val="00BA3D2C"/>
    <w:rsid w:val="00BA3F0E"/>
    <w:rsid w:val="00BA75F7"/>
    <w:rsid w:val="00BB0178"/>
    <w:rsid w:val="00BB01FA"/>
    <w:rsid w:val="00BB04B8"/>
    <w:rsid w:val="00BB1573"/>
    <w:rsid w:val="00BB1931"/>
    <w:rsid w:val="00BB453A"/>
    <w:rsid w:val="00BB5735"/>
    <w:rsid w:val="00BB7FF5"/>
    <w:rsid w:val="00BC0C54"/>
    <w:rsid w:val="00BC11E1"/>
    <w:rsid w:val="00BC13DC"/>
    <w:rsid w:val="00BC1592"/>
    <w:rsid w:val="00BC1651"/>
    <w:rsid w:val="00BC1A02"/>
    <w:rsid w:val="00BC3814"/>
    <w:rsid w:val="00BC46EA"/>
    <w:rsid w:val="00BC5606"/>
    <w:rsid w:val="00BC5693"/>
    <w:rsid w:val="00BC7DF2"/>
    <w:rsid w:val="00BD25D4"/>
    <w:rsid w:val="00BD39B1"/>
    <w:rsid w:val="00BD3C2E"/>
    <w:rsid w:val="00BD4172"/>
    <w:rsid w:val="00BD5BD4"/>
    <w:rsid w:val="00BD6596"/>
    <w:rsid w:val="00BD685C"/>
    <w:rsid w:val="00BD68B7"/>
    <w:rsid w:val="00BE0768"/>
    <w:rsid w:val="00BE09ED"/>
    <w:rsid w:val="00BE0E2A"/>
    <w:rsid w:val="00BE1A9D"/>
    <w:rsid w:val="00BE3416"/>
    <w:rsid w:val="00BE3ACE"/>
    <w:rsid w:val="00BE40B7"/>
    <w:rsid w:val="00BE53FB"/>
    <w:rsid w:val="00BE5E1B"/>
    <w:rsid w:val="00BE63F9"/>
    <w:rsid w:val="00BE6440"/>
    <w:rsid w:val="00BE7649"/>
    <w:rsid w:val="00BE7968"/>
    <w:rsid w:val="00BE7FB1"/>
    <w:rsid w:val="00BE7FFC"/>
    <w:rsid w:val="00BF0C4B"/>
    <w:rsid w:val="00BF1472"/>
    <w:rsid w:val="00BF2AB2"/>
    <w:rsid w:val="00BF2EDB"/>
    <w:rsid w:val="00BF3062"/>
    <w:rsid w:val="00BF51CE"/>
    <w:rsid w:val="00BF6449"/>
    <w:rsid w:val="00BF65A0"/>
    <w:rsid w:val="00BF6B50"/>
    <w:rsid w:val="00BF740B"/>
    <w:rsid w:val="00C001D5"/>
    <w:rsid w:val="00C002A3"/>
    <w:rsid w:val="00C00DC6"/>
    <w:rsid w:val="00C0251D"/>
    <w:rsid w:val="00C030FC"/>
    <w:rsid w:val="00C038CD"/>
    <w:rsid w:val="00C03A4B"/>
    <w:rsid w:val="00C0441C"/>
    <w:rsid w:val="00C04A27"/>
    <w:rsid w:val="00C0509F"/>
    <w:rsid w:val="00C055D8"/>
    <w:rsid w:val="00C05DF5"/>
    <w:rsid w:val="00C065A2"/>
    <w:rsid w:val="00C067B8"/>
    <w:rsid w:val="00C06EC4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36D"/>
    <w:rsid w:val="00C15B7E"/>
    <w:rsid w:val="00C15DA2"/>
    <w:rsid w:val="00C16603"/>
    <w:rsid w:val="00C16F1A"/>
    <w:rsid w:val="00C1797A"/>
    <w:rsid w:val="00C17A7F"/>
    <w:rsid w:val="00C20153"/>
    <w:rsid w:val="00C20782"/>
    <w:rsid w:val="00C20D34"/>
    <w:rsid w:val="00C2273B"/>
    <w:rsid w:val="00C22888"/>
    <w:rsid w:val="00C25153"/>
    <w:rsid w:val="00C27A9D"/>
    <w:rsid w:val="00C31D54"/>
    <w:rsid w:val="00C32362"/>
    <w:rsid w:val="00C32404"/>
    <w:rsid w:val="00C325B3"/>
    <w:rsid w:val="00C327CB"/>
    <w:rsid w:val="00C34ECC"/>
    <w:rsid w:val="00C34F16"/>
    <w:rsid w:val="00C362B4"/>
    <w:rsid w:val="00C375B0"/>
    <w:rsid w:val="00C37651"/>
    <w:rsid w:val="00C44646"/>
    <w:rsid w:val="00C44668"/>
    <w:rsid w:val="00C45FEB"/>
    <w:rsid w:val="00C46607"/>
    <w:rsid w:val="00C50F5F"/>
    <w:rsid w:val="00C52ABF"/>
    <w:rsid w:val="00C535C9"/>
    <w:rsid w:val="00C539F5"/>
    <w:rsid w:val="00C53B02"/>
    <w:rsid w:val="00C53BA4"/>
    <w:rsid w:val="00C557D7"/>
    <w:rsid w:val="00C5697C"/>
    <w:rsid w:val="00C57F63"/>
    <w:rsid w:val="00C6090F"/>
    <w:rsid w:val="00C614CF"/>
    <w:rsid w:val="00C61C1D"/>
    <w:rsid w:val="00C6225B"/>
    <w:rsid w:val="00C62FC7"/>
    <w:rsid w:val="00C6318C"/>
    <w:rsid w:val="00C63289"/>
    <w:rsid w:val="00C63345"/>
    <w:rsid w:val="00C64044"/>
    <w:rsid w:val="00C64F9B"/>
    <w:rsid w:val="00C66200"/>
    <w:rsid w:val="00C67F19"/>
    <w:rsid w:val="00C70016"/>
    <w:rsid w:val="00C712D4"/>
    <w:rsid w:val="00C71A33"/>
    <w:rsid w:val="00C7262F"/>
    <w:rsid w:val="00C72A1B"/>
    <w:rsid w:val="00C72C97"/>
    <w:rsid w:val="00C72D09"/>
    <w:rsid w:val="00C73484"/>
    <w:rsid w:val="00C73AB8"/>
    <w:rsid w:val="00C741F9"/>
    <w:rsid w:val="00C74257"/>
    <w:rsid w:val="00C75D0E"/>
    <w:rsid w:val="00C7603F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C97"/>
    <w:rsid w:val="00C82F04"/>
    <w:rsid w:val="00C837B8"/>
    <w:rsid w:val="00C840CC"/>
    <w:rsid w:val="00C847D2"/>
    <w:rsid w:val="00C854B4"/>
    <w:rsid w:val="00C867D7"/>
    <w:rsid w:val="00C86E6B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97C61"/>
    <w:rsid w:val="00CA2781"/>
    <w:rsid w:val="00CA3908"/>
    <w:rsid w:val="00CA39DA"/>
    <w:rsid w:val="00CA4DFD"/>
    <w:rsid w:val="00CA5306"/>
    <w:rsid w:val="00CA5613"/>
    <w:rsid w:val="00CA5D09"/>
    <w:rsid w:val="00CA6F0A"/>
    <w:rsid w:val="00CB032D"/>
    <w:rsid w:val="00CB043E"/>
    <w:rsid w:val="00CB1030"/>
    <w:rsid w:val="00CB244C"/>
    <w:rsid w:val="00CB2552"/>
    <w:rsid w:val="00CB3C49"/>
    <w:rsid w:val="00CB4A83"/>
    <w:rsid w:val="00CB4B8E"/>
    <w:rsid w:val="00CB56E5"/>
    <w:rsid w:val="00CB655C"/>
    <w:rsid w:val="00CB6BE2"/>
    <w:rsid w:val="00CB6DF8"/>
    <w:rsid w:val="00CB74E0"/>
    <w:rsid w:val="00CB75EC"/>
    <w:rsid w:val="00CB7E1A"/>
    <w:rsid w:val="00CC056B"/>
    <w:rsid w:val="00CC09D3"/>
    <w:rsid w:val="00CC0CEE"/>
    <w:rsid w:val="00CC12D4"/>
    <w:rsid w:val="00CC1F78"/>
    <w:rsid w:val="00CC2A9E"/>
    <w:rsid w:val="00CC35AA"/>
    <w:rsid w:val="00CC4954"/>
    <w:rsid w:val="00CC63C8"/>
    <w:rsid w:val="00CC7EAB"/>
    <w:rsid w:val="00CD02C0"/>
    <w:rsid w:val="00CD04DE"/>
    <w:rsid w:val="00CD08D2"/>
    <w:rsid w:val="00CD3C59"/>
    <w:rsid w:val="00CD4C13"/>
    <w:rsid w:val="00CD4FB8"/>
    <w:rsid w:val="00CD726C"/>
    <w:rsid w:val="00CE03FA"/>
    <w:rsid w:val="00CE058C"/>
    <w:rsid w:val="00CE096F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3F9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4E76"/>
    <w:rsid w:val="00D05CB2"/>
    <w:rsid w:val="00D06CB3"/>
    <w:rsid w:val="00D10142"/>
    <w:rsid w:val="00D112C3"/>
    <w:rsid w:val="00D11909"/>
    <w:rsid w:val="00D1250F"/>
    <w:rsid w:val="00D129A9"/>
    <w:rsid w:val="00D12A5E"/>
    <w:rsid w:val="00D12C41"/>
    <w:rsid w:val="00D12C8A"/>
    <w:rsid w:val="00D14227"/>
    <w:rsid w:val="00D156B5"/>
    <w:rsid w:val="00D1576A"/>
    <w:rsid w:val="00D166A4"/>
    <w:rsid w:val="00D17AD0"/>
    <w:rsid w:val="00D221B8"/>
    <w:rsid w:val="00D22369"/>
    <w:rsid w:val="00D22405"/>
    <w:rsid w:val="00D228A7"/>
    <w:rsid w:val="00D22A2B"/>
    <w:rsid w:val="00D22DFD"/>
    <w:rsid w:val="00D24DF2"/>
    <w:rsid w:val="00D24EEA"/>
    <w:rsid w:val="00D27AA9"/>
    <w:rsid w:val="00D27ABA"/>
    <w:rsid w:val="00D31237"/>
    <w:rsid w:val="00D31797"/>
    <w:rsid w:val="00D3198F"/>
    <w:rsid w:val="00D32030"/>
    <w:rsid w:val="00D329FA"/>
    <w:rsid w:val="00D32B57"/>
    <w:rsid w:val="00D336EB"/>
    <w:rsid w:val="00D35668"/>
    <w:rsid w:val="00D356C4"/>
    <w:rsid w:val="00D359C4"/>
    <w:rsid w:val="00D40140"/>
    <w:rsid w:val="00D40456"/>
    <w:rsid w:val="00D415EC"/>
    <w:rsid w:val="00D42748"/>
    <w:rsid w:val="00D434AE"/>
    <w:rsid w:val="00D44651"/>
    <w:rsid w:val="00D45491"/>
    <w:rsid w:val="00D45CEB"/>
    <w:rsid w:val="00D46EF1"/>
    <w:rsid w:val="00D479D0"/>
    <w:rsid w:val="00D5334D"/>
    <w:rsid w:val="00D557C4"/>
    <w:rsid w:val="00D559F0"/>
    <w:rsid w:val="00D564DF"/>
    <w:rsid w:val="00D5686A"/>
    <w:rsid w:val="00D56C9C"/>
    <w:rsid w:val="00D56F1A"/>
    <w:rsid w:val="00D57949"/>
    <w:rsid w:val="00D63334"/>
    <w:rsid w:val="00D6390B"/>
    <w:rsid w:val="00D63E05"/>
    <w:rsid w:val="00D64A0C"/>
    <w:rsid w:val="00D655B9"/>
    <w:rsid w:val="00D6564F"/>
    <w:rsid w:val="00D65F3E"/>
    <w:rsid w:val="00D669F9"/>
    <w:rsid w:val="00D675EA"/>
    <w:rsid w:val="00D67C37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B0E"/>
    <w:rsid w:val="00D76C01"/>
    <w:rsid w:val="00D77282"/>
    <w:rsid w:val="00D77370"/>
    <w:rsid w:val="00D777B2"/>
    <w:rsid w:val="00D7793F"/>
    <w:rsid w:val="00D80899"/>
    <w:rsid w:val="00D80BAC"/>
    <w:rsid w:val="00D81D0C"/>
    <w:rsid w:val="00D8291B"/>
    <w:rsid w:val="00D82A3A"/>
    <w:rsid w:val="00D8351E"/>
    <w:rsid w:val="00D83C91"/>
    <w:rsid w:val="00D85202"/>
    <w:rsid w:val="00D8602E"/>
    <w:rsid w:val="00D8613D"/>
    <w:rsid w:val="00D8752F"/>
    <w:rsid w:val="00D87C69"/>
    <w:rsid w:val="00D90342"/>
    <w:rsid w:val="00D90ACF"/>
    <w:rsid w:val="00D90DA2"/>
    <w:rsid w:val="00D913A2"/>
    <w:rsid w:val="00D91BF1"/>
    <w:rsid w:val="00D92292"/>
    <w:rsid w:val="00D925D4"/>
    <w:rsid w:val="00D92A3D"/>
    <w:rsid w:val="00D933ED"/>
    <w:rsid w:val="00D935FE"/>
    <w:rsid w:val="00D93EEC"/>
    <w:rsid w:val="00D94ABF"/>
    <w:rsid w:val="00D95211"/>
    <w:rsid w:val="00D95993"/>
    <w:rsid w:val="00D95E52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A62F7"/>
    <w:rsid w:val="00DB002A"/>
    <w:rsid w:val="00DB0459"/>
    <w:rsid w:val="00DB1B78"/>
    <w:rsid w:val="00DB249F"/>
    <w:rsid w:val="00DB2A56"/>
    <w:rsid w:val="00DB37B8"/>
    <w:rsid w:val="00DB44B6"/>
    <w:rsid w:val="00DB4C55"/>
    <w:rsid w:val="00DB7537"/>
    <w:rsid w:val="00DC129E"/>
    <w:rsid w:val="00DC12B2"/>
    <w:rsid w:val="00DC1D89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D6B"/>
    <w:rsid w:val="00DC5FC5"/>
    <w:rsid w:val="00DC7CC6"/>
    <w:rsid w:val="00DD02CC"/>
    <w:rsid w:val="00DD2E77"/>
    <w:rsid w:val="00DD33FB"/>
    <w:rsid w:val="00DD52A4"/>
    <w:rsid w:val="00DD6D77"/>
    <w:rsid w:val="00DE038D"/>
    <w:rsid w:val="00DE0650"/>
    <w:rsid w:val="00DE180E"/>
    <w:rsid w:val="00DE2DCE"/>
    <w:rsid w:val="00DE2F26"/>
    <w:rsid w:val="00DE3F52"/>
    <w:rsid w:val="00DE42DD"/>
    <w:rsid w:val="00DE53C0"/>
    <w:rsid w:val="00DE5F55"/>
    <w:rsid w:val="00DE6BE1"/>
    <w:rsid w:val="00DE7F4B"/>
    <w:rsid w:val="00DE7FBD"/>
    <w:rsid w:val="00DF0DC1"/>
    <w:rsid w:val="00DF1066"/>
    <w:rsid w:val="00DF1724"/>
    <w:rsid w:val="00DF1906"/>
    <w:rsid w:val="00DF2096"/>
    <w:rsid w:val="00DF25DA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0B6"/>
    <w:rsid w:val="00E00CE0"/>
    <w:rsid w:val="00E029A2"/>
    <w:rsid w:val="00E02AFF"/>
    <w:rsid w:val="00E03CE5"/>
    <w:rsid w:val="00E03DE3"/>
    <w:rsid w:val="00E03E40"/>
    <w:rsid w:val="00E044F3"/>
    <w:rsid w:val="00E04525"/>
    <w:rsid w:val="00E0456F"/>
    <w:rsid w:val="00E06F7C"/>
    <w:rsid w:val="00E07456"/>
    <w:rsid w:val="00E11FD9"/>
    <w:rsid w:val="00E120A9"/>
    <w:rsid w:val="00E120BC"/>
    <w:rsid w:val="00E12A75"/>
    <w:rsid w:val="00E13063"/>
    <w:rsid w:val="00E1318F"/>
    <w:rsid w:val="00E14F00"/>
    <w:rsid w:val="00E150B2"/>
    <w:rsid w:val="00E1577E"/>
    <w:rsid w:val="00E169E7"/>
    <w:rsid w:val="00E17140"/>
    <w:rsid w:val="00E17DE6"/>
    <w:rsid w:val="00E20292"/>
    <w:rsid w:val="00E2063E"/>
    <w:rsid w:val="00E20A59"/>
    <w:rsid w:val="00E215F9"/>
    <w:rsid w:val="00E21CE2"/>
    <w:rsid w:val="00E21FFC"/>
    <w:rsid w:val="00E22280"/>
    <w:rsid w:val="00E229B2"/>
    <w:rsid w:val="00E25B0D"/>
    <w:rsid w:val="00E301AF"/>
    <w:rsid w:val="00E32707"/>
    <w:rsid w:val="00E33209"/>
    <w:rsid w:val="00E333BA"/>
    <w:rsid w:val="00E34061"/>
    <w:rsid w:val="00E35354"/>
    <w:rsid w:val="00E3539E"/>
    <w:rsid w:val="00E35D2D"/>
    <w:rsid w:val="00E3601F"/>
    <w:rsid w:val="00E36212"/>
    <w:rsid w:val="00E36EA1"/>
    <w:rsid w:val="00E3726D"/>
    <w:rsid w:val="00E37D90"/>
    <w:rsid w:val="00E37E9D"/>
    <w:rsid w:val="00E37ECE"/>
    <w:rsid w:val="00E40DC5"/>
    <w:rsid w:val="00E41CBB"/>
    <w:rsid w:val="00E4469E"/>
    <w:rsid w:val="00E44974"/>
    <w:rsid w:val="00E4526B"/>
    <w:rsid w:val="00E45D68"/>
    <w:rsid w:val="00E45E60"/>
    <w:rsid w:val="00E45ED9"/>
    <w:rsid w:val="00E46BA1"/>
    <w:rsid w:val="00E5030E"/>
    <w:rsid w:val="00E509EA"/>
    <w:rsid w:val="00E52C7D"/>
    <w:rsid w:val="00E53998"/>
    <w:rsid w:val="00E55312"/>
    <w:rsid w:val="00E55B90"/>
    <w:rsid w:val="00E565BE"/>
    <w:rsid w:val="00E56B39"/>
    <w:rsid w:val="00E56FBD"/>
    <w:rsid w:val="00E60343"/>
    <w:rsid w:val="00E60EAF"/>
    <w:rsid w:val="00E6138A"/>
    <w:rsid w:val="00E632BD"/>
    <w:rsid w:val="00E652F0"/>
    <w:rsid w:val="00E65618"/>
    <w:rsid w:val="00E660CA"/>
    <w:rsid w:val="00E709DB"/>
    <w:rsid w:val="00E71058"/>
    <w:rsid w:val="00E71CD6"/>
    <w:rsid w:val="00E72E3E"/>
    <w:rsid w:val="00E734CC"/>
    <w:rsid w:val="00E73583"/>
    <w:rsid w:val="00E744D3"/>
    <w:rsid w:val="00E76AB5"/>
    <w:rsid w:val="00E7785A"/>
    <w:rsid w:val="00E815B0"/>
    <w:rsid w:val="00E81634"/>
    <w:rsid w:val="00E82210"/>
    <w:rsid w:val="00E83601"/>
    <w:rsid w:val="00E837A6"/>
    <w:rsid w:val="00E842BF"/>
    <w:rsid w:val="00E856AE"/>
    <w:rsid w:val="00E860CD"/>
    <w:rsid w:val="00E87467"/>
    <w:rsid w:val="00E905F8"/>
    <w:rsid w:val="00E917AD"/>
    <w:rsid w:val="00E92217"/>
    <w:rsid w:val="00E92295"/>
    <w:rsid w:val="00E92BB1"/>
    <w:rsid w:val="00E9400B"/>
    <w:rsid w:val="00E94065"/>
    <w:rsid w:val="00E94476"/>
    <w:rsid w:val="00E95123"/>
    <w:rsid w:val="00E969C0"/>
    <w:rsid w:val="00E97101"/>
    <w:rsid w:val="00EA2835"/>
    <w:rsid w:val="00EA2A82"/>
    <w:rsid w:val="00EA2E88"/>
    <w:rsid w:val="00EA4B2F"/>
    <w:rsid w:val="00EA51F2"/>
    <w:rsid w:val="00EA537B"/>
    <w:rsid w:val="00EA5902"/>
    <w:rsid w:val="00EA5956"/>
    <w:rsid w:val="00EA6226"/>
    <w:rsid w:val="00EA6E92"/>
    <w:rsid w:val="00EA7598"/>
    <w:rsid w:val="00EA7985"/>
    <w:rsid w:val="00EB0887"/>
    <w:rsid w:val="00EB2017"/>
    <w:rsid w:val="00EB207E"/>
    <w:rsid w:val="00EB25B5"/>
    <w:rsid w:val="00EB33A0"/>
    <w:rsid w:val="00EB4272"/>
    <w:rsid w:val="00EB4459"/>
    <w:rsid w:val="00EB4879"/>
    <w:rsid w:val="00EB4BDA"/>
    <w:rsid w:val="00EB624C"/>
    <w:rsid w:val="00EB6880"/>
    <w:rsid w:val="00EB697C"/>
    <w:rsid w:val="00EB7ABF"/>
    <w:rsid w:val="00EB7D72"/>
    <w:rsid w:val="00EC056E"/>
    <w:rsid w:val="00EC08DA"/>
    <w:rsid w:val="00EC1C19"/>
    <w:rsid w:val="00EC23CE"/>
    <w:rsid w:val="00EC2ACA"/>
    <w:rsid w:val="00EC39E6"/>
    <w:rsid w:val="00EC3BF5"/>
    <w:rsid w:val="00EC48B2"/>
    <w:rsid w:val="00EC5599"/>
    <w:rsid w:val="00EC5DA1"/>
    <w:rsid w:val="00EC6229"/>
    <w:rsid w:val="00EC62CB"/>
    <w:rsid w:val="00ED03F8"/>
    <w:rsid w:val="00ED0705"/>
    <w:rsid w:val="00ED0D22"/>
    <w:rsid w:val="00ED171B"/>
    <w:rsid w:val="00ED17DE"/>
    <w:rsid w:val="00ED2B3C"/>
    <w:rsid w:val="00ED33E7"/>
    <w:rsid w:val="00ED37C4"/>
    <w:rsid w:val="00ED5100"/>
    <w:rsid w:val="00ED6CDC"/>
    <w:rsid w:val="00ED75F5"/>
    <w:rsid w:val="00EE1029"/>
    <w:rsid w:val="00EE160B"/>
    <w:rsid w:val="00EE1D0D"/>
    <w:rsid w:val="00EE2276"/>
    <w:rsid w:val="00EE3012"/>
    <w:rsid w:val="00EE313A"/>
    <w:rsid w:val="00EE4763"/>
    <w:rsid w:val="00EE478E"/>
    <w:rsid w:val="00EE4842"/>
    <w:rsid w:val="00EE6BD0"/>
    <w:rsid w:val="00EF023C"/>
    <w:rsid w:val="00EF0413"/>
    <w:rsid w:val="00EF0D63"/>
    <w:rsid w:val="00EF141B"/>
    <w:rsid w:val="00EF1844"/>
    <w:rsid w:val="00EF1E32"/>
    <w:rsid w:val="00EF4407"/>
    <w:rsid w:val="00EF5B2C"/>
    <w:rsid w:val="00EF5C10"/>
    <w:rsid w:val="00EF6C8B"/>
    <w:rsid w:val="00EF7448"/>
    <w:rsid w:val="00F006D8"/>
    <w:rsid w:val="00F0144F"/>
    <w:rsid w:val="00F01E69"/>
    <w:rsid w:val="00F02962"/>
    <w:rsid w:val="00F03185"/>
    <w:rsid w:val="00F0351B"/>
    <w:rsid w:val="00F03552"/>
    <w:rsid w:val="00F05627"/>
    <w:rsid w:val="00F06B1B"/>
    <w:rsid w:val="00F110CE"/>
    <w:rsid w:val="00F12229"/>
    <w:rsid w:val="00F13BD9"/>
    <w:rsid w:val="00F141DD"/>
    <w:rsid w:val="00F159D2"/>
    <w:rsid w:val="00F15A0D"/>
    <w:rsid w:val="00F16829"/>
    <w:rsid w:val="00F16CD8"/>
    <w:rsid w:val="00F16F25"/>
    <w:rsid w:val="00F176E9"/>
    <w:rsid w:val="00F1795E"/>
    <w:rsid w:val="00F20A45"/>
    <w:rsid w:val="00F2391D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DD8"/>
    <w:rsid w:val="00F4358C"/>
    <w:rsid w:val="00F44825"/>
    <w:rsid w:val="00F4492A"/>
    <w:rsid w:val="00F449F4"/>
    <w:rsid w:val="00F45860"/>
    <w:rsid w:val="00F46C72"/>
    <w:rsid w:val="00F46F8D"/>
    <w:rsid w:val="00F47337"/>
    <w:rsid w:val="00F47812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2042"/>
    <w:rsid w:val="00F62350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3797"/>
    <w:rsid w:val="00F748CA"/>
    <w:rsid w:val="00F7698C"/>
    <w:rsid w:val="00F76A71"/>
    <w:rsid w:val="00F771BE"/>
    <w:rsid w:val="00F773AB"/>
    <w:rsid w:val="00F77742"/>
    <w:rsid w:val="00F81DE2"/>
    <w:rsid w:val="00F82A41"/>
    <w:rsid w:val="00F850E9"/>
    <w:rsid w:val="00F85A06"/>
    <w:rsid w:val="00F85CCD"/>
    <w:rsid w:val="00F904FB"/>
    <w:rsid w:val="00F908C6"/>
    <w:rsid w:val="00F91B5F"/>
    <w:rsid w:val="00F92390"/>
    <w:rsid w:val="00F941C0"/>
    <w:rsid w:val="00F94F76"/>
    <w:rsid w:val="00F95A3E"/>
    <w:rsid w:val="00F95F7D"/>
    <w:rsid w:val="00F96E66"/>
    <w:rsid w:val="00F97364"/>
    <w:rsid w:val="00FA0248"/>
    <w:rsid w:val="00FA0823"/>
    <w:rsid w:val="00FA24BA"/>
    <w:rsid w:val="00FA3A4B"/>
    <w:rsid w:val="00FA3DBE"/>
    <w:rsid w:val="00FA3E8D"/>
    <w:rsid w:val="00FB0E35"/>
    <w:rsid w:val="00FB0F7E"/>
    <w:rsid w:val="00FB184E"/>
    <w:rsid w:val="00FB1A25"/>
    <w:rsid w:val="00FB1D58"/>
    <w:rsid w:val="00FB24A6"/>
    <w:rsid w:val="00FB26D5"/>
    <w:rsid w:val="00FB3D8E"/>
    <w:rsid w:val="00FB3FA2"/>
    <w:rsid w:val="00FB4426"/>
    <w:rsid w:val="00FB4915"/>
    <w:rsid w:val="00FB6092"/>
    <w:rsid w:val="00FB61D2"/>
    <w:rsid w:val="00FB6EA9"/>
    <w:rsid w:val="00FB7A42"/>
    <w:rsid w:val="00FC05D6"/>
    <w:rsid w:val="00FC0A4E"/>
    <w:rsid w:val="00FC0C49"/>
    <w:rsid w:val="00FC14EE"/>
    <w:rsid w:val="00FC1B64"/>
    <w:rsid w:val="00FC32DD"/>
    <w:rsid w:val="00FC39F1"/>
    <w:rsid w:val="00FC3E53"/>
    <w:rsid w:val="00FC408D"/>
    <w:rsid w:val="00FC4183"/>
    <w:rsid w:val="00FC4D7E"/>
    <w:rsid w:val="00FC5069"/>
    <w:rsid w:val="00FC514F"/>
    <w:rsid w:val="00FC5210"/>
    <w:rsid w:val="00FC69E5"/>
    <w:rsid w:val="00FC7257"/>
    <w:rsid w:val="00FD1097"/>
    <w:rsid w:val="00FD20E8"/>
    <w:rsid w:val="00FD3EEA"/>
    <w:rsid w:val="00FD5434"/>
    <w:rsid w:val="00FD55FC"/>
    <w:rsid w:val="00FD584D"/>
    <w:rsid w:val="00FD6514"/>
    <w:rsid w:val="00FD6A67"/>
    <w:rsid w:val="00FD799B"/>
    <w:rsid w:val="00FE03A2"/>
    <w:rsid w:val="00FE0E63"/>
    <w:rsid w:val="00FE202C"/>
    <w:rsid w:val="00FE285E"/>
    <w:rsid w:val="00FE3432"/>
    <w:rsid w:val="00FE400A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18FB"/>
    <w:rsid w:val="00FF26B1"/>
    <w:rsid w:val="00FF2796"/>
    <w:rsid w:val="00FF3270"/>
    <w:rsid w:val="00FF3E61"/>
    <w:rsid w:val="00FF4533"/>
    <w:rsid w:val="00FF47B1"/>
    <w:rsid w:val="00FF4ABA"/>
    <w:rsid w:val="00FF5D3D"/>
    <w:rsid w:val="00FF5EBA"/>
    <w:rsid w:val="00FF5F90"/>
    <w:rsid w:val="00FF6BE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115D6055-626E-4499-94CC-FA10E7E0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F03552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next w:val="a2"/>
    <w:uiPriority w:val="99"/>
    <w:semiHidden/>
    <w:unhideWhenUsed/>
    <w:rsid w:val="004D7AC1"/>
  </w:style>
  <w:style w:type="table" w:customStyle="1" w:styleId="14">
    <w:name w:val="Сітка таблиці1"/>
    <w:basedOn w:val="a1"/>
    <w:next w:val="a3"/>
    <w:uiPriority w:val="39"/>
    <w:rsid w:val="004D7AC1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Верхній колонтитул1"/>
    <w:basedOn w:val="a"/>
    <w:next w:val="ac"/>
    <w:link w:val="ad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d">
    <w:name w:val="Верхній колонтитул Знак"/>
    <w:basedOn w:val="a0"/>
    <w:link w:val="1a"/>
    <w:uiPriority w:val="99"/>
    <w:rsid w:val="004D7AC1"/>
  </w:style>
  <w:style w:type="paragraph" w:customStyle="1" w:styleId="1b">
    <w:name w:val="Нижній колонтитул1"/>
    <w:basedOn w:val="a"/>
    <w:next w:val="ae"/>
    <w:link w:val="af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f">
    <w:name w:val="Нижній колонтитул Знак"/>
    <w:basedOn w:val="a0"/>
    <w:link w:val="1b"/>
    <w:uiPriority w:val="99"/>
    <w:rsid w:val="004D7AC1"/>
  </w:style>
  <w:style w:type="paragraph" w:styleId="ac">
    <w:name w:val="header"/>
    <w:basedOn w:val="a"/>
    <w:link w:val="1c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c">
    <w:name w:val="Верхній колонтитул Знак1"/>
    <w:basedOn w:val="a0"/>
    <w:link w:val="ac"/>
    <w:semiHidden/>
    <w:rsid w:val="004D7AC1"/>
    <w:rPr>
      <w:sz w:val="24"/>
      <w:szCs w:val="24"/>
    </w:rPr>
  </w:style>
  <w:style w:type="paragraph" w:styleId="ae">
    <w:name w:val="footer"/>
    <w:basedOn w:val="a"/>
    <w:link w:val="1d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d">
    <w:name w:val="Нижній колонтитул Знак1"/>
    <w:basedOn w:val="a0"/>
    <w:link w:val="ae"/>
    <w:semiHidden/>
    <w:rsid w:val="004D7AC1"/>
    <w:rPr>
      <w:sz w:val="24"/>
      <w:szCs w:val="24"/>
    </w:rPr>
  </w:style>
  <w:style w:type="table" w:customStyle="1" w:styleId="116">
    <w:name w:val="Сетка таблицы116"/>
    <w:basedOn w:val="a1"/>
    <w:next w:val="a3"/>
    <w:uiPriority w:val="59"/>
    <w:rsid w:val="00682FDF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8704-8A1A-4DE3-84D8-CEA5CD9C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6</Pages>
  <Words>8891</Words>
  <Characters>5069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sov4</dc:creator>
  <cp:keywords/>
  <dc:description/>
  <cp:lastModifiedBy>Sov6</cp:lastModifiedBy>
  <cp:revision>1</cp:revision>
  <cp:lastPrinted>2025-10-27T13:17:00Z</cp:lastPrinted>
  <dcterms:created xsi:type="dcterms:W3CDTF">2025-04-08T16:17:00Z</dcterms:created>
  <dcterms:modified xsi:type="dcterms:W3CDTF">2025-11-26T12:50:00Z</dcterms:modified>
</cp:coreProperties>
</file>