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EB62" w14:textId="0ADDB13B" w:rsidR="00206076" w:rsidRPr="004D7AC1" w:rsidRDefault="00206076" w:rsidP="00206076">
      <w:pPr>
        <w:tabs>
          <w:tab w:val="left" w:pos="4200"/>
        </w:tabs>
        <w:jc w:val="center"/>
        <w:rPr>
          <w:rFonts w:eastAsia="Calibri"/>
          <w:sz w:val="28"/>
          <w:szCs w:val="28"/>
        </w:rPr>
      </w:pPr>
      <w:r w:rsidRPr="004D7AC1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3EC3FB33" wp14:editId="7F88B202">
            <wp:extent cx="594995" cy="8502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0DD4" w14:textId="77777777" w:rsidR="00206076" w:rsidRPr="004D7AC1" w:rsidRDefault="00206076" w:rsidP="00206076">
      <w:pPr>
        <w:jc w:val="center"/>
        <w:rPr>
          <w:rFonts w:eastAsia="Calibri"/>
          <w:sz w:val="28"/>
          <w:szCs w:val="28"/>
          <w:lang w:val="uk-UA"/>
        </w:rPr>
      </w:pPr>
      <w:r w:rsidRPr="004D7AC1">
        <w:rPr>
          <w:rFonts w:eastAsia="Calibri"/>
          <w:sz w:val="28"/>
          <w:szCs w:val="28"/>
          <w:lang w:val="uk-UA"/>
        </w:rPr>
        <w:t>ОДЕСЬКА МІСЬКА РАДА</w:t>
      </w:r>
    </w:p>
    <w:p w14:paraId="44146857" w14:textId="77777777" w:rsidR="00206076" w:rsidRPr="00DC1D89" w:rsidRDefault="00206076" w:rsidP="00206076">
      <w:pPr>
        <w:ind w:right="-143"/>
        <w:jc w:val="center"/>
        <w:rPr>
          <w:rFonts w:eastAsia="Calibri"/>
          <w:b/>
          <w:sz w:val="20"/>
          <w:szCs w:val="28"/>
          <w:lang w:val="uk-UA"/>
        </w:rPr>
      </w:pPr>
    </w:p>
    <w:p w14:paraId="5DF3A1C7" w14:textId="77777777" w:rsidR="00206076" w:rsidRPr="004D7AC1" w:rsidRDefault="00206076" w:rsidP="00206076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ПОСТІЙНА КОМІСІЯ</w:t>
      </w:r>
    </w:p>
    <w:p w14:paraId="669236C4" w14:textId="77777777" w:rsidR="00206076" w:rsidRPr="004D7AC1" w:rsidRDefault="00206076" w:rsidP="00206076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З ПИТАНЬ ЖИТЛОВО – КОМУНАЛЬНОГО ГОСПОДАРСТВА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06076" w:rsidRPr="004D7AC1" w14:paraId="5E719E2B" w14:textId="77777777" w:rsidTr="00FB184E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07623AAC" w14:textId="7EFE7FDF" w:rsidR="00206076" w:rsidRPr="00DC1D89" w:rsidRDefault="00206076" w:rsidP="004D7464">
            <w:pPr>
              <w:ind w:left="-56"/>
              <w:jc w:val="center"/>
              <w:rPr>
                <w:b/>
              </w:rPr>
            </w:pPr>
            <w:r w:rsidRPr="00DC1D89">
              <w:rPr>
                <w:b/>
                <w:lang w:val="uk-UA"/>
              </w:rPr>
              <w:t>пл</w:t>
            </w:r>
            <w:r w:rsidRPr="00DC1D89">
              <w:rPr>
                <w:b/>
              </w:rPr>
              <w:t>.</w:t>
            </w:r>
            <w:r w:rsidR="004D7464">
              <w:rPr>
                <w:b/>
                <w:lang w:val="uk-UA"/>
              </w:rPr>
              <w:t xml:space="preserve"> Біржова,</w:t>
            </w:r>
            <w:r w:rsidRPr="00DC1D89">
              <w:rPr>
                <w:b/>
                <w:lang w:val="uk-UA"/>
              </w:rPr>
              <w:t xml:space="preserve"> 1, м. Одеса, 65026, Україна</w:t>
            </w:r>
          </w:p>
        </w:tc>
      </w:tr>
    </w:tbl>
    <w:p w14:paraId="47CDAE9D" w14:textId="77777777" w:rsidR="00206076" w:rsidRPr="004D7AC1" w:rsidRDefault="00206076" w:rsidP="00206076">
      <w:pPr>
        <w:jc w:val="both"/>
        <w:rPr>
          <w:rFonts w:eastAsia="Calibri"/>
          <w:b/>
          <w:sz w:val="28"/>
          <w:szCs w:val="28"/>
          <w:lang w:val="uk-UA"/>
        </w:rPr>
      </w:pPr>
    </w:p>
    <w:p w14:paraId="38B09274" w14:textId="77777777" w:rsidR="00206076" w:rsidRPr="004D7AC1" w:rsidRDefault="00206076" w:rsidP="00206076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 xml:space="preserve"> 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74FC3">
        <w:rPr>
          <w:rFonts w:eastAsia="Calibri"/>
          <w:sz w:val="28"/>
          <w:szCs w:val="28"/>
          <w:lang w:val="uk-UA"/>
        </w:rPr>
        <w:t>№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68EF48AD" w14:textId="77777777" w:rsidR="00206076" w:rsidRPr="004D7AC1" w:rsidRDefault="00206076" w:rsidP="00206076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474FC3">
        <w:rPr>
          <w:rFonts w:eastAsia="Calibri"/>
          <w:sz w:val="28"/>
          <w:szCs w:val="28"/>
          <w:lang w:val="uk-UA"/>
        </w:rPr>
        <w:t>на №</w:t>
      </w:r>
      <w:r w:rsidRPr="00474FC3">
        <w:rPr>
          <w:rFonts w:eastAsia="Calibri"/>
          <w:b/>
          <w:sz w:val="28"/>
          <w:szCs w:val="28"/>
          <w:lang w:val="uk-UA"/>
        </w:rPr>
        <w:t>______________</w:t>
      </w:r>
      <w:r w:rsidRPr="004D7AC1">
        <w:rPr>
          <w:rFonts w:eastAsia="Calibri"/>
          <w:sz w:val="28"/>
          <w:szCs w:val="28"/>
          <w:lang w:val="uk-UA"/>
        </w:rPr>
        <w:t>від</w:t>
      </w:r>
      <w:r w:rsidRPr="00474FC3">
        <w:rPr>
          <w:rFonts w:eastAsia="Calibri"/>
          <w:b/>
          <w:sz w:val="28"/>
          <w:szCs w:val="28"/>
          <w:lang w:val="uk-UA"/>
        </w:rPr>
        <w:t>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4C4CA70B" w14:textId="77777777" w:rsidR="0098686C" w:rsidRPr="001122A6" w:rsidRDefault="0098686C" w:rsidP="007C447E">
      <w:pPr>
        <w:tabs>
          <w:tab w:val="left" w:pos="4200"/>
        </w:tabs>
        <w:spacing w:line="228" w:lineRule="auto"/>
        <w:jc w:val="center"/>
        <w:rPr>
          <w:sz w:val="20"/>
          <w:szCs w:val="20"/>
          <w:lang w:val="uk-UA"/>
        </w:rPr>
      </w:pPr>
    </w:p>
    <w:p w14:paraId="62D5E488" w14:textId="1D77009B" w:rsidR="00C065A2" w:rsidRPr="00C030FC" w:rsidRDefault="00C065A2" w:rsidP="007C447E">
      <w:pPr>
        <w:tabs>
          <w:tab w:val="left" w:pos="4200"/>
        </w:tabs>
        <w:spacing w:line="228" w:lineRule="auto"/>
        <w:jc w:val="center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ПРОТОКОЛ</w:t>
      </w:r>
    </w:p>
    <w:p w14:paraId="42AD10AB" w14:textId="77777777" w:rsidR="00224009" w:rsidRPr="00C030FC" w:rsidRDefault="00C065A2" w:rsidP="007C447E">
      <w:pPr>
        <w:spacing w:line="228" w:lineRule="auto"/>
        <w:jc w:val="center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засідання постійної комісії</w:t>
      </w:r>
    </w:p>
    <w:p w14:paraId="280DF69B" w14:textId="77777777" w:rsidR="00206A73" w:rsidRPr="001122A6" w:rsidRDefault="00206A73" w:rsidP="00206A73">
      <w:pPr>
        <w:spacing w:line="220" w:lineRule="auto"/>
        <w:jc w:val="right"/>
        <w:rPr>
          <w:sz w:val="20"/>
          <w:szCs w:val="20"/>
          <w:lang w:val="uk-UA"/>
        </w:rPr>
      </w:pPr>
    </w:p>
    <w:p w14:paraId="199C6B5F" w14:textId="77777777" w:rsidR="00A61557" w:rsidRPr="00021220" w:rsidRDefault="00A61557" w:rsidP="00A61557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 грудня</w:t>
      </w:r>
      <w:r w:rsidRPr="00021220">
        <w:rPr>
          <w:sz w:val="28"/>
          <w:szCs w:val="28"/>
          <w:lang w:val="uk-UA"/>
        </w:rPr>
        <w:t xml:space="preserve"> 2025 року, 1</w:t>
      </w:r>
      <w:r>
        <w:rPr>
          <w:sz w:val="28"/>
          <w:szCs w:val="28"/>
          <w:lang w:val="uk-UA"/>
        </w:rPr>
        <w:t>0</w:t>
      </w:r>
      <w:r w:rsidRPr="0002122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00</w:t>
      </w:r>
    </w:p>
    <w:p w14:paraId="20CFEDC9" w14:textId="02E6ABA6" w:rsidR="00A61557" w:rsidRDefault="00A61557" w:rsidP="00A61557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 № 307, пл. Біржова, 1</w:t>
      </w:r>
    </w:p>
    <w:p w14:paraId="2C301970" w14:textId="77777777" w:rsidR="0098686C" w:rsidRPr="001122A6" w:rsidRDefault="0098686C" w:rsidP="007C447E">
      <w:pPr>
        <w:spacing w:line="228" w:lineRule="auto"/>
        <w:ind w:firstLine="709"/>
        <w:rPr>
          <w:sz w:val="20"/>
          <w:szCs w:val="20"/>
          <w:lang w:val="uk-UA"/>
        </w:rPr>
      </w:pPr>
    </w:p>
    <w:p w14:paraId="39424F23" w14:textId="77777777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ПРИСУТНІ:</w:t>
      </w:r>
    </w:p>
    <w:p w14:paraId="2768DEA5" w14:textId="1BFE73F3" w:rsidR="00AA2DDB" w:rsidRDefault="00AA2DDB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–</w:t>
      </w:r>
      <w:r w:rsidR="00A61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</w:t>
      </w:r>
      <w:r w:rsidR="00ED6CDC" w:rsidRPr="00ED6CDC">
        <w:rPr>
          <w:sz w:val="28"/>
          <w:szCs w:val="28"/>
          <w:lang w:val="uk-UA"/>
        </w:rPr>
        <w:t xml:space="preserve"> </w:t>
      </w:r>
      <w:r w:rsidR="00ED6CDC">
        <w:rPr>
          <w:sz w:val="28"/>
          <w:szCs w:val="28"/>
          <w:lang w:val="uk-UA"/>
        </w:rPr>
        <w:t>ІВАНИЦЬКИЙ</w:t>
      </w:r>
    </w:p>
    <w:p w14:paraId="09812A5E" w14:textId="1B058CD8" w:rsidR="00A61557" w:rsidRDefault="00A61557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</w:t>
      </w:r>
      <w:r w:rsidR="00267A1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сії – Олексій АСАУЛЕНКО</w:t>
      </w:r>
    </w:p>
    <w:p w14:paraId="2FB9971E" w14:textId="2A8350A6" w:rsidR="0027156D" w:rsidRPr="00C030FC" w:rsidRDefault="0027156D" w:rsidP="004467EC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Ч</w:t>
      </w:r>
      <w:r w:rsidR="00F41648" w:rsidRPr="00C030FC">
        <w:rPr>
          <w:sz w:val="28"/>
          <w:szCs w:val="28"/>
          <w:lang w:val="uk-UA"/>
        </w:rPr>
        <w:t>лен комісії</w:t>
      </w:r>
      <w:r w:rsidR="00DB249F">
        <w:rPr>
          <w:sz w:val="28"/>
          <w:szCs w:val="28"/>
          <w:lang w:val="uk-UA"/>
        </w:rPr>
        <w:t xml:space="preserve">: </w:t>
      </w:r>
      <w:r w:rsidR="0098447C">
        <w:rPr>
          <w:sz w:val="28"/>
          <w:szCs w:val="28"/>
          <w:lang w:val="uk-UA"/>
        </w:rPr>
        <w:t>Олександр</w:t>
      </w:r>
      <w:r w:rsidR="00ED6CDC" w:rsidRPr="00ED6CDC">
        <w:rPr>
          <w:sz w:val="28"/>
          <w:szCs w:val="28"/>
          <w:lang w:val="uk-UA"/>
        </w:rPr>
        <w:t xml:space="preserve"> </w:t>
      </w:r>
      <w:r w:rsidR="00ED6CDC">
        <w:rPr>
          <w:sz w:val="28"/>
          <w:szCs w:val="28"/>
          <w:lang w:val="uk-UA"/>
        </w:rPr>
        <w:t>АВДЄЄВ</w:t>
      </w:r>
      <w:r w:rsidR="0098447C">
        <w:rPr>
          <w:sz w:val="28"/>
          <w:szCs w:val="28"/>
          <w:lang w:val="uk-UA"/>
        </w:rPr>
        <w:t xml:space="preserve">, </w:t>
      </w:r>
      <w:r w:rsidR="00206A73">
        <w:rPr>
          <w:sz w:val="28"/>
          <w:szCs w:val="28"/>
          <w:lang w:val="uk-UA"/>
        </w:rPr>
        <w:t>Сергій</w:t>
      </w:r>
      <w:r w:rsidR="00ED6CDC" w:rsidRPr="00ED6CDC">
        <w:rPr>
          <w:sz w:val="28"/>
          <w:szCs w:val="28"/>
          <w:lang w:val="uk-UA"/>
        </w:rPr>
        <w:t xml:space="preserve"> </w:t>
      </w:r>
      <w:r w:rsidR="00ED6CDC">
        <w:rPr>
          <w:sz w:val="28"/>
          <w:szCs w:val="28"/>
          <w:lang w:val="uk-UA"/>
        </w:rPr>
        <w:t>ОРИШИЧ</w:t>
      </w:r>
      <w:r w:rsidR="004467EC">
        <w:rPr>
          <w:sz w:val="28"/>
          <w:szCs w:val="28"/>
          <w:lang w:val="uk-UA"/>
        </w:rPr>
        <w:t>, Олександр ШНРЕМЕТ</w:t>
      </w:r>
    </w:p>
    <w:p w14:paraId="62F6B049" w14:textId="77777777" w:rsidR="001122A6" w:rsidRP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0"/>
          <w:szCs w:val="20"/>
          <w:lang w:val="uk-UA" w:eastAsia="en-US"/>
        </w:rPr>
      </w:pPr>
    </w:p>
    <w:p w14:paraId="065865D4" w14:textId="51B35071" w:rsidR="00ED6CDC" w:rsidRPr="00082DF2" w:rsidRDefault="00912D2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Андрій МІШУК</w:t>
      </w:r>
      <w:r w:rsidR="00DB249F">
        <w:rPr>
          <w:rFonts w:eastAsia="Calibri"/>
          <w:sz w:val="28"/>
          <w:szCs w:val="28"/>
          <w:lang w:val="uk-UA" w:eastAsia="en-US"/>
        </w:rPr>
        <w:t xml:space="preserve"> </w:t>
      </w:r>
      <w:r w:rsidR="00ED6CDC">
        <w:rPr>
          <w:rFonts w:eastAsia="Calibri"/>
          <w:sz w:val="28"/>
          <w:szCs w:val="28"/>
          <w:lang w:val="uk-UA" w:eastAsia="en-US"/>
        </w:rPr>
        <w:t xml:space="preserve">– </w:t>
      </w:r>
      <w:r>
        <w:rPr>
          <w:rFonts w:eastAsia="Calibri"/>
          <w:sz w:val="28"/>
          <w:szCs w:val="28"/>
          <w:lang w:val="uk-UA" w:eastAsia="en-US"/>
        </w:rPr>
        <w:t xml:space="preserve">перший заступник </w:t>
      </w:r>
      <w:r w:rsidR="00ED6CDC" w:rsidRPr="00082DF2">
        <w:rPr>
          <w:rFonts w:eastAsia="Calibri"/>
          <w:sz w:val="28"/>
          <w:szCs w:val="28"/>
          <w:lang w:val="uk-UA" w:eastAsia="en-US"/>
        </w:rPr>
        <w:t>голов</w:t>
      </w:r>
      <w:r>
        <w:rPr>
          <w:rFonts w:eastAsia="Calibri"/>
          <w:sz w:val="28"/>
          <w:szCs w:val="28"/>
          <w:lang w:val="uk-UA" w:eastAsia="en-US"/>
        </w:rPr>
        <w:t>и</w:t>
      </w:r>
      <w:r w:rsidR="00ED6CDC" w:rsidRPr="00082DF2">
        <w:rPr>
          <w:rFonts w:eastAsia="Calibri"/>
          <w:sz w:val="28"/>
          <w:szCs w:val="28"/>
          <w:lang w:val="uk-UA" w:eastAsia="en-US"/>
        </w:rPr>
        <w:t xml:space="preserve"> Приморської районної адміністрації Одеської міської ради</w:t>
      </w:r>
    </w:p>
    <w:p w14:paraId="1257D52B" w14:textId="7F628A4A" w:rsidR="005C6F12" w:rsidRPr="00082DF2" w:rsidRDefault="005C6F12" w:rsidP="005C6F12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Сергій КРУГЛОВ - заступник </w:t>
      </w:r>
      <w:r w:rsidRPr="00082DF2">
        <w:rPr>
          <w:rFonts w:eastAsia="Calibri"/>
          <w:sz w:val="28"/>
          <w:szCs w:val="28"/>
          <w:lang w:val="uk-UA" w:eastAsia="en-US"/>
        </w:rPr>
        <w:t>голов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082DF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Київської</w:t>
      </w:r>
      <w:r w:rsidRPr="00082DF2">
        <w:rPr>
          <w:rFonts w:eastAsia="Calibri"/>
          <w:sz w:val="28"/>
          <w:szCs w:val="28"/>
          <w:lang w:val="uk-UA" w:eastAsia="en-US"/>
        </w:rPr>
        <w:t xml:space="preserve"> районної адміністрації Одеської міської ради</w:t>
      </w:r>
    </w:p>
    <w:p w14:paraId="0F387E13" w14:textId="7615D88C" w:rsidR="00ED6CDC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9B5F66">
        <w:rPr>
          <w:rFonts w:eastAsia="Calibri"/>
          <w:sz w:val="28"/>
          <w:szCs w:val="28"/>
          <w:lang w:val="uk-UA" w:eastAsia="en-US"/>
        </w:rPr>
        <w:t xml:space="preserve">Леонід </w:t>
      </w:r>
      <w:r w:rsidR="00DB249F" w:rsidRPr="009B5F66">
        <w:rPr>
          <w:rFonts w:eastAsia="Calibri"/>
          <w:sz w:val="28"/>
          <w:szCs w:val="28"/>
          <w:lang w:val="uk-UA" w:eastAsia="en-US"/>
        </w:rPr>
        <w:t xml:space="preserve">ГРЕБЕНЮК </w:t>
      </w:r>
      <w:r w:rsidRPr="009B5F66">
        <w:rPr>
          <w:rFonts w:eastAsia="Calibri"/>
          <w:sz w:val="28"/>
          <w:szCs w:val="28"/>
          <w:lang w:val="uk-UA" w:eastAsia="en-US"/>
        </w:rPr>
        <w:t>– директор Департаменту міського господарства Одеської міської ради</w:t>
      </w:r>
    </w:p>
    <w:p w14:paraId="11E9DADC" w14:textId="70BAC0DA" w:rsidR="00912D2C" w:rsidRDefault="00912D2C" w:rsidP="00912D2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Артем ЗАХАРОВ </w:t>
      </w:r>
      <w:r w:rsidR="004467EC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заступник директора </w:t>
      </w:r>
      <w:r w:rsidRPr="009B5F66">
        <w:rPr>
          <w:rFonts w:eastAsia="Calibri"/>
          <w:sz w:val="28"/>
          <w:szCs w:val="28"/>
          <w:lang w:val="uk-UA" w:eastAsia="en-US"/>
        </w:rPr>
        <w:t>Департаменту міського господарства Одеської міської ради</w:t>
      </w:r>
    </w:p>
    <w:p w14:paraId="69824193" w14:textId="528EA8AF" w:rsidR="001122A6" w:rsidRDefault="001122A6" w:rsidP="001122A6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Олена ПЯТАЄВА – заступник директора </w:t>
      </w:r>
      <w:r w:rsidRPr="009B5F66">
        <w:rPr>
          <w:rFonts w:eastAsia="Calibri"/>
          <w:sz w:val="28"/>
          <w:szCs w:val="28"/>
          <w:lang w:val="uk-UA" w:eastAsia="en-US"/>
        </w:rPr>
        <w:t>Департаменту міського господарства Одеської міської ради</w:t>
      </w:r>
    </w:p>
    <w:p w14:paraId="00F9732D" w14:textId="45EA10D9" w:rsidR="007F1E68" w:rsidRDefault="007F1E68" w:rsidP="007F1E68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Григорій МАРЕНИЧ</w:t>
      </w:r>
      <w:r w:rsidRPr="007F1E68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– заступник директора </w:t>
      </w:r>
      <w:r w:rsidRPr="009B5F66">
        <w:rPr>
          <w:rFonts w:eastAsia="Calibri"/>
          <w:sz w:val="28"/>
          <w:szCs w:val="28"/>
          <w:lang w:val="uk-UA" w:eastAsia="en-US"/>
        </w:rPr>
        <w:t>Департаменту міського господарства Одеської міської ради</w:t>
      </w:r>
    </w:p>
    <w:p w14:paraId="403E519F" w14:textId="34CF2ECC" w:rsidR="000A5F8D" w:rsidRDefault="000A5F8D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Вадим ТОДІЙЧУК – директор Комунального підприємства «Міські </w:t>
      </w:r>
      <w:proofErr w:type="spellStart"/>
      <w:r>
        <w:rPr>
          <w:rFonts w:eastAsia="Calibri"/>
          <w:sz w:val="28"/>
          <w:szCs w:val="28"/>
          <w:lang w:val="uk-UA" w:eastAsia="en-US"/>
        </w:rPr>
        <w:t>дооги</w:t>
      </w:r>
      <w:proofErr w:type="spellEnd"/>
      <w:r>
        <w:rPr>
          <w:rFonts w:eastAsia="Calibri"/>
          <w:sz w:val="28"/>
          <w:szCs w:val="28"/>
          <w:lang w:val="uk-UA" w:eastAsia="en-US"/>
        </w:rPr>
        <w:t>»</w:t>
      </w:r>
    </w:p>
    <w:p w14:paraId="36524666" w14:textId="601C709F" w:rsid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Валерій ІВАНОВ – директор Комунального підприємства «Теплопостачання міста Одеси»</w:t>
      </w:r>
    </w:p>
    <w:p w14:paraId="2B57197B" w14:textId="7485644C" w:rsid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Олександр ПРОКОПЕЦЬ – директор Комунального підприємства «Електричних мереж зовнішнього освітлення «Одесміськсвітло»</w:t>
      </w:r>
    </w:p>
    <w:p w14:paraId="20A78B10" w14:textId="4D261FEC" w:rsidR="00E31D36" w:rsidRDefault="00E31D3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Ігор ТРОСІН – головний інженер Комунального підприємства «Сервісний центр».</w:t>
      </w:r>
    </w:p>
    <w:p w14:paraId="0E9ACA0A" w14:textId="2BF7E4F2" w:rsidR="001122A6" w:rsidRPr="009B5F66" w:rsidRDefault="007F5125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</w:t>
      </w:r>
      <w:r w:rsidR="001122A6">
        <w:rPr>
          <w:rFonts w:eastAsia="Calibri"/>
          <w:sz w:val="28"/>
          <w:szCs w:val="28"/>
          <w:lang w:val="uk-UA" w:eastAsia="en-US"/>
        </w:rPr>
        <w:t>редставники комунальних підприємств координацію яких здійснює Департамент міського господарства Одеської міської ради</w:t>
      </w:r>
    </w:p>
    <w:p w14:paraId="286EE4FA" w14:textId="77777777" w:rsidR="000A5F8D" w:rsidRPr="00A61557" w:rsidRDefault="000A5F8D" w:rsidP="00ED6CDC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5CC4676C" w14:textId="77777777" w:rsidR="00A61557" w:rsidRPr="00A61557" w:rsidRDefault="00A61557" w:rsidP="00A61557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A61557">
        <w:rPr>
          <w:rFonts w:eastAsia="Calibri"/>
          <w:sz w:val="28"/>
          <w:szCs w:val="28"/>
          <w:u w:val="single"/>
          <w:lang w:val="uk-UA" w:eastAsia="en-US"/>
        </w:rPr>
        <w:lastRenderedPageBreak/>
        <w:t>ПОРЯДОК ДЕННИЙ</w:t>
      </w:r>
    </w:p>
    <w:p w14:paraId="75C07CB0" w14:textId="77777777" w:rsidR="00A61557" w:rsidRPr="00A61557" w:rsidRDefault="00A61557" w:rsidP="00A61557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747C5FB3" w14:textId="77777777" w:rsidR="00A61557" w:rsidRDefault="00A61557" w:rsidP="00A6155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A61557">
        <w:rPr>
          <w:rFonts w:eastAsia="Calibri"/>
          <w:b/>
          <w:sz w:val="28"/>
          <w:szCs w:val="28"/>
          <w:lang w:val="uk-UA" w:eastAsia="en-US"/>
        </w:rPr>
        <w:t>1.</w:t>
      </w:r>
      <w:r w:rsidRPr="00A61557">
        <w:rPr>
          <w:rFonts w:eastAsia="Calibri"/>
          <w:b/>
          <w:sz w:val="28"/>
          <w:szCs w:val="28"/>
          <w:lang w:val="uk-UA" w:eastAsia="en-US"/>
        </w:rPr>
        <w:tab/>
      </w:r>
      <w:r w:rsidRPr="00A61557">
        <w:rPr>
          <w:rFonts w:eastAsia="Calibri"/>
          <w:sz w:val="28"/>
          <w:szCs w:val="28"/>
          <w:lang w:val="uk-UA" w:eastAsia="en-US"/>
        </w:rPr>
        <w:t>Про внесення на розгляд Одеської міської ради</w:t>
      </w:r>
      <w:r w:rsidRPr="00C268E3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проєкту рішення </w:t>
      </w:r>
      <w:r w:rsidRPr="00C268E3">
        <w:rPr>
          <w:rFonts w:eastAsia="Calibri"/>
          <w:sz w:val="28"/>
          <w:szCs w:val="28"/>
          <w:lang w:val="uk-UA" w:eastAsia="en-US"/>
        </w:rPr>
        <w:t>«</w:t>
      </w:r>
      <w:r w:rsidRPr="006F7854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«Незламна Одеса» на 2024 – 2028 роки, затвердженої рішенням Одеської міської ради від 24 квітня 2024 року № 2021 VІІІ»</w:t>
      </w:r>
      <w:r w:rsidRPr="00C268E3">
        <w:rPr>
          <w:rFonts w:eastAsia="Calibri"/>
          <w:sz w:val="28"/>
          <w:szCs w:val="28"/>
          <w:lang w:val="uk-UA" w:eastAsia="en-US"/>
        </w:rPr>
        <w:t>.</w:t>
      </w:r>
    </w:p>
    <w:p w14:paraId="6D90C067" w14:textId="77777777" w:rsidR="00A61557" w:rsidRPr="001D7AB5" w:rsidRDefault="00A61557" w:rsidP="00A6155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Pr="001D7AB5">
        <w:rPr>
          <w:rFonts w:eastAsia="Calibri"/>
          <w:sz w:val="28"/>
          <w:szCs w:val="28"/>
          <w:lang w:val="uk-UA" w:eastAsia="en-US"/>
        </w:rPr>
        <w:tab/>
      </w:r>
      <w:r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>
        <w:rPr>
          <w:rFonts w:eastAsia="Calibri"/>
          <w:sz w:val="28"/>
          <w:szCs w:val="28"/>
          <w:lang w:val="uk-UA" w:eastAsia="en-US"/>
        </w:rPr>
        <w:t>проєкту рішення «</w:t>
      </w:r>
      <w:r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Про внесення на розгляд Одеській міській військовій адміністрації Одеського району Одеської області </w:t>
      </w:r>
      <w:r w:rsidRPr="006F7854">
        <w:rPr>
          <w:rFonts w:eastAsia="Calibri"/>
          <w:snapToGrid w:val="0"/>
          <w:color w:val="000000"/>
          <w:spacing w:val="-2"/>
          <w:sz w:val="28"/>
          <w:szCs w:val="28"/>
          <w:lang w:val="uk-UA" w:eastAsia="en-US"/>
        </w:rPr>
        <w:t xml:space="preserve">пропозицій «Про внесення змін до </w:t>
      </w:r>
      <w:r w:rsidRPr="006F7854">
        <w:rPr>
          <w:rFonts w:eastAsia="Calibri"/>
          <w:color w:val="000000"/>
          <w:sz w:val="28"/>
          <w:szCs w:val="28"/>
          <w:lang w:val="uk-UA" w:eastAsia="en-US"/>
        </w:rPr>
        <w:t>Міської цільової програми розвитку житлового господарства м. Одеси на 2022 – 2028 роки,</w:t>
      </w:r>
      <w:r w:rsidRPr="006F7854">
        <w:rPr>
          <w:rFonts w:eastAsia="Calibri"/>
          <w:color w:val="000000"/>
          <w:spacing w:val="-4"/>
          <w:sz w:val="28"/>
          <w:szCs w:val="28"/>
          <w:lang w:val="uk-UA" w:eastAsia="en-US"/>
        </w:rPr>
        <w:t xml:space="preserve"> затвердженої рішенням Одеської міської ради від 08 грудня</w:t>
      </w:r>
      <w:r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 2021 року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                           </w:t>
      </w:r>
      <w:r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 №</w:t>
      </w:r>
      <w:r>
        <w:rPr>
          <w:rFonts w:eastAsia="Calibri"/>
          <w:color w:val="000000"/>
          <w:sz w:val="28"/>
          <w:szCs w:val="28"/>
          <w:lang w:val="uk-UA" w:eastAsia="en-US"/>
        </w:rPr>
        <w:t> </w:t>
      </w:r>
      <w:r w:rsidRPr="006F7854">
        <w:rPr>
          <w:rFonts w:eastAsia="Calibri"/>
          <w:color w:val="000000"/>
          <w:sz w:val="28"/>
          <w:szCs w:val="28"/>
          <w:lang w:val="uk-UA" w:eastAsia="en-US"/>
        </w:rPr>
        <w:t>804-VІII</w:t>
      </w:r>
      <w:r w:rsidRPr="006F7854">
        <w:rPr>
          <w:rFonts w:eastAsia="Calibri"/>
          <w:color w:val="000000"/>
          <w:spacing w:val="-6"/>
          <w:sz w:val="28"/>
          <w:szCs w:val="28"/>
          <w:lang w:val="uk-UA" w:eastAsia="en-US"/>
        </w:rPr>
        <w:t>»</w:t>
      </w:r>
      <w:r>
        <w:rPr>
          <w:rFonts w:eastAsia="Calibri"/>
          <w:color w:val="000000"/>
          <w:spacing w:val="-6"/>
          <w:sz w:val="28"/>
          <w:szCs w:val="28"/>
          <w:lang w:val="uk-UA" w:eastAsia="en-US"/>
        </w:rPr>
        <w:t>.</w:t>
      </w:r>
    </w:p>
    <w:p w14:paraId="02203846" w14:textId="77777777" w:rsidR="00A61557" w:rsidRPr="001D7AB5" w:rsidRDefault="00A61557" w:rsidP="00A61557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C6465D">
        <w:rPr>
          <w:rFonts w:eastAsia="Calibri"/>
          <w:b/>
          <w:sz w:val="28"/>
          <w:szCs w:val="28"/>
          <w:lang w:val="uk-UA" w:eastAsia="en-US"/>
        </w:rPr>
        <w:t>3.</w:t>
      </w:r>
      <w:r>
        <w:rPr>
          <w:rFonts w:eastAsia="Calibri"/>
          <w:szCs w:val="28"/>
          <w:lang w:val="uk-UA" w:eastAsia="en-US"/>
        </w:rPr>
        <w:tab/>
      </w:r>
      <w:r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>
        <w:rPr>
          <w:rFonts w:eastAsia="Calibri"/>
          <w:sz w:val="28"/>
          <w:szCs w:val="28"/>
          <w:lang w:val="uk-UA" w:eastAsia="en-US"/>
        </w:rPr>
        <w:t>проєкту рішення «</w:t>
      </w:r>
      <w:r w:rsidRPr="007B1897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енергоефективності в м. Одесі на 2022 – 2028 роки, затвердженої рішенням Одеської міської ради від 09 лютого 2022 року № 866-VIIІ»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5D276C6D" w14:textId="77777777" w:rsidR="00A61557" w:rsidRDefault="00A61557" w:rsidP="00A6155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4.</w:t>
      </w:r>
      <w:r>
        <w:rPr>
          <w:rFonts w:eastAsia="Calibri"/>
          <w:b/>
          <w:sz w:val="28"/>
          <w:szCs w:val="28"/>
          <w:lang w:val="uk-UA" w:eastAsia="en-US"/>
        </w:rPr>
        <w:tab/>
      </w:r>
      <w:r w:rsidRPr="00C268E3"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sz w:val="28"/>
          <w:szCs w:val="28"/>
          <w:lang w:val="uk-UA" w:eastAsia="en-US"/>
        </w:rPr>
        <w:t xml:space="preserve">внесення на розгляд </w:t>
      </w:r>
      <w:r w:rsidRPr="00C268E3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>
        <w:rPr>
          <w:rFonts w:eastAsia="Calibri"/>
          <w:sz w:val="28"/>
          <w:szCs w:val="28"/>
          <w:lang w:val="uk-UA" w:eastAsia="en-US"/>
        </w:rPr>
        <w:t>проєкту рішення «</w:t>
      </w:r>
      <w:r w:rsidRPr="007B1897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благоустрою м. Одеси на 2022 – 2028 роки, затвердженої рішенням Одеської міської ради від 08 грудня 2021 року № 805-VIIІ»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6F8B9A0B" w14:textId="77777777" w:rsidR="00A61557" w:rsidRDefault="00A61557" w:rsidP="00A6155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Pr="00590558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внесення на розгляд Одеської міської ради проєкту рішення «Про внесення змін до рішення Одеської міської ради від 16.04.2025  № 2949-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val="uk-UA" w:eastAsia="en-US"/>
        </w:rPr>
        <w:t xml:space="preserve"> «Про створення комісії з питань фінансування робіт із капітального ремонту багатоквартирних будинків міста Одеси».</w:t>
      </w:r>
    </w:p>
    <w:p w14:paraId="6111D7D4" w14:textId="164A52E9" w:rsidR="00E55BB8" w:rsidRDefault="0092318A" w:rsidP="00A6155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92318A">
        <w:rPr>
          <w:rFonts w:eastAsia="Calibri"/>
          <w:b/>
          <w:sz w:val="28"/>
          <w:szCs w:val="28"/>
          <w:lang w:val="uk-UA" w:eastAsia="en-US"/>
        </w:rPr>
        <w:t>6.</w:t>
      </w:r>
      <w:r>
        <w:rPr>
          <w:rFonts w:eastAsia="Calibri"/>
          <w:sz w:val="28"/>
          <w:szCs w:val="28"/>
          <w:lang w:val="uk-UA" w:eastAsia="en-US"/>
        </w:rPr>
        <w:tab/>
        <w:t>Про внесення на розгляд Одеської міської ради проєкту рішення «</w:t>
      </w:r>
      <w:r>
        <w:rPr>
          <w:bCs/>
          <w:color w:val="1B1D1F"/>
          <w:sz w:val="28"/>
          <w:szCs w:val="28"/>
          <w:lang w:val="uk-UA" w:eastAsia="uk-UA"/>
        </w:rPr>
        <w:t>Про прийняття до комунальної власності Одеської міської територіальної громади у якості благодійної пожертви від Благодійної організації «Благодійний фонд «Юність 2.0» первинного (мобільного) укриття»</w:t>
      </w:r>
    </w:p>
    <w:p w14:paraId="598E41B1" w14:textId="1BBBA7A8" w:rsidR="00A61557" w:rsidRDefault="0092318A" w:rsidP="00A61557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="00A61557" w:rsidRPr="00CF2ACC">
        <w:rPr>
          <w:rFonts w:eastAsia="Calibri"/>
          <w:b/>
          <w:sz w:val="28"/>
          <w:szCs w:val="28"/>
          <w:lang w:val="uk-UA" w:eastAsia="en-US"/>
        </w:rPr>
        <w:t>.</w:t>
      </w:r>
      <w:r w:rsidR="00A61557">
        <w:rPr>
          <w:rFonts w:eastAsia="Calibri"/>
          <w:sz w:val="28"/>
          <w:szCs w:val="28"/>
          <w:lang w:val="uk-UA" w:eastAsia="en-US"/>
        </w:rPr>
        <w:tab/>
        <w:t>Про план роботи постійної комісії з питань житлово-комунального господарства на 2026 рік.</w:t>
      </w:r>
    </w:p>
    <w:p w14:paraId="3D6249A2" w14:textId="77777777" w:rsidR="00A61557" w:rsidRDefault="00A61557" w:rsidP="00ED6CDC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0"/>
          <w:lang w:val="uk-UA" w:eastAsia="en-US"/>
        </w:rPr>
      </w:pPr>
    </w:p>
    <w:p w14:paraId="080FE091" w14:textId="3871C3B2" w:rsidR="001573A6" w:rsidRDefault="00A61557" w:rsidP="001F48E1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9C4D0D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9C4D0D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9C4D0D"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00644A">
        <w:rPr>
          <w:rFonts w:eastAsia="Calibri"/>
          <w:sz w:val="28"/>
          <w:szCs w:val="28"/>
          <w:lang w:val="uk-UA" w:eastAsia="en-US"/>
        </w:rPr>
        <w:t>Леоніда Гребенюка</w:t>
      </w:r>
      <w:r w:rsidR="001F48E1">
        <w:rPr>
          <w:rFonts w:eastAsia="Calibri"/>
          <w:sz w:val="28"/>
          <w:szCs w:val="28"/>
          <w:lang w:val="uk-UA" w:eastAsia="en-US"/>
        </w:rPr>
        <w:t xml:space="preserve"> про проєкт рішення Одеської міської ради </w:t>
      </w:r>
      <w:r w:rsidR="00241D47" w:rsidRPr="00C268E3">
        <w:rPr>
          <w:rFonts w:eastAsia="Calibri"/>
          <w:sz w:val="28"/>
          <w:szCs w:val="28"/>
          <w:lang w:val="uk-UA" w:eastAsia="en-US"/>
        </w:rPr>
        <w:t>«</w:t>
      </w:r>
      <w:r w:rsidR="00241D47" w:rsidRPr="006F7854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«Незламна Одеса» на 2024 – 2028 роки, затвердженої рішенням Одеської міської ради від 24 квітня 2024 року</w:t>
      </w:r>
      <w:r w:rsidR="00311305">
        <w:rPr>
          <w:rFonts w:eastAsia="Calibri"/>
          <w:sz w:val="28"/>
          <w:szCs w:val="28"/>
          <w:lang w:val="uk-UA" w:eastAsia="en-US"/>
        </w:rPr>
        <w:br/>
      </w:r>
      <w:r w:rsidR="00241D47" w:rsidRPr="006F7854">
        <w:rPr>
          <w:rFonts w:eastAsia="Calibri"/>
          <w:sz w:val="28"/>
          <w:szCs w:val="28"/>
          <w:lang w:val="uk-UA" w:eastAsia="en-US"/>
        </w:rPr>
        <w:t>№ 2021</w:t>
      </w:r>
      <w:r w:rsidR="00690674">
        <w:rPr>
          <w:rFonts w:eastAsia="Calibri"/>
          <w:sz w:val="28"/>
          <w:szCs w:val="28"/>
          <w:lang w:val="uk-UA" w:eastAsia="en-US"/>
        </w:rPr>
        <w:t>-</w:t>
      </w:r>
      <w:r w:rsidR="00241D47" w:rsidRPr="006F7854">
        <w:rPr>
          <w:rFonts w:eastAsia="Calibri"/>
          <w:sz w:val="28"/>
          <w:szCs w:val="28"/>
          <w:lang w:val="uk-UA" w:eastAsia="en-US"/>
        </w:rPr>
        <w:t>VІІІ»</w:t>
      </w:r>
      <w:r w:rsidR="00912D2C">
        <w:rPr>
          <w:rFonts w:eastAsia="Calibri"/>
          <w:sz w:val="28"/>
          <w:szCs w:val="28"/>
          <w:lang w:val="uk-UA" w:eastAsia="en-US"/>
        </w:rPr>
        <w:t xml:space="preserve">. Додаткову інформацію </w:t>
      </w:r>
      <w:r w:rsidR="00690674">
        <w:rPr>
          <w:rFonts w:eastAsia="Calibri"/>
          <w:sz w:val="28"/>
          <w:szCs w:val="28"/>
          <w:lang w:val="uk-UA" w:eastAsia="en-US"/>
        </w:rPr>
        <w:t xml:space="preserve">по питанню </w:t>
      </w:r>
      <w:r w:rsidR="00912D2C">
        <w:rPr>
          <w:rFonts w:eastAsia="Calibri"/>
          <w:sz w:val="28"/>
          <w:szCs w:val="28"/>
          <w:lang w:val="uk-UA" w:eastAsia="en-US"/>
        </w:rPr>
        <w:t>нада</w:t>
      </w:r>
      <w:r w:rsidR="005C6F12">
        <w:rPr>
          <w:rFonts w:eastAsia="Calibri"/>
          <w:sz w:val="28"/>
          <w:szCs w:val="28"/>
          <w:lang w:val="uk-UA" w:eastAsia="en-US"/>
        </w:rPr>
        <w:t>ли</w:t>
      </w:r>
      <w:r w:rsidR="00912D2C">
        <w:rPr>
          <w:rFonts w:eastAsia="Calibri"/>
          <w:sz w:val="28"/>
          <w:szCs w:val="28"/>
          <w:lang w:val="uk-UA" w:eastAsia="en-US"/>
        </w:rPr>
        <w:t xml:space="preserve"> Артем Захаров</w:t>
      </w:r>
      <w:r w:rsidR="005C6F12">
        <w:rPr>
          <w:rFonts w:eastAsia="Calibri"/>
          <w:sz w:val="28"/>
          <w:szCs w:val="28"/>
          <w:lang w:val="uk-UA" w:eastAsia="en-US"/>
        </w:rPr>
        <w:t xml:space="preserve">, Сергій Круглов, Андрій </w:t>
      </w:r>
      <w:proofErr w:type="spellStart"/>
      <w:r w:rsidR="005C6F12">
        <w:rPr>
          <w:rFonts w:eastAsia="Calibri"/>
          <w:sz w:val="28"/>
          <w:szCs w:val="28"/>
          <w:lang w:val="uk-UA" w:eastAsia="en-US"/>
        </w:rPr>
        <w:t>Мішук</w:t>
      </w:r>
      <w:proofErr w:type="spellEnd"/>
      <w:r w:rsidR="00241D47">
        <w:rPr>
          <w:rFonts w:eastAsia="Calibri"/>
          <w:sz w:val="28"/>
          <w:szCs w:val="28"/>
          <w:lang w:val="uk-UA" w:eastAsia="en-US"/>
        </w:rPr>
        <w:t xml:space="preserve"> </w:t>
      </w:r>
      <w:r w:rsidR="001F48E1">
        <w:rPr>
          <w:rFonts w:eastAsia="Calibri"/>
          <w:sz w:val="28"/>
          <w:szCs w:val="28"/>
          <w:lang w:val="uk-UA" w:eastAsia="en-US"/>
        </w:rPr>
        <w:t>(</w:t>
      </w:r>
      <w:r w:rsidR="001122A6">
        <w:rPr>
          <w:rFonts w:eastAsia="Calibri"/>
          <w:sz w:val="28"/>
          <w:szCs w:val="28"/>
          <w:lang w:val="uk-UA" w:eastAsia="en-US"/>
        </w:rPr>
        <w:t xml:space="preserve">лист </w:t>
      </w:r>
      <w:r w:rsidR="00BD5BD4">
        <w:rPr>
          <w:rFonts w:eastAsia="Calibri"/>
          <w:sz w:val="28"/>
          <w:szCs w:val="28"/>
          <w:lang w:val="uk-UA" w:eastAsia="en-US"/>
        </w:rPr>
        <w:t>Департаменту міського господарства Одеської міської ради</w:t>
      </w:r>
      <w:r w:rsidR="005F1659">
        <w:rPr>
          <w:rFonts w:eastAsia="Calibri"/>
          <w:sz w:val="28"/>
          <w:szCs w:val="28"/>
          <w:lang w:val="uk-UA" w:eastAsia="en-US"/>
        </w:rPr>
        <w:t xml:space="preserve"> від </w:t>
      </w:r>
      <w:r w:rsidR="00311305">
        <w:rPr>
          <w:rFonts w:eastAsia="Calibri"/>
          <w:sz w:val="28"/>
          <w:szCs w:val="28"/>
          <w:lang w:val="uk-UA" w:eastAsia="en-US"/>
        </w:rPr>
        <w:t>01</w:t>
      </w:r>
      <w:r w:rsidR="001C32A6">
        <w:rPr>
          <w:rFonts w:eastAsia="Calibri"/>
          <w:sz w:val="28"/>
          <w:szCs w:val="28"/>
          <w:lang w:val="uk-UA" w:eastAsia="en-US"/>
        </w:rPr>
        <w:t xml:space="preserve"> </w:t>
      </w:r>
      <w:r w:rsidR="00311305">
        <w:rPr>
          <w:rFonts w:eastAsia="Calibri"/>
          <w:sz w:val="28"/>
          <w:szCs w:val="28"/>
          <w:lang w:val="uk-UA" w:eastAsia="en-US"/>
        </w:rPr>
        <w:t>грудня</w:t>
      </w:r>
      <w:r w:rsidR="005F1659">
        <w:rPr>
          <w:rFonts w:eastAsia="Calibri"/>
          <w:sz w:val="28"/>
          <w:szCs w:val="28"/>
          <w:lang w:val="uk-UA" w:eastAsia="en-US"/>
        </w:rPr>
        <w:t xml:space="preserve"> 2025 року № </w:t>
      </w:r>
      <w:r w:rsidR="00311305">
        <w:rPr>
          <w:rFonts w:eastAsia="Calibri"/>
          <w:sz w:val="28"/>
          <w:szCs w:val="28"/>
          <w:lang w:val="uk-UA" w:eastAsia="en-US"/>
        </w:rPr>
        <w:t>2466</w:t>
      </w:r>
      <w:r w:rsidR="005F1659">
        <w:rPr>
          <w:rFonts w:eastAsia="Calibri"/>
          <w:sz w:val="28"/>
          <w:szCs w:val="28"/>
          <w:lang w:val="uk-UA" w:eastAsia="en-US"/>
        </w:rPr>
        <w:t xml:space="preserve">/2-мр </w:t>
      </w:r>
      <w:r w:rsidR="002E5659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 w:rsidR="001C32A6"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="002E5659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 w:rsidR="002A006D">
        <w:rPr>
          <w:rFonts w:eastAsia="Calibri"/>
          <w:sz w:val="28"/>
          <w:szCs w:val="28"/>
          <w:lang w:val="uk-UA" w:eastAsia="en-US"/>
        </w:rPr>
        <w:t>)</w:t>
      </w:r>
      <w:r w:rsidR="002E5659">
        <w:rPr>
          <w:rFonts w:eastAsia="Calibri"/>
          <w:sz w:val="28"/>
          <w:szCs w:val="28"/>
          <w:lang w:val="uk-UA" w:eastAsia="en-US"/>
        </w:rPr>
        <w:t>.</w:t>
      </w:r>
    </w:p>
    <w:p w14:paraId="58318A69" w14:textId="5E2A89B4" w:rsidR="001122A6" w:rsidRDefault="009C4D0D" w:rsidP="00A6155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912D2C">
        <w:rPr>
          <w:rFonts w:eastAsia="Calibri"/>
          <w:sz w:val="28"/>
          <w:szCs w:val="28"/>
          <w:lang w:val="uk-UA" w:eastAsia="en-US"/>
        </w:rPr>
        <w:t xml:space="preserve">Олександр Іваницький, </w:t>
      </w:r>
      <w:r w:rsidR="004467EC">
        <w:rPr>
          <w:rFonts w:eastAsia="Calibri"/>
          <w:sz w:val="28"/>
          <w:szCs w:val="28"/>
          <w:lang w:val="uk-UA" w:eastAsia="en-US"/>
        </w:rPr>
        <w:t>Олександр Авдєєв</w:t>
      </w:r>
      <w:r w:rsidR="00690674">
        <w:rPr>
          <w:rFonts w:eastAsia="Calibri"/>
          <w:sz w:val="28"/>
          <w:szCs w:val="28"/>
          <w:lang w:val="uk-UA" w:eastAsia="en-US"/>
        </w:rPr>
        <w:t>.</w:t>
      </w:r>
    </w:p>
    <w:p w14:paraId="596DD8B4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4A568D69" w14:textId="04BAC4CB" w:rsidR="002356FD" w:rsidRPr="008227D4" w:rsidRDefault="009C4D0D" w:rsidP="0001167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227D4">
        <w:rPr>
          <w:rFonts w:eastAsia="Calibri"/>
          <w:sz w:val="28"/>
          <w:szCs w:val="28"/>
          <w:lang w:val="uk-UA" w:eastAsia="en-US"/>
        </w:rPr>
        <w:t>1.</w:t>
      </w:r>
      <w:r w:rsidRPr="008227D4">
        <w:rPr>
          <w:rFonts w:eastAsia="Calibri"/>
          <w:sz w:val="28"/>
          <w:szCs w:val="28"/>
          <w:lang w:val="uk-UA" w:eastAsia="en-US"/>
        </w:rPr>
        <w:tab/>
      </w:r>
      <w:r w:rsidR="001122A6"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 w:rsidR="001122A6">
        <w:rPr>
          <w:rFonts w:eastAsia="Calibri"/>
          <w:sz w:val="28"/>
          <w:szCs w:val="28"/>
          <w:lang w:val="uk-UA" w:eastAsia="en-US"/>
        </w:rPr>
        <w:t>ої</w:t>
      </w:r>
      <w:r w:rsidR="001122A6"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 w:rsidR="001122A6">
        <w:rPr>
          <w:rFonts w:eastAsia="Calibri"/>
          <w:sz w:val="28"/>
          <w:szCs w:val="28"/>
          <w:lang w:val="uk-UA" w:eastAsia="en-US"/>
        </w:rPr>
        <w:t>ої</w:t>
      </w:r>
      <w:r w:rsidR="001122A6"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1122A6">
        <w:rPr>
          <w:rFonts w:eastAsia="Calibri"/>
          <w:sz w:val="28"/>
          <w:szCs w:val="28"/>
          <w:lang w:val="uk-UA" w:eastAsia="en-US"/>
        </w:rPr>
        <w:t xml:space="preserve"> </w:t>
      </w:r>
      <w:r w:rsidR="00241D47" w:rsidRPr="00C268E3">
        <w:rPr>
          <w:rFonts w:eastAsia="Calibri"/>
          <w:sz w:val="28"/>
          <w:szCs w:val="28"/>
          <w:lang w:val="uk-UA" w:eastAsia="en-US"/>
        </w:rPr>
        <w:t>«</w:t>
      </w:r>
      <w:r w:rsidR="00241D47" w:rsidRPr="006F7854">
        <w:rPr>
          <w:rFonts w:eastAsia="Calibri"/>
          <w:sz w:val="28"/>
          <w:szCs w:val="28"/>
          <w:lang w:val="uk-UA" w:eastAsia="en-US"/>
        </w:rPr>
        <w:t xml:space="preserve">Про внесення на розгляд Одеській міській військовій </w:t>
      </w:r>
      <w:r w:rsidR="00241D47" w:rsidRPr="006F7854">
        <w:rPr>
          <w:rFonts w:eastAsia="Calibri"/>
          <w:sz w:val="28"/>
          <w:szCs w:val="28"/>
          <w:lang w:val="uk-UA" w:eastAsia="en-US"/>
        </w:rPr>
        <w:lastRenderedPageBreak/>
        <w:t>адміністрації Одеського району Одеської області пропозицій «Про внесення змін до Міської цільової програми «Незламна Одеса» на 2024 – 2028 роки, затвердженої рішенням Одеської міської ради від 24 квітня 2024 року</w:t>
      </w:r>
      <w:r w:rsidR="00311305">
        <w:rPr>
          <w:rFonts w:eastAsia="Calibri"/>
          <w:sz w:val="28"/>
          <w:szCs w:val="28"/>
          <w:lang w:val="uk-UA" w:eastAsia="en-US"/>
        </w:rPr>
        <w:br/>
      </w:r>
      <w:r w:rsidR="00241D47" w:rsidRPr="006F7854">
        <w:rPr>
          <w:rFonts w:eastAsia="Calibri"/>
          <w:sz w:val="28"/>
          <w:szCs w:val="28"/>
          <w:lang w:val="uk-UA" w:eastAsia="en-US"/>
        </w:rPr>
        <w:t>№ 2021</w:t>
      </w:r>
      <w:r w:rsidR="00690674">
        <w:rPr>
          <w:rFonts w:eastAsia="Calibri"/>
          <w:sz w:val="28"/>
          <w:szCs w:val="28"/>
          <w:lang w:val="uk-UA" w:eastAsia="en-US"/>
        </w:rPr>
        <w:t>-</w:t>
      </w:r>
      <w:r w:rsidR="00241D47" w:rsidRPr="006F7854">
        <w:rPr>
          <w:rFonts w:eastAsia="Calibri"/>
          <w:sz w:val="28"/>
          <w:szCs w:val="28"/>
          <w:lang w:val="uk-UA" w:eastAsia="en-US"/>
        </w:rPr>
        <w:t>VІІІ»</w:t>
      </w:r>
      <w:r w:rsidR="00241D47">
        <w:rPr>
          <w:rFonts w:eastAsia="Calibri"/>
          <w:sz w:val="28"/>
          <w:szCs w:val="28"/>
          <w:lang w:val="uk-UA" w:eastAsia="en-US"/>
        </w:rPr>
        <w:t>.</w:t>
      </w:r>
    </w:p>
    <w:p w14:paraId="6EEB45B4" w14:textId="77777777" w:rsidR="001122A6" w:rsidRPr="00775D41" w:rsidRDefault="001122A6" w:rsidP="001122A6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52DDF3BD" w14:textId="77777777" w:rsidR="001122A6" w:rsidRDefault="001122A6" w:rsidP="001122A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27DC827D" w14:textId="1FD3556E" w:rsidR="001122A6" w:rsidRPr="00775D41" w:rsidRDefault="001122A6" w:rsidP="001122A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</w:t>
      </w:r>
      <w:r w:rsidR="00A61557">
        <w:rPr>
          <w:rFonts w:eastAsia="Calibri"/>
          <w:spacing w:val="-6"/>
          <w:sz w:val="28"/>
          <w:szCs w:val="28"/>
          <w:lang w:val="uk-UA" w:eastAsia="en-US"/>
        </w:rPr>
        <w:t>Віктор Наумчак</w:t>
      </w:r>
      <w:r>
        <w:rPr>
          <w:rFonts w:eastAsia="Calibri"/>
          <w:spacing w:val="-6"/>
          <w:sz w:val="28"/>
          <w:szCs w:val="28"/>
          <w:lang w:val="uk-UA" w:eastAsia="en-US"/>
        </w:rPr>
        <w:t>, Олександр Шеремет)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5186AD4E" w14:textId="77777777" w:rsidR="001122A6" w:rsidRDefault="001122A6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7ECE0F0F" w14:textId="77777777" w:rsidR="00267A1A" w:rsidRDefault="00267A1A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1F4B5D66" w14:textId="2CBE6672" w:rsidR="00267A1A" w:rsidRDefault="00267A1A" w:rsidP="00267A1A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 xml:space="preserve">Інформацію Леоніда Гребенюка про проєкт рішення Одеської міської ради </w:t>
      </w:r>
      <w:r w:rsidR="00241D47">
        <w:rPr>
          <w:rFonts w:eastAsia="Calibri"/>
          <w:sz w:val="28"/>
          <w:szCs w:val="28"/>
          <w:lang w:val="uk-UA" w:eastAsia="en-US"/>
        </w:rPr>
        <w:t>«</w:t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Про внесення на розгляд Одеській міській військовій адміністрації Одеського району Одеської області </w:t>
      </w:r>
      <w:r w:rsidR="00241D47" w:rsidRPr="006F7854">
        <w:rPr>
          <w:rFonts w:eastAsia="Calibri"/>
          <w:snapToGrid w:val="0"/>
          <w:color w:val="000000"/>
          <w:spacing w:val="-2"/>
          <w:sz w:val="28"/>
          <w:szCs w:val="28"/>
          <w:lang w:val="uk-UA" w:eastAsia="en-US"/>
        </w:rPr>
        <w:t xml:space="preserve">пропозицій «Про внесення змін до </w:t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>Міської цільової програми розвитку житлового господарства м. Одеси на</w:t>
      </w:r>
      <w:r w:rsidR="00311305">
        <w:rPr>
          <w:rFonts w:eastAsia="Calibri"/>
          <w:color w:val="000000"/>
          <w:sz w:val="28"/>
          <w:szCs w:val="28"/>
          <w:lang w:val="uk-UA" w:eastAsia="en-US"/>
        </w:rPr>
        <w:br/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>2022 – 2028 роки,</w:t>
      </w:r>
      <w:r w:rsidR="00241D47" w:rsidRPr="006F7854">
        <w:rPr>
          <w:rFonts w:eastAsia="Calibri"/>
          <w:color w:val="000000"/>
          <w:spacing w:val="-4"/>
          <w:sz w:val="28"/>
          <w:szCs w:val="28"/>
          <w:lang w:val="uk-UA" w:eastAsia="en-US"/>
        </w:rPr>
        <w:t xml:space="preserve"> затвердженої рішенням Одеської міської ради від 08 грудня</w:t>
      </w:r>
      <w:r w:rsidR="007E3451">
        <w:rPr>
          <w:rFonts w:eastAsia="Calibri"/>
          <w:color w:val="000000"/>
          <w:spacing w:val="-4"/>
          <w:sz w:val="28"/>
          <w:szCs w:val="28"/>
          <w:lang w:val="uk-UA" w:eastAsia="en-US"/>
        </w:rPr>
        <w:br/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>2021 року</w:t>
      </w:r>
      <w:r w:rsidR="00241D47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>№</w:t>
      </w:r>
      <w:r w:rsidR="00241D47">
        <w:rPr>
          <w:rFonts w:eastAsia="Calibri"/>
          <w:color w:val="000000"/>
          <w:sz w:val="28"/>
          <w:szCs w:val="28"/>
          <w:lang w:val="uk-UA" w:eastAsia="en-US"/>
        </w:rPr>
        <w:t> </w:t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>804-VІII</w:t>
      </w:r>
      <w:r w:rsidR="00241D47" w:rsidRPr="006F7854">
        <w:rPr>
          <w:rFonts w:eastAsia="Calibri"/>
          <w:color w:val="000000"/>
          <w:spacing w:val="-6"/>
          <w:sz w:val="28"/>
          <w:szCs w:val="28"/>
          <w:lang w:val="uk-UA" w:eastAsia="en-US"/>
        </w:rPr>
        <w:t>»</w:t>
      </w:r>
      <w:r w:rsidR="0092318A">
        <w:rPr>
          <w:rFonts w:eastAsia="Calibri"/>
          <w:color w:val="000000"/>
          <w:spacing w:val="-6"/>
          <w:sz w:val="28"/>
          <w:szCs w:val="28"/>
          <w:lang w:val="uk-UA" w:eastAsia="en-US"/>
        </w:rPr>
        <w:t>. Додаткову інформацію по питанню надав Артем Захаров</w:t>
      </w:r>
      <w:r w:rsidR="00241D4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(лист Департаменту міського господарства Одеської міської ради від </w:t>
      </w:r>
      <w:r w:rsidR="00CD5A7B">
        <w:rPr>
          <w:rFonts w:eastAsia="Calibri"/>
          <w:sz w:val="28"/>
          <w:szCs w:val="28"/>
          <w:lang w:val="uk-UA" w:eastAsia="en-US"/>
        </w:rPr>
        <w:t>01 грудня 2025 року № 2465/2-мр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>
        <w:rPr>
          <w:rFonts w:eastAsia="Calibri"/>
          <w:sz w:val="28"/>
          <w:szCs w:val="28"/>
          <w:lang w:val="uk-UA" w:eastAsia="en-US"/>
        </w:rPr>
        <w:t>).</w:t>
      </w:r>
    </w:p>
    <w:p w14:paraId="294ADE69" w14:textId="402E9BB5" w:rsidR="00267A1A" w:rsidRDefault="00267A1A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92318A">
        <w:rPr>
          <w:rFonts w:eastAsia="Calibri"/>
          <w:sz w:val="28"/>
          <w:szCs w:val="28"/>
          <w:lang w:val="uk-UA" w:eastAsia="en-US"/>
        </w:rPr>
        <w:t>Олексій Асауленко,</w:t>
      </w:r>
      <w:r w:rsidR="00AC4BBD">
        <w:rPr>
          <w:rFonts w:eastAsia="Calibri"/>
          <w:sz w:val="28"/>
          <w:szCs w:val="28"/>
          <w:lang w:val="uk-UA" w:eastAsia="en-US"/>
        </w:rPr>
        <w:t xml:space="preserve"> Олександр Шеремет, Олександр Іваницький</w:t>
      </w:r>
      <w:r w:rsidR="00E1221D">
        <w:rPr>
          <w:rFonts w:eastAsia="Calibri"/>
          <w:sz w:val="28"/>
          <w:szCs w:val="28"/>
          <w:lang w:val="uk-UA" w:eastAsia="en-US"/>
        </w:rPr>
        <w:t>, Олександр Авдєєв</w:t>
      </w:r>
      <w:r w:rsidR="00425C0E">
        <w:rPr>
          <w:rFonts w:eastAsia="Calibri"/>
          <w:sz w:val="28"/>
          <w:szCs w:val="28"/>
          <w:lang w:val="uk-UA" w:eastAsia="en-US"/>
        </w:rPr>
        <w:t>.</w:t>
      </w:r>
    </w:p>
    <w:p w14:paraId="38431925" w14:textId="77777777" w:rsidR="00267A1A" w:rsidRPr="004D7AC1" w:rsidRDefault="00267A1A" w:rsidP="00267A1A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0128605C" w14:textId="50FF12F2" w:rsidR="00267A1A" w:rsidRDefault="00267A1A" w:rsidP="00267A1A">
      <w:pPr>
        <w:tabs>
          <w:tab w:val="left" w:pos="142"/>
        </w:tabs>
        <w:ind w:firstLine="709"/>
        <w:jc w:val="both"/>
        <w:rPr>
          <w:rFonts w:eastAsia="Calibri"/>
          <w:color w:val="000000"/>
          <w:spacing w:val="-6"/>
          <w:sz w:val="28"/>
          <w:szCs w:val="28"/>
          <w:lang w:val="uk-UA" w:eastAsia="en-US"/>
        </w:rPr>
      </w:pPr>
      <w:r w:rsidRPr="008227D4">
        <w:rPr>
          <w:rFonts w:eastAsia="Calibri"/>
          <w:sz w:val="28"/>
          <w:szCs w:val="28"/>
          <w:lang w:val="uk-UA" w:eastAsia="en-US"/>
        </w:rPr>
        <w:t>1.</w:t>
      </w:r>
      <w:r w:rsidRPr="008227D4"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41D47">
        <w:rPr>
          <w:rFonts w:eastAsia="Calibri"/>
          <w:sz w:val="28"/>
          <w:szCs w:val="28"/>
          <w:lang w:val="uk-UA" w:eastAsia="en-US"/>
        </w:rPr>
        <w:t>«</w:t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 xml:space="preserve">Про внесення на розгляд Одеській міській військовій адміністрації Одеського району Одеської області </w:t>
      </w:r>
      <w:r w:rsidR="00241D47" w:rsidRPr="006F7854">
        <w:rPr>
          <w:rFonts w:eastAsia="Calibri"/>
          <w:snapToGrid w:val="0"/>
          <w:color w:val="000000"/>
          <w:spacing w:val="-2"/>
          <w:sz w:val="28"/>
          <w:szCs w:val="28"/>
          <w:lang w:val="uk-UA" w:eastAsia="en-US"/>
        </w:rPr>
        <w:t xml:space="preserve">пропозицій «Про внесення змін до </w:t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>Міської цільової програми розвитку житлового господарства м. Одеси на</w:t>
      </w:r>
      <w:r w:rsidR="00CD5A7B">
        <w:rPr>
          <w:rFonts w:eastAsia="Calibri"/>
          <w:color w:val="000000"/>
          <w:sz w:val="28"/>
          <w:szCs w:val="28"/>
          <w:lang w:val="uk-UA" w:eastAsia="en-US"/>
        </w:rPr>
        <w:br/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>2022 – 2028 роки,</w:t>
      </w:r>
      <w:r w:rsidR="00241D47" w:rsidRPr="006F7854">
        <w:rPr>
          <w:rFonts w:eastAsia="Calibri"/>
          <w:color w:val="000000"/>
          <w:spacing w:val="-4"/>
          <w:sz w:val="28"/>
          <w:szCs w:val="28"/>
          <w:lang w:val="uk-UA" w:eastAsia="en-US"/>
        </w:rPr>
        <w:t xml:space="preserve"> затвердженої рішенням Одеської міської ради від 08 грудня</w:t>
      </w:r>
      <w:r w:rsidR="00CD5A7B">
        <w:rPr>
          <w:rFonts w:eastAsia="Calibri"/>
          <w:color w:val="000000"/>
          <w:spacing w:val="-4"/>
          <w:sz w:val="28"/>
          <w:szCs w:val="28"/>
          <w:lang w:val="uk-UA" w:eastAsia="en-US"/>
        </w:rPr>
        <w:br/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>2021 року</w:t>
      </w:r>
      <w:r w:rsidR="00241D47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>№</w:t>
      </w:r>
      <w:r w:rsidR="00241D47">
        <w:rPr>
          <w:rFonts w:eastAsia="Calibri"/>
          <w:color w:val="000000"/>
          <w:sz w:val="28"/>
          <w:szCs w:val="28"/>
          <w:lang w:val="uk-UA" w:eastAsia="en-US"/>
        </w:rPr>
        <w:t> </w:t>
      </w:r>
      <w:r w:rsidR="00241D47" w:rsidRPr="006F7854">
        <w:rPr>
          <w:rFonts w:eastAsia="Calibri"/>
          <w:color w:val="000000"/>
          <w:sz w:val="28"/>
          <w:szCs w:val="28"/>
          <w:lang w:val="uk-UA" w:eastAsia="en-US"/>
        </w:rPr>
        <w:t>804-VІII</w:t>
      </w:r>
      <w:r w:rsidR="00241D47" w:rsidRPr="006F7854">
        <w:rPr>
          <w:rFonts w:eastAsia="Calibri"/>
          <w:color w:val="000000"/>
          <w:spacing w:val="-6"/>
          <w:sz w:val="28"/>
          <w:szCs w:val="28"/>
          <w:lang w:val="uk-UA" w:eastAsia="en-US"/>
        </w:rPr>
        <w:t>»</w:t>
      </w:r>
      <w:r w:rsidR="00241D47">
        <w:rPr>
          <w:rFonts w:eastAsia="Calibri"/>
          <w:color w:val="000000"/>
          <w:spacing w:val="-6"/>
          <w:sz w:val="28"/>
          <w:szCs w:val="28"/>
          <w:lang w:val="uk-UA" w:eastAsia="en-US"/>
        </w:rPr>
        <w:t>.</w:t>
      </w:r>
    </w:p>
    <w:p w14:paraId="6218AF7B" w14:textId="0238E3E5" w:rsidR="00192F8D" w:rsidRDefault="00B86BE8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</w:t>
      </w:r>
      <w:r>
        <w:rPr>
          <w:rFonts w:eastAsia="Calibri"/>
          <w:sz w:val="28"/>
          <w:szCs w:val="28"/>
          <w:lang w:val="uk-UA" w:eastAsia="en-US"/>
        </w:rPr>
        <w:tab/>
      </w:r>
      <w:r w:rsidR="00192F8D">
        <w:rPr>
          <w:rFonts w:eastAsia="Calibri"/>
          <w:sz w:val="28"/>
          <w:szCs w:val="28"/>
          <w:lang w:val="uk-UA" w:eastAsia="en-US"/>
        </w:rPr>
        <w:t>Департаменту міського господарства</w:t>
      </w:r>
      <w:r w:rsidR="006E3BAC">
        <w:rPr>
          <w:rFonts w:eastAsia="Calibri"/>
          <w:sz w:val="28"/>
          <w:szCs w:val="28"/>
          <w:lang w:val="uk-UA" w:eastAsia="en-US"/>
        </w:rPr>
        <w:t xml:space="preserve"> надати постійній комісії</w:t>
      </w:r>
      <w:r w:rsidR="00192F8D">
        <w:rPr>
          <w:rFonts w:eastAsia="Calibri"/>
          <w:sz w:val="28"/>
          <w:szCs w:val="28"/>
          <w:lang w:val="uk-UA" w:eastAsia="en-US"/>
        </w:rPr>
        <w:t>:</w:t>
      </w:r>
    </w:p>
    <w:p w14:paraId="69FAA67E" w14:textId="67F37AFE" w:rsidR="00B86BE8" w:rsidRDefault="00192F8D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2.1.</w:t>
      </w:r>
      <w:r>
        <w:rPr>
          <w:rFonts w:eastAsia="Calibri"/>
          <w:sz w:val="28"/>
          <w:szCs w:val="28"/>
          <w:lang w:val="uk-UA" w:eastAsia="en-US"/>
        </w:rPr>
        <w:tab/>
      </w:r>
      <w:r w:rsidR="006E3BAC">
        <w:rPr>
          <w:rFonts w:eastAsia="Calibri"/>
          <w:sz w:val="28"/>
          <w:szCs w:val="28"/>
          <w:lang w:val="uk-UA" w:eastAsia="en-US"/>
        </w:rPr>
        <w:t>А</w:t>
      </w:r>
      <w:r w:rsidR="00B86BE8">
        <w:rPr>
          <w:rFonts w:eastAsia="Calibri"/>
          <w:sz w:val="28"/>
          <w:szCs w:val="28"/>
          <w:lang w:val="uk-UA" w:eastAsia="en-US"/>
        </w:rPr>
        <w:t xml:space="preserve">лгоритм відбору </w:t>
      </w:r>
      <w:r w:rsidR="00AC4BBD">
        <w:rPr>
          <w:rFonts w:eastAsia="Calibri"/>
          <w:sz w:val="28"/>
          <w:szCs w:val="28"/>
          <w:lang w:val="uk-UA" w:eastAsia="en-US"/>
        </w:rPr>
        <w:t xml:space="preserve">та </w:t>
      </w:r>
      <w:r w:rsidR="00B86BE8">
        <w:rPr>
          <w:rFonts w:eastAsia="Calibri"/>
          <w:sz w:val="28"/>
          <w:szCs w:val="28"/>
          <w:lang w:val="uk-UA" w:eastAsia="en-US"/>
        </w:rPr>
        <w:t xml:space="preserve">черговості проведення робіт </w:t>
      </w:r>
      <w:r w:rsidR="00E1221D">
        <w:rPr>
          <w:rFonts w:eastAsia="Calibri"/>
          <w:sz w:val="28"/>
          <w:szCs w:val="28"/>
          <w:lang w:val="uk-UA" w:eastAsia="en-US"/>
        </w:rPr>
        <w:t xml:space="preserve">з капітального ремонту </w:t>
      </w:r>
      <w:r w:rsidR="00B86BE8">
        <w:rPr>
          <w:rFonts w:eastAsia="Calibri"/>
          <w:sz w:val="28"/>
          <w:szCs w:val="28"/>
          <w:lang w:val="uk-UA" w:eastAsia="en-US"/>
        </w:rPr>
        <w:t xml:space="preserve">та </w:t>
      </w:r>
      <w:r w:rsidR="00AC4BBD">
        <w:rPr>
          <w:rFonts w:eastAsia="Calibri"/>
          <w:sz w:val="28"/>
          <w:szCs w:val="28"/>
          <w:lang w:val="uk-UA" w:eastAsia="en-US"/>
        </w:rPr>
        <w:t>диспетчеризації ліфтів</w:t>
      </w:r>
      <w:r w:rsidR="00E1221D">
        <w:rPr>
          <w:rFonts w:eastAsia="Calibri"/>
          <w:sz w:val="28"/>
          <w:szCs w:val="28"/>
          <w:lang w:val="uk-UA" w:eastAsia="en-US"/>
        </w:rPr>
        <w:t xml:space="preserve">, а також надати інформацію щодо </w:t>
      </w:r>
      <w:r w:rsidR="00AC4BBD">
        <w:rPr>
          <w:rFonts w:eastAsia="Calibri"/>
          <w:sz w:val="28"/>
          <w:szCs w:val="28"/>
          <w:lang w:val="uk-UA" w:eastAsia="en-US"/>
        </w:rPr>
        <w:t xml:space="preserve">причини перенесення робіт з капітального ремонту та </w:t>
      </w:r>
      <w:r w:rsidR="00E1221D">
        <w:rPr>
          <w:rFonts w:eastAsia="Calibri"/>
          <w:sz w:val="28"/>
          <w:szCs w:val="28"/>
          <w:lang w:val="uk-UA" w:eastAsia="en-US"/>
        </w:rPr>
        <w:t>диспетчеризації</w:t>
      </w:r>
      <w:r w:rsidR="00AC4BBD">
        <w:rPr>
          <w:rFonts w:eastAsia="Calibri"/>
          <w:sz w:val="28"/>
          <w:szCs w:val="28"/>
          <w:lang w:val="uk-UA" w:eastAsia="en-US"/>
        </w:rPr>
        <w:t xml:space="preserve"> ліфтів на 2026 рік</w:t>
      </w:r>
      <w:r w:rsidR="00E1221D">
        <w:rPr>
          <w:rFonts w:eastAsia="Calibri"/>
          <w:sz w:val="28"/>
          <w:szCs w:val="28"/>
          <w:lang w:val="uk-UA" w:eastAsia="en-US"/>
        </w:rPr>
        <w:t>.</w:t>
      </w:r>
    </w:p>
    <w:p w14:paraId="1FA9AE0D" w14:textId="160D7C1A" w:rsidR="00192F8D" w:rsidRDefault="00192F8D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2.2.</w:t>
      </w:r>
      <w:r w:rsidR="007E00E3">
        <w:rPr>
          <w:rFonts w:eastAsia="Calibri"/>
          <w:sz w:val="28"/>
          <w:szCs w:val="28"/>
          <w:lang w:val="uk-UA" w:eastAsia="en-US"/>
        </w:rPr>
        <w:tab/>
      </w:r>
      <w:r w:rsidR="006E3BAC">
        <w:rPr>
          <w:rFonts w:eastAsia="Calibri"/>
          <w:sz w:val="28"/>
          <w:szCs w:val="28"/>
          <w:lang w:val="uk-UA" w:eastAsia="en-US"/>
        </w:rPr>
        <w:t>П</w:t>
      </w:r>
      <w:r w:rsidR="007E00E3">
        <w:rPr>
          <w:rFonts w:eastAsia="Calibri"/>
          <w:sz w:val="28"/>
          <w:szCs w:val="28"/>
          <w:lang w:val="uk-UA" w:eastAsia="en-US"/>
        </w:rPr>
        <w:t>ерелік адрес на яких планується виконат</w:t>
      </w:r>
      <w:r w:rsidR="007E3451">
        <w:rPr>
          <w:rFonts w:eastAsia="Calibri"/>
          <w:sz w:val="28"/>
          <w:szCs w:val="28"/>
          <w:lang w:val="uk-UA" w:eastAsia="en-US"/>
        </w:rPr>
        <w:t xml:space="preserve">и роботи з капітального ремонту, </w:t>
      </w:r>
      <w:r w:rsidR="007E00E3">
        <w:rPr>
          <w:rFonts w:eastAsia="Calibri"/>
          <w:sz w:val="28"/>
          <w:szCs w:val="28"/>
          <w:lang w:val="uk-UA" w:eastAsia="en-US"/>
        </w:rPr>
        <w:t xml:space="preserve">заміни </w:t>
      </w:r>
      <w:r w:rsidR="007E3451">
        <w:rPr>
          <w:rFonts w:eastAsia="Calibri"/>
          <w:sz w:val="28"/>
          <w:szCs w:val="28"/>
          <w:lang w:val="uk-UA" w:eastAsia="en-US"/>
        </w:rPr>
        <w:t xml:space="preserve">та диспетчеризації </w:t>
      </w:r>
      <w:r w:rsidR="007E00E3">
        <w:rPr>
          <w:rFonts w:eastAsia="Calibri"/>
          <w:sz w:val="28"/>
          <w:szCs w:val="28"/>
          <w:lang w:val="uk-UA" w:eastAsia="en-US"/>
        </w:rPr>
        <w:t xml:space="preserve">ліфтів </w:t>
      </w:r>
      <w:r w:rsidR="007E3451">
        <w:rPr>
          <w:rFonts w:eastAsia="Calibri"/>
          <w:sz w:val="28"/>
          <w:szCs w:val="28"/>
          <w:lang w:val="uk-UA" w:eastAsia="en-US"/>
        </w:rPr>
        <w:t>у</w:t>
      </w:r>
      <w:r w:rsidR="007E00E3">
        <w:rPr>
          <w:rFonts w:eastAsia="Calibri"/>
          <w:sz w:val="28"/>
          <w:szCs w:val="28"/>
          <w:lang w:val="uk-UA" w:eastAsia="en-US"/>
        </w:rPr>
        <w:t xml:space="preserve"> 2026 р</w:t>
      </w:r>
      <w:r w:rsidR="007E3451">
        <w:rPr>
          <w:rFonts w:eastAsia="Calibri"/>
          <w:sz w:val="28"/>
          <w:szCs w:val="28"/>
          <w:lang w:val="uk-UA" w:eastAsia="en-US"/>
        </w:rPr>
        <w:t>оці</w:t>
      </w:r>
      <w:r w:rsidR="007E00E3">
        <w:rPr>
          <w:rFonts w:eastAsia="Calibri"/>
          <w:sz w:val="28"/>
          <w:szCs w:val="28"/>
          <w:lang w:val="uk-UA" w:eastAsia="en-US"/>
        </w:rPr>
        <w:t>.</w:t>
      </w:r>
    </w:p>
    <w:p w14:paraId="2669F074" w14:textId="5D42C4C0" w:rsidR="007E00E3" w:rsidRPr="008227D4" w:rsidRDefault="00192F8D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2.3.</w:t>
      </w:r>
      <w:r>
        <w:rPr>
          <w:rFonts w:eastAsia="Calibri"/>
          <w:sz w:val="28"/>
          <w:szCs w:val="28"/>
          <w:lang w:val="uk-UA" w:eastAsia="en-US"/>
        </w:rPr>
        <w:tab/>
        <w:t xml:space="preserve">Інформацію про виконання </w:t>
      </w:r>
      <w:r w:rsidR="006E3BAC">
        <w:rPr>
          <w:rFonts w:eastAsia="Calibri"/>
          <w:sz w:val="28"/>
          <w:szCs w:val="28"/>
          <w:lang w:val="uk-UA" w:eastAsia="en-US"/>
        </w:rPr>
        <w:t xml:space="preserve">напряму 3 «Підтримка належного технічного стану ліфтового господарства» </w:t>
      </w:r>
      <w:r w:rsidR="006E3BAC" w:rsidRPr="006F7854">
        <w:rPr>
          <w:rFonts w:eastAsia="Calibri"/>
          <w:color w:val="000000"/>
          <w:sz w:val="28"/>
          <w:szCs w:val="28"/>
          <w:lang w:val="uk-UA" w:eastAsia="en-US"/>
        </w:rPr>
        <w:t>Міської цільової програми розвитку житлового господарства м. Одеси на</w:t>
      </w:r>
      <w:r w:rsidR="006E3BAC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6E3BAC" w:rsidRPr="006F7854">
        <w:rPr>
          <w:rFonts w:eastAsia="Calibri"/>
          <w:color w:val="000000"/>
          <w:sz w:val="28"/>
          <w:szCs w:val="28"/>
          <w:lang w:val="uk-UA" w:eastAsia="en-US"/>
        </w:rPr>
        <w:t>2022 – 2028 роки</w:t>
      </w:r>
      <w:r w:rsidR="00C74AD8">
        <w:rPr>
          <w:rFonts w:eastAsia="Calibri"/>
          <w:color w:val="000000"/>
          <w:sz w:val="28"/>
          <w:szCs w:val="28"/>
          <w:lang w:val="uk-UA" w:eastAsia="en-US"/>
        </w:rPr>
        <w:t xml:space="preserve"> у 2025 році.</w:t>
      </w:r>
    </w:p>
    <w:p w14:paraId="05055A94" w14:textId="77777777" w:rsidR="00267A1A" w:rsidRPr="00775D41" w:rsidRDefault="00267A1A" w:rsidP="00267A1A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3970993D" w14:textId="77777777" w:rsidR="00267A1A" w:rsidRDefault="00267A1A" w:rsidP="00267A1A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2FB38459" w14:textId="3A52F956" w:rsidR="00267A1A" w:rsidRPr="00775D41" w:rsidRDefault="00267A1A" w:rsidP="00267A1A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«не голосували» - </w:t>
      </w:r>
      <w:r w:rsidR="007E00E3">
        <w:rPr>
          <w:rFonts w:eastAsia="Calibri"/>
          <w:spacing w:val="-6"/>
          <w:sz w:val="28"/>
          <w:szCs w:val="28"/>
          <w:lang w:val="uk-UA" w:eastAsia="en-US"/>
        </w:rPr>
        <w:t>1 (Олексій Асауленко)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 w:rsidR="007E00E3">
        <w:rPr>
          <w:rFonts w:eastAsia="Calibri"/>
          <w:spacing w:val="-6"/>
          <w:sz w:val="28"/>
          <w:szCs w:val="28"/>
          <w:lang w:val="uk-UA" w:eastAsia="en-US"/>
        </w:rPr>
        <w:t>1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 (Віктор Наумчак,)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14E913FD" w14:textId="77777777" w:rsidR="00267A1A" w:rsidRDefault="00267A1A" w:rsidP="00267A1A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1D8AF83D" w14:textId="77777777" w:rsidR="00267A1A" w:rsidRDefault="00267A1A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4CB09997" w14:textId="04D004A3" w:rsidR="00267A1A" w:rsidRDefault="00267A1A" w:rsidP="00267A1A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 xml:space="preserve">Інформацію Леоніда Гребенюка про проєкт рішення Одеської міської ради </w:t>
      </w:r>
      <w:r w:rsidR="00241D47">
        <w:rPr>
          <w:rFonts w:eastAsia="Calibri"/>
          <w:sz w:val="28"/>
          <w:szCs w:val="28"/>
          <w:lang w:val="uk-UA" w:eastAsia="en-US"/>
        </w:rPr>
        <w:t>«</w:t>
      </w:r>
      <w:r w:rsidR="00241D47" w:rsidRPr="007B1897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енергоефективності в м. Одесі на 2022 – 2028 роки, затвердженої рішенням Одеської міської ради від 09 лютого 2022 року</w:t>
      </w:r>
      <w:r w:rsidR="00CD5A7B">
        <w:rPr>
          <w:rFonts w:eastAsia="Calibri"/>
          <w:sz w:val="28"/>
          <w:szCs w:val="28"/>
          <w:lang w:val="uk-UA" w:eastAsia="en-US"/>
        </w:rPr>
        <w:br/>
      </w:r>
      <w:r w:rsidR="00241D47" w:rsidRPr="007B1897">
        <w:rPr>
          <w:rFonts w:eastAsia="Calibri"/>
          <w:sz w:val="28"/>
          <w:szCs w:val="28"/>
          <w:lang w:val="uk-UA" w:eastAsia="en-US"/>
        </w:rPr>
        <w:t>№ 866-VIIІ»</w:t>
      </w:r>
      <w:r w:rsidR="00425C0E">
        <w:rPr>
          <w:rFonts w:eastAsia="Calibri"/>
          <w:sz w:val="28"/>
          <w:szCs w:val="28"/>
          <w:lang w:val="uk-UA" w:eastAsia="en-US"/>
        </w:rPr>
        <w:t>. Додаткову інформацію по питанню нада</w:t>
      </w:r>
      <w:r w:rsidR="008F5164">
        <w:rPr>
          <w:rFonts w:eastAsia="Calibri"/>
          <w:sz w:val="28"/>
          <w:szCs w:val="28"/>
          <w:lang w:val="uk-UA" w:eastAsia="en-US"/>
        </w:rPr>
        <w:t>в</w:t>
      </w:r>
      <w:r w:rsidR="00425C0E">
        <w:rPr>
          <w:rFonts w:eastAsia="Calibri"/>
          <w:sz w:val="28"/>
          <w:szCs w:val="28"/>
          <w:lang w:val="uk-UA" w:eastAsia="en-US"/>
        </w:rPr>
        <w:t xml:space="preserve"> Олександр Прокопець</w:t>
      </w:r>
      <w:r w:rsidR="00241D4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lastRenderedPageBreak/>
        <w:t xml:space="preserve">(лист Департаменту міського господарства Одеської міської ради </w:t>
      </w:r>
      <w:r w:rsidR="00CD5A7B">
        <w:rPr>
          <w:rFonts w:eastAsia="Calibri"/>
          <w:sz w:val="28"/>
          <w:szCs w:val="28"/>
          <w:lang w:val="uk-UA" w:eastAsia="en-US"/>
        </w:rPr>
        <w:t>від 01 грудня 2025 року № 2467/2-мр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>
        <w:rPr>
          <w:rFonts w:eastAsia="Calibri"/>
          <w:sz w:val="28"/>
          <w:szCs w:val="28"/>
          <w:lang w:val="uk-UA" w:eastAsia="en-US"/>
        </w:rPr>
        <w:t>).</w:t>
      </w:r>
    </w:p>
    <w:p w14:paraId="2E01170A" w14:textId="2201C9C2" w:rsidR="00267A1A" w:rsidRDefault="00267A1A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8F5164">
        <w:rPr>
          <w:rFonts w:eastAsia="Calibri"/>
          <w:sz w:val="28"/>
          <w:szCs w:val="28"/>
          <w:lang w:val="uk-UA" w:eastAsia="en-US"/>
        </w:rPr>
        <w:t>Олександр Іваницький.</w:t>
      </w:r>
    </w:p>
    <w:p w14:paraId="7ADDA4A9" w14:textId="77777777" w:rsidR="00267A1A" w:rsidRPr="004D7AC1" w:rsidRDefault="00267A1A" w:rsidP="00267A1A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2402D2EB" w14:textId="04DB7357" w:rsidR="00267A1A" w:rsidRPr="008227D4" w:rsidRDefault="00267A1A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227D4">
        <w:rPr>
          <w:rFonts w:eastAsia="Calibri"/>
          <w:sz w:val="28"/>
          <w:szCs w:val="28"/>
          <w:lang w:val="uk-UA" w:eastAsia="en-US"/>
        </w:rPr>
        <w:t>1.</w:t>
      </w:r>
      <w:r w:rsidRPr="008227D4"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41D47">
        <w:rPr>
          <w:rFonts w:eastAsia="Calibri"/>
          <w:sz w:val="28"/>
          <w:szCs w:val="28"/>
          <w:lang w:val="uk-UA" w:eastAsia="en-US"/>
        </w:rPr>
        <w:t>«</w:t>
      </w:r>
      <w:r w:rsidR="00241D47" w:rsidRPr="007B1897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енергоефективності в м. Одесі на 2022 – 2028 роки, затвердженої рішенням Одеської міської ради від 09 лютого 2022 року</w:t>
      </w:r>
      <w:r w:rsidR="00CD5A7B">
        <w:rPr>
          <w:rFonts w:eastAsia="Calibri"/>
          <w:sz w:val="28"/>
          <w:szCs w:val="28"/>
          <w:lang w:val="uk-UA" w:eastAsia="en-US"/>
        </w:rPr>
        <w:br/>
      </w:r>
      <w:r w:rsidR="00241D47" w:rsidRPr="007B1897">
        <w:rPr>
          <w:rFonts w:eastAsia="Calibri"/>
          <w:sz w:val="28"/>
          <w:szCs w:val="28"/>
          <w:lang w:val="uk-UA" w:eastAsia="en-US"/>
        </w:rPr>
        <w:t>№ 866-VIIІ»</w:t>
      </w:r>
      <w:r w:rsidR="00241D47">
        <w:rPr>
          <w:rFonts w:eastAsia="Calibri"/>
          <w:sz w:val="28"/>
          <w:szCs w:val="28"/>
          <w:lang w:val="uk-UA" w:eastAsia="en-US"/>
        </w:rPr>
        <w:t>.</w:t>
      </w:r>
    </w:p>
    <w:p w14:paraId="1B624E06" w14:textId="77777777" w:rsidR="00267A1A" w:rsidRPr="00775D41" w:rsidRDefault="00267A1A" w:rsidP="00267A1A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25580F0D" w14:textId="77777777" w:rsidR="00267A1A" w:rsidRDefault="00267A1A" w:rsidP="00267A1A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3E463B84" w14:textId="11D7959E" w:rsidR="00267A1A" w:rsidRPr="00775D41" w:rsidRDefault="00267A1A" w:rsidP="00267A1A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2 (Віктор Наумчак, </w:t>
      </w:r>
      <w:r w:rsidR="008F5164">
        <w:rPr>
          <w:rFonts w:eastAsia="Calibri"/>
          <w:spacing w:val="-6"/>
          <w:sz w:val="28"/>
          <w:szCs w:val="28"/>
          <w:lang w:val="uk-UA" w:eastAsia="en-US"/>
        </w:rPr>
        <w:t>Олександр Авдєєв</w:t>
      </w:r>
      <w:r>
        <w:rPr>
          <w:rFonts w:eastAsia="Calibri"/>
          <w:spacing w:val="-6"/>
          <w:sz w:val="28"/>
          <w:szCs w:val="28"/>
          <w:lang w:val="uk-UA" w:eastAsia="en-US"/>
        </w:rPr>
        <w:t>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27660FF8" w14:textId="77777777" w:rsidR="00267A1A" w:rsidRDefault="00267A1A" w:rsidP="00267A1A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776205A9" w14:textId="77777777" w:rsidR="00267A1A" w:rsidRDefault="00267A1A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45F165C3" w14:textId="77777777" w:rsidR="001F72A2" w:rsidRDefault="001F72A2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60CC0E76" w14:textId="6C434C9B" w:rsidR="00267A1A" w:rsidRDefault="00267A1A" w:rsidP="00267A1A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 xml:space="preserve">Інформацію Леоніда Гребенюка про проєкт рішення Одеської міської ради </w:t>
      </w:r>
      <w:r w:rsidR="00241D47">
        <w:rPr>
          <w:rFonts w:eastAsia="Calibri"/>
          <w:sz w:val="28"/>
          <w:szCs w:val="28"/>
          <w:lang w:val="uk-UA" w:eastAsia="en-US"/>
        </w:rPr>
        <w:t>«</w:t>
      </w:r>
      <w:r w:rsidR="00241D47" w:rsidRPr="007B1897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благоустрою м. Одеси на 2022 – 2028 роки, затвердженої рішенням Одеської міської ради від 08 грудня 2021 року</w:t>
      </w:r>
      <w:r w:rsidR="00CD5A7B">
        <w:rPr>
          <w:rFonts w:eastAsia="Calibri"/>
          <w:sz w:val="28"/>
          <w:szCs w:val="28"/>
          <w:lang w:val="uk-UA" w:eastAsia="en-US"/>
        </w:rPr>
        <w:br/>
      </w:r>
      <w:r w:rsidR="00241D47" w:rsidRPr="007B1897">
        <w:rPr>
          <w:rFonts w:eastAsia="Calibri"/>
          <w:sz w:val="28"/>
          <w:szCs w:val="28"/>
          <w:lang w:val="uk-UA" w:eastAsia="en-US"/>
        </w:rPr>
        <w:t>№ 805-VIIІ»</w:t>
      </w:r>
      <w:r w:rsidR="008F5164">
        <w:rPr>
          <w:rFonts w:eastAsia="Calibri"/>
          <w:sz w:val="28"/>
          <w:szCs w:val="28"/>
          <w:lang w:val="uk-UA" w:eastAsia="en-US"/>
        </w:rPr>
        <w:t>. Додаткову інформацію по питанню надав Вадим Тодійчук</w:t>
      </w:r>
      <w:r w:rsidR="00574438">
        <w:rPr>
          <w:rFonts w:eastAsia="Calibri"/>
          <w:sz w:val="28"/>
          <w:szCs w:val="28"/>
          <w:lang w:val="uk-UA" w:eastAsia="en-US"/>
        </w:rPr>
        <w:t xml:space="preserve">, </w:t>
      </w:r>
      <w:r w:rsidR="00161C07" w:rsidRPr="00161C07">
        <w:rPr>
          <w:rFonts w:eastAsia="Calibri"/>
          <w:sz w:val="28"/>
          <w:szCs w:val="28"/>
          <w:lang w:val="uk-UA" w:eastAsia="en-US"/>
        </w:rPr>
        <w:t>Артем Захаров</w:t>
      </w:r>
      <w:r w:rsidR="00161C07">
        <w:rPr>
          <w:rFonts w:eastAsia="Calibri"/>
          <w:sz w:val="28"/>
          <w:szCs w:val="28"/>
          <w:lang w:val="uk-UA" w:eastAsia="en-US"/>
        </w:rPr>
        <w:t xml:space="preserve">, </w:t>
      </w:r>
      <w:r w:rsidR="00E31D36" w:rsidRPr="00E31D36">
        <w:rPr>
          <w:rFonts w:eastAsia="Calibri"/>
          <w:sz w:val="28"/>
          <w:szCs w:val="28"/>
          <w:lang w:val="uk-UA" w:eastAsia="en-US"/>
        </w:rPr>
        <w:t xml:space="preserve">Ігор </w:t>
      </w:r>
      <w:proofErr w:type="spellStart"/>
      <w:r w:rsidR="00E31D36" w:rsidRPr="00E31D36">
        <w:rPr>
          <w:rFonts w:eastAsia="Calibri"/>
          <w:sz w:val="28"/>
          <w:szCs w:val="28"/>
          <w:lang w:val="uk-UA" w:eastAsia="en-US"/>
        </w:rPr>
        <w:t>Тросін</w:t>
      </w:r>
      <w:proofErr w:type="spellEnd"/>
      <w:r w:rsidR="00C32B9D" w:rsidRPr="00E31D36">
        <w:rPr>
          <w:rFonts w:eastAsia="Calibri"/>
          <w:sz w:val="28"/>
          <w:szCs w:val="28"/>
          <w:lang w:val="uk-UA" w:eastAsia="en-US"/>
        </w:rPr>
        <w:t xml:space="preserve">, </w:t>
      </w:r>
      <w:r w:rsidR="00C32B9D" w:rsidRPr="00793891">
        <w:rPr>
          <w:rFonts w:eastAsia="Calibri"/>
          <w:sz w:val="28"/>
          <w:szCs w:val="28"/>
          <w:lang w:val="uk-UA" w:eastAsia="en-US"/>
        </w:rPr>
        <w:t xml:space="preserve">Андрій </w:t>
      </w:r>
      <w:proofErr w:type="spellStart"/>
      <w:r w:rsidR="00C32B9D" w:rsidRPr="00793891">
        <w:rPr>
          <w:rFonts w:eastAsia="Calibri"/>
          <w:sz w:val="28"/>
          <w:szCs w:val="28"/>
          <w:lang w:val="uk-UA" w:eastAsia="en-US"/>
        </w:rPr>
        <w:t>Мішук</w:t>
      </w:r>
      <w:proofErr w:type="spellEnd"/>
      <w:r w:rsidR="00793891">
        <w:rPr>
          <w:rFonts w:eastAsia="Calibri"/>
          <w:sz w:val="28"/>
          <w:szCs w:val="28"/>
          <w:lang w:val="uk-UA" w:eastAsia="en-US"/>
        </w:rPr>
        <w:t xml:space="preserve">, Олена </w:t>
      </w:r>
      <w:proofErr w:type="spellStart"/>
      <w:r w:rsidR="00793891">
        <w:rPr>
          <w:rFonts w:eastAsia="Calibri"/>
          <w:sz w:val="28"/>
          <w:szCs w:val="28"/>
          <w:lang w:val="uk-UA" w:eastAsia="en-US"/>
        </w:rPr>
        <w:t>Пятаєва</w:t>
      </w:r>
      <w:proofErr w:type="spellEnd"/>
      <w:r w:rsidR="00241D47" w:rsidRPr="00793891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(лист Департаменту міського господарства Одеської міської ради </w:t>
      </w:r>
      <w:r w:rsidR="00CD5A7B">
        <w:rPr>
          <w:rFonts w:eastAsia="Calibri"/>
          <w:sz w:val="28"/>
          <w:szCs w:val="28"/>
          <w:lang w:val="uk-UA" w:eastAsia="en-US"/>
        </w:rPr>
        <w:t>від 01 грудня 2025 року № 2464/2-мр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>
        <w:rPr>
          <w:rFonts w:eastAsia="Calibri"/>
          <w:sz w:val="28"/>
          <w:szCs w:val="28"/>
          <w:lang w:val="uk-UA" w:eastAsia="en-US"/>
        </w:rPr>
        <w:t>).</w:t>
      </w:r>
    </w:p>
    <w:p w14:paraId="0F53B556" w14:textId="53ACB54A" w:rsidR="00267A1A" w:rsidRDefault="00267A1A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8F5164">
        <w:rPr>
          <w:rFonts w:eastAsia="Calibri"/>
          <w:sz w:val="28"/>
          <w:szCs w:val="28"/>
          <w:lang w:val="uk-UA" w:eastAsia="en-US"/>
        </w:rPr>
        <w:t>Олександр Іваницький</w:t>
      </w:r>
      <w:r w:rsidR="00574438">
        <w:rPr>
          <w:rFonts w:eastAsia="Calibri"/>
          <w:sz w:val="28"/>
          <w:szCs w:val="28"/>
          <w:lang w:val="uk-UA" w:eastAsia="en-US"/>
        </w:rPr>
        <w:t>, Олександр Шеремет</w:t>
      </w:r>
      <w:r w:rsidR="00161C07">
        <w:rPr>
          <w:rFonts w:eastAsia="Calibri"/>
          <w:sz w:val="28"/>
          <w:szCs w:val="28"/>
          <w:lang w:val="uk-UA" w:eastAsia="en-US"/>
        </w:rPr>
        <w:t>, Олексій Асауленко</w:t>
      </w:r>
    </w:p>
    <w:p w14:paraId="1960705F" w14:textId="77777777" w:rsidR="00267A1A" w:rsidRPr="004D7AC1" w:rsidRDefault="00267A1A" w:rsidP="00267A1A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23C3B4F8" w14:textId="786CD047" w:rsidR="00267A1A" w:rsidRDefault="00267A1A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227D4">
        <w:rPr>
          <w:rFonts w:eastAsia="Calibri"/>
          <w:sz w:val="28"/>
          <w:szCs w:val="28"/>
          <w:lang w:val="uk-UA" w:eastAsia="en-US"/>
        </w:rPr>
        <w:t>1.</w:t>
      </w:r>
      <w:r w:rsidRPr="008227D4"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41D47">
        <w:rPr>
          <w:rFonts w:eastAsia="Calibri"/>
          <w:sz w:val="28"/>
          <w:szCs w:val="28"/>
          <w:lang w:val="uk-UA" w:eastAsia="en-US"/>
        </w:rPr>
        <w:t>«</w:t>
      </w:r>
      <w:r w:rsidR="00241D47" w:rsidRPr="007B1897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благоустрою м. Одеси на 2022 – 2028 роки, затвердженої рішенням Одеської міської ради від 08 грудня 2021 року</w:t>
      </w:r>
      <w:r w:rsidR="00CD5A7B">
        <w:rPr>
          <w:rFonts w:eastAsia="Calibri"/>
          <w:sz w:val="28"/>
          <w:szCs w:val="28"/>
          <w:lang w:val="uk-UA" w:eastAsia="en-US"/>
        </w:rPr>
        <w:br/>
      </w:r>
      <w:r w:rsidR="00241D47" w:rsidRPr="007B1897">
        <w:rPr>
          <w:rFonts w:eastAsia="Calibri"/>
          <w:sz w:val="28"/>
          <w:szCs w:val="28"/>
          <w:lang w:val="uk-UA" w:eastAsia="en-US"/>
        </w:rPr>
        <w:t>№ 805-VIIІ»</w:t>
      </w:r>
      <w:r w:rsidR="00241D47">
        <w:rPr>
          <w:rFonts w:eastAsia="Calibri"/>
          <w:sz w:val="28"/>
          <w:szCs w:val="28"/>
          <w:lang w:val="uk-UA" w:eastAsia="en-US"/>
        </w:rPr>
        <w:t>.</w:t>
      </w:r>
    </w:p>
    <w:p w14:paraId="1DBD015D" w14:textId="77777777" w:rsidR="003C1074" w:rsidRDefault="003150FA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</w:t>
      </w:r>
      <w:r>
        <w:rPr>
          <w:rFonts w:eastAsia="Calibri"/>
          <w:sz w:val="28"/>
          <w:szCs w:val="28"/>
          <w:lang w:val="uk-UA" w:eastAsia="en-US"/>
        </w:rPr>
        <w:tab/>
        <w:t>Доручити департаменту міського господарства Одеської міської ради</w:t>
      </w:r>
      <w:r w:rsidR="003C1074">
        <w:rPr>
          <w:rFonts w:eastAsia="Calibri"/>
          <w:sz w:val="28"/>
          <w:szCs w:val="28"/>
          <w:lang w:val="uk-UA" w:eastAsia="en-US"/>
        </w:rPr>
        <w:t>:</w:t>
      </w:r>
    </w:p>
    <w:p w14:paraId="49A6EE0F" w14:textId="77B1F7FD" w:rsidR="00687939" w:rsidRDefault="003C1074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2.1.</w:t>
      </w:r>
      <w:r>
        <w:rPr>
          <w:rFonts w:eastAsia="Calibri"/>
          <w:sz w:val="28"/>
          <w:szCs w:val="28"/>
          <w:lang w:val="uk-UA" w:eastAsia="en-US"/>
        </w:rPr>
        <w:tab/>
      </w:r>
      <w:r w:rsidR="00FC3C1E">
        <w:rPr>
          <w:rFonts w:eastAsia="Calibri"/>
          <w:sz w:val="28"/>
          <w:szCs w:val="28"/>
          <w:lang w:val="uk-UA" w:eastAsia="en-US"/>
        </w:rPr>
        <w:t xml:space="preserve">Надати постійній комісії аналітичний звіт щодо врахування бюджетних запитів Департаменту в бюджеті Одеської міської територіальної громади на 2025 рік та </w:t>
      </w:r>
      <w:r w:rsidR="00FA14CD">
        <w:rPr>
          <w:rFonts w:eastAsia="Calibri"/>
          <w:sz w:val="28"/>
          <w:szCs w:val="28"/>
          <w:lang w:val="uk-UA" w:eastAsia="en-US"/>
        </w:rPr>
        <w:t>загальну суму кошів та робіт</w:t>
      </w:r>
      <w:r w:rsidR="00FC3C1E">
        <w:rPr>
          <w:rFonts w:eastAsia="Calibri"/>
          <w:sz w:val="28"/>
          <w:szCs w:val="28"/>
          <w:lang w:val="uk-UA" w:eastAsia="en-US"/>
        </w:rPr>
        <w:t>, яку Департамент запитував на 2025 рік</w:t>
      </w:r>
      <w:r w:rsidR="00FA14CD">
        <w:rPr>
          <w:rFonts w:eastAsia="Calibri"/>
          <w:sz w:val="28"/>
          <w:szCs w:val="28"/>
          <w:lang w:val="uk-UA" w:eastAsia="en-US"/>
        </w:rPr>
        <w:t>.</w:t>
      </w:r>
    </w:p>
    <w:p w14:paraId="58C3E7A6" w14:textId="3776A3BB" w:rsidR="003150FA" w:rsidRDefault="00687939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2.2.</w:t>
      </w:r>
      <w:r>
        <w:rPr>
          <w:rFonts w:eastAsia="Calibri"/>
          <w:sz w:val="28"/>
          <w:szCs w:val="28"/>
          <w:lang w:val="uk-UA" w:eastAsia="en-US"/>
        </w:rPr>
        <w:tab/>
      </w:r>
      <w:r w:rsidR="001F72A2">
        <w:rPr>
          <w:rFonts w:eastAsia="Calibri"/>
          <w:sz w:val="28"/>
          <w:szCs w:val="28"/>
          <w:lang w:val="uk-UA" w:eastAsia="en-US"/>
        </w:rPr>
        <w:t>Регулярно і</w:t>
      </w:r>
      <w:r w:rsidR="00574438">
        <w:rPr>
          <w:rFonts w:eastAsia="Calibri"/>
          <w:sz w:val="28"/>
          <w:szCs w:val="28"/>
          <w:lang w:val="uk-UA" w:eastAsia="en-US"/>
        </w:rPr>
        <w:t>нформувати постійну комісію</w:t>
      </w:r>
      <w:r w:rsidR="003150FA">
        <w:rPr>
          <w:rFonts w:eastAsia="Calibri"/>
          <w:sz w:val="28"/>
          <w:szCs w:val="28"/>
          <w:lang w:val="uk-UA" w:eastAsia="en-US"/>
        </w:rPr>
        <w:t xml:space="preserve"> </w:t>
      </w:r>
      <w:r w:rsidR="00FA14CD">
        <w:rPr>
          <w:rFonts w:eastAsia="Calibri"/>
          <w:sz w:val="28"/>
          <w:szCs w:val="28"/>
          <w:lang w:val="uk-UA" w:eastAsia="en-US"/>
        </w:rPr>
        <w:t>про</w:t>
      </w:r>
      <w:r w:rsidR="00161C07">
        <w:rPr>
          <w:rFonts w:eastAsia="Calibri"/>
          <w:sz w:val="28"/>
          <w:szCs w:val="28"/>
          <w:lang w:val="uk-UA" w:eastAsia="en-US"/>
        </w:rPr>
        <w:t xml:space="preserve"> врах</w:t>
      </w:r>
      <w:r w:rsidR="00FA14CD">
        <w:rPr>
          <w:rFonts w:eastAsia="Calibri"/>
          <w:sz w:val="28"/>
          <w:szCs w:val="28"/>
          <w:lang w:val="uk-UA" w:eastAsia="en-US"/>
        </w:rPr>
        <w:t>о</w:t>
      </w:r>
      <w:r w:rsidR="00161C07">
        <w:rPr>
          <w:rFonts w:eastAsia="Calibri"/>
          <w:sz w:val="28"/>
          <w:szCs w:val="28"/>
          <w:lang w:val="uk-UA" w:eastAsia="en-US"/>
        </w:rPr>
        <w:t>ван</w:t>
      </w:r>
      <w:r w:rsidR="00FA14CD">
        <w:rPr>
          <w:rFonts w:eastAsia="Calibri"/>
          <w:sz w:val="28"/>
          <w:szCs w:val="28"/>
          <w:lang w:val="uk-UA" w:eastAsia="en-US"/>
        </w:rPr>
        <w:t>і</w:t>
      </w:r>
      <w:r w:rsidR="001F72A2">
        <w:rPr>
          <w:rFonts w:eastAsia="Calibri"/>
          <w:sz w:val="28"/>
          <w:szCs w:val="28"/>
          <w:lang w:val="uk-UA" w:eastAsia="en-US"/>
        </w:rPr>
        <w:t xml:space="preserve"> та не враховані</w:t>
      </w:r>
      <w:r w:rsidR="003150FA">
        <w:rPr>
          <w:rFonts w:eastAsia="Calibri"/>
          <w:sz w:val="28"/>
          <w:szCs w:val="28"/>
          <w:lang w:val="uk-UA" w:eastAsia="en-US"/>
        </w:rPr>
        <w:t xml:space="preserve"> бюджетн</w:t>
      </w:r>
      <w:r w:rsidR="00FA14CD">
        <w:rPr>
          <w:rFonts w:eastAsia="Calibri"/>
          <w:sz w:val="28"/>
          <w:szCs w:val="28"/>
          <w:lang w:val="uk-UA" w:eastAsia="en-US"/>
        </w:rPr>
        <w:t>і</w:t>
      </w:r>
      <w:r w:rsidR="003150FA">
        <w:rPr>
          <w:rFonts w:eastAsia="Calibri"/>
          <w:sz w:val="28"/>
          <w:szCs w:val="28"/>
          <w:lang w:val="uk-UA" w:eastAsia="en-US"/>
        </w:rPr>
        <w:t xml:space="preserve"> запит</w:t>
      </w:r>
      <w:r w:rsidR="00FA14CD">
        <w:rPr>
          <w:rFonts w:eastAsia="Calibri"/>
          <w:sz w:val="28"/>
          <w:szCs w:val="28"/>
          <w:lang w:val="uk-UA" w:eastAsia="en-US"/>
        </w:rPr>
        <w:t>и</w:t>
      </w:r>
      <w:r w:rsidR="003150FA">
        <w:rPr>
          <w:rFonts w:eastAsia="Calibri"/>
          <w:sz w:val="28"/>
          <w:szCs w:val="28"/>
          <w:lang w:val="uk-UA" w:eastAsia="en-US"/>
        </w:rPr>
        <w:t xml:space="preserve"> </w:t>
      </w:r>
      <w:r w:rsidR="001F72A2">
        <w:rPr>
          <w:rFonts w:eastAsia="Calibri"/>
          <w:sz w:val="28"/>
          <w:szCs w:val="28"/>
          <w:lang w:val="uk-UA" w:eastAsia="en-US"/>
        </w:rPr>
        <w:t>Д</w:t>
      </w:r>
      <w:r w:rsidR="003150FA">
        <w:rPr>
          <w:rFonts w:eastAsia="Calibri"/>
          <w:sz w:val="28"/>
          <w:szCs w:val="28"/>
          <w:lang w:val="uk-UA" w:eastAsia="en-US"/>
        </w:rPr>
        <w:t>епартаменту в бюджеті Одеської міської територіальної громади</w:t>
      </w:r>
      <w:r w:rsidR="001F72A2">
        <w:rPr>
          <w:rFonts w:eastAsia="Calibri"/>
          <w:sz w:val="28"/>
          <w:szCs w:val="28"/>
          <w:lang w:val="uk-UA" w:eastAsia="en-US"/>
        </w:rPr>
        <w:t xml:space="preserve"> у 2026 році</w:t>
      </w:r>
      <w:r w:rsidR="003150FA">
        <w:rPr>
          <w:rFonts w:eastAsia="Calibri"/>
          <w:sz w:val="28"/>
          <w:szCs w:val="28"/>
          <w:lang w:val="uk-UA" w:eastAsia="en-US"/>
        </w:rPr>
        <w:t>.</w:t>
      </w:r>
    </w:p>
    <w:p w14:paraId="11029AC4" w14:textId="5D73FE58" w:rsidR="00AB5860" w:rsidRPr="00192F8D" w:rsidRDefault="003C1074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92F8D">
        <w:rPr>
          <w:rFonts w:eastAsia="Calibri"/>
          <w:sz w:val="28"/>
          <w:szCs w:val="28"/>
          <w:lang w:val="uk-UA" w:eastAsia="en-US"/>
        </w:rPr>
        <w:t>2</w:t>
      </w:r>
      <w:r w:rsidR="00AB5860" w:rsidRPr="00192F8D">
        <w:rPr>
          <w:rFonts w:eastAsia="Calibri"/>
          <w:sz w:val="28"/>
          <w:szCs w:val="28"/>
          <w:lang w:val="uk-UA" w:eastAsia="en-US"/>
        </w:rPr>
        <w:t>.</w:t>
      </w:r>
      <w:r w:rsidR="00687939">
        <w:rPr>
          <w:rFonts w:eastAsia="Calibri"/>
          <w:sz w:val="28"/>
          <w:szCs w:val="28"/>
          <w:lang w:val="uk-UA" w:eastAsia="en-US"/>
        </w:rPr>
        <w:t>3</w:t>
      </w:r>
      <w:r w:rsidRPr="00192F8D">
        <w:rPr>
          <w:rFonts w:eastAsia="Calibri"/>
          <w:sz w:val="28"/>
          <w:szCs w:val="28"/>
          <w:lang w:val="uk-UA" w:eastAsia="en-US"/>
        </w:rPr>
        <w:t>.</w:t>
      </w:r>
      <w:r w:rsidR="00AB5860" w:rsidRPr="00192F8D">
        <w:rPr>
          <w:rFonts w:eastAsia="Calibri"/>
          <w:sz w:val="28"/>
          <w:szCs w:val="28"/>
          <w:lang w:val="uk-UA" w:eastAsia="en-US"/>
        </w:rPr>
        <w:tab/>
      </w:r>
      <w:r w:rsidRPr="00192F8D">
        <w:rPr>
          <w:rFonts w:eastAsia="Calibri"/>
          <w:sz w:val="28"/>
          <w:szCs w:val="28"/>
          <w:lang w:val="uk-UA" w:eastAsia="en-US"/>
        </w:rPr>
        <w:t>Н</w:t>
      </w:r>
      <w:r w:rsidR="00AB5860" w:rsidRPr="00192F8D">
        <w:rPr>
          <w:rFonts w:eastAsia="Calibri"/>
          <w:sz w:val="28"/>
          <w:szCs w:val="28"/>
          <w:lang w:val="uk-UA" w:eastAsia="en-US"/>
        </w:rPr>
        <w:t xml:space="preserve">адати </w:t>
      </w:r>
      <w:r w:rsidRPr="00192F8D">
        <w:rPr>
          <w:rFonts w:eastAsia="Calibri"/>
          <w:sz w:val="28"/>
          <w:szCs w:val="28"/>
          <w:lang w:val="uk-UA" w:eastAsia="en-US"/>
        </w:rPr>
        <w:t xml:space="preserve">члену постійної комісії Олексію </w:t>
      </w:r>
      <w:proofErr w:type="spellStart"/>
      <w:r w:rsidRPr="00192F8D">
        <w:rPr>
          <w:rFonts w:eastAsia="Calibri"/>
          <w:sz w:val="28"/>
          <w:szCs w:val="28"/>
          <w:lang w:val="uk-UA" w:eastAsia="en-US"/>
        </w:rPr>
        <w:t>Асауленку</w:t>
      </w:r>
      <w:proofErr w:type="spellEnd"/>
      <w:r w:rsidR="00192F8D">
        <w:rPr>
          <w:rFonts w:eastAsia="Calibri"/>
          <w:sz w:val="28"/>
          <w:szCs w:val="28"/>
          <w:lang w:val="uk-UA" w:eastAsia="en-US"/>
        </w:rPr>
        <w:br/>
        <w:t>(в копії – постійній комісії)</w:t>
      </w:r>
      <w:r w:rsidRPr="00192F8D">
        <w:rPr>
          <w:rFonts w:eastAsia="Calibri"/>
          <w:sz w:val="28"/>
          <w:szCs w:val="28"/>
          <w:lang w:val="uk-UA" w:eastAsia="en-US"/>
        </w:rPr>
        <w:t xml:space="preserve"> інформацію про хід виконання заходу 5.1. «Будівництво, капітальний ремонт та реконструкція </w:t>
      </w:r>
      <w:r w:rsidR="00192F8D" w:rsidRPr="00192F8D">
        <w:rPr>
          <w:rFonts w:eastAsia="Calibri"/>
          <w:sz w:val="28"/>
          <w:szCs w:val="28"/>
          <w:lang w:val="uk-UA" w:eastAsia="en-US"/>
        </w:rPr>
        <w:t>об’єктів</w:t>
      </w:r>
      <w:r w:rsidRPr="00192F8D">
        <w:rPr>
          <w:rFonts w:eastAsia="Calibri"/>
          <w:sz w:val="28"/>
          <w:szCs w:val="28"/>
          <w:lang w:val="uk-UA" w:eastAsia="en-US"/>
        </w:rPr>
        <w:t xml:space="preserve">/елементів </w:t>
      </w:r>
      <w:r w:rsidRPr="00192F8D">
        <w:rPr>
          <w:rFonts w:eastAsia="Calibri"/>
          <w:sz w:val="28"/>
          <w:szCs w:val="28"/>
          <w:lang w:val="uk-UA" w:eastAsia="en-US"/>
        </w:rPr>
        <w:lastRenderedPageBreak/>
        <w:t>благоустрою, які перебувають на балансі Комунального підприємства «Сервісний центр»</w:t>
      </w:r>
      <w:r w:rsidR="00192F8D" w:rsidRPr="00192F8D">
        <w:rPr>
          <w:rFonts w:eastAsia="Calibri"/>
          <w:sz w:val="28"/>
          <w:szCs w:val="28"/>
          <w:lang w:val="uk-UA" w:eastAsia="en-US"/>
        </w:rPr>
        <w:t xml:space="preserve"> Міської цільової програми благоустрою м. Одеси на 2022 – 2028 роки</w:t>
      </w:r>
      <w:r w:rsidR="001F72A2">
        <w:rPr>
          <w:rFonts w:eastAsia="Calibri"/>
          <w:sz w:val="28"/>
          <w:szCs w:val="28"/>
          <w:lang w:val="uk-UA" w:eastAsia="en-US"/>
        </w:rPr>
        <w:t>.</w:t>
      </w:r>
    </w:p>
    <w:p w14:paraId="79488AFA" w14:textId="77777777" w:rsidR="002F0746" w:rsidRPr="00775D41" w:rsidRDefault="002F0746" w:rsidP="002F0746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6F089247" w14:textId="77777777" w:rsidR="002F0746" w:rsidRDefault="002F0746" w:rsidP="002F074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36E09891" w14:textId="77777777" w:rsidR="002F0746" w:rsidRPr="00775D41" w:rsidRDefault="002F0746" w:rsidP="002F074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(Віктор Наумчак, Олександр Авдєєв)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6149C65E" w14:textId="77777777" w:rsidR="002F0746" w:rsidRDefault="002F0746" w:rsidP="002F074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117F6ED8" w14:textId="77777777" w:rsidR="00267A1A" w:rsidRDefault="00267A1A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8D9C3FA" w14:textId="77777777" w:rsidR="001F72A2" w:rsidRDefault="001F72A2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750E6359" w14:textId="6A2A7097" w:rsidR="00267A1A" w:rsidRDefault="00267A1A" w:rsidP="00267A1A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Інформацію Леоніда Гребенюка про проєкт рішення Одеської міської ради</w:t>
      </w:r>
      <w:r w:rsidR="00241D47">
        <w:rPr>
          <w:rFonts w:eastAsia="Calibri"/>
          <w:sz w:val="28"/>
          <w:szCs w:val="28"/>
          <w:lang w:val="uk-UA" w:eastAsia="en-US"/>
        </w:rPr>
        <w:t xml:space="preserve"> «Про внесення змін до рішення Одеської міської ради</w:t>
      </w:r>
      <w:r w:rsidR="00BF2B11">
        <w:rPr>
          <w:rFonts w:eastAsia="Calibri"/>
          <w:sz w:val="28"/>
          <w:szCs w:val="28"/>
          <w:lang w:val="uk-UA" w:eastAsia="en-US"/>
        </w:rPr>
        <w:br/>
      </w:r>
      <w:r w:rsidR="00241D47">
        <w:rPr>
          <w:rFonts w:eastAsia="Calibri"/>
          <w:sz w:val="28"/>
          <w:szCs w:val="28"/>
          <w:lang w:val="uk-UA" w:eastAsia="en-US"/>
        </w:rPr>
        <w:t>від 16.04.2025  № 2949-</w:t>
      </w:r>
      <w:r w:rsidR="00241D47">
        <w:rPr>
          <w:rFonts w:eastAsia="Calibri"/>
          <w:sz w:val="28"/>
          <w:szCs w:val="28"/>
          <w:lang w:val="en-US" w:eastAsia="en-US"/>
        </w:rPr>
        <w:t>VIII</w:t>
      </w:r>
      <w:r w:rsidR="00241D47">
        <w:rPr>
          <w:rFonts w:eastAsia="Calibri"/>
          <w:sz w:val="28"/>
          <w:szCs w:val="28"/>
          <w:lang w:val="uk-UA" w:eastAsia="en-US"/>
        </w:rPr>
        <w:t xml:space="preserve"> «Про створення комісії з питань фінансування робіт із капітального ремонту багатоквартирних будинків міста Одеси»</w:t>
      </w:r>
      <w:r w:rsidR="00BF2B11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 xml:space="preserve">(лист Департаменту міського господарства Одеської міської ради від 17 листопада 2025 року № 1590/2-мр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>
        <w:rPr>
          <w:rFonts w:eastAsia="Calibri"/>
          <w:sz w:val="28"/>
          <w:szCs w:val="28"/>
          <w:lang w:val="uk-UA" w:eastAsia="en-US"/>
        </w:rPr>
        <w:t>).</w:t>
      </w:r>
    </w:p>
    <w:p w14:paraId="4406425F" w14:textId="43CCDA75" w:rsidR="00267A1A" w:rsidRDefault="00267A1A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793891">
        <w:rPr>
          <w:rFonts w:eastAsia="Calibri"/>
          <w:sz w:val="28"/>
          <w:szCs w:val="28"/>
          <w:lang w:val="uk-UA" w:eastAsia="en-US"/>
        </w:rPr>
        <w:t>Без виступів.</w:t>
      </w:r>
    </w:p>
    <w:p w14:paraId="3F2D05DC" w14:textId="77777777" w:rsidR="00267A1A" w:rsidRPr="004D7AC1" w:rsidRDefault="00267A1A" w:rsidP="00267A1A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3D46B079" w14:textId="07290BA7" w:rsidR="00267A1A" w:rsidRPr="008227D4" w:rsidRDefault="00267A1A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227D4">
        <w:rPr>
          <w:rFonts w:eastAsia="Calibri"/>
          <w:sz w:val="28"/>
          <w:szCs w:val="28"/>
          <w:lang w:val="uk-UA" w:eastAsia="en-US"/>
        </w:rPr>
        <w:t>1.</w:t>
      </w:r>
      <w:r w:rsidRPr="008227D4"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41D47">
        <w:rPr>
          <w:rFonts w:eastAsia="Calibri"/>
          <w:sz w:val="28"/>
          <w:szCs w:val="28"/>
          <w:lang w:val="uk-UA" w:eastAsia="en-US"/>
        </w:rPr>
        <w:t>«Про внесення змін до рішення Одеської міської ради від 16.04.2025  № 2949-</w:t>
      </w:r>
      <w:r w:rsidR="00241D47">
        <w:rPr>
          <w:rFonts w:eastAsia="Calibri"/>
          <w:sz w:val="28"/>
          <w:szCs w:val="28"/>
          <w:lang w:val="en-US" w:eastAsia="en-US"/>
        </w:rPr>
        <w:t>VIII</w:t>
      </w:r>
      <w:r w:rsidR="00241D47">
        <w:rPr>
          <w:rFonts w:eastAsia="Calibri"/>
          <w:sz w:val="28"/>
          <w:szCs w:val="28"/>
          <w:lang w:val="uk-UA" w:eastAsia="en-US"/>
        </w:rPr>
        <w:t xml:space="preserve"> «Про створення комісії з питань фінансування робіт із капітального ремонту багатоквартирних будинків міста Одеси».</w:t>
      </w:r>
    </w:p>
    <w:p w14:paraId="664C003A" w14:textId="77777777" w:rsidR="002F0746" w:rsidRPr="00775D41" w:rsidRDefault="002F0746" w:rsidP="002F0746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0CB1A97C" w14:textId="77777777" w:rsidR="002F0746" w:rsidRDefault="002F0746" w:rsidP="002F074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16BFA98E" w14:textId="77777777" w:rsidR="002F0746" w:rsidRPr="00775D41" w:rsidRDefault="002F0746" w:rsidP="002F074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(Віктор Наумчак, Олександр Авдєєв)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51D86634" w14:textId="77777777" w:rsidR="002F0746" w:rsidRDefault="002F0746" w:rsidP="002F074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4DC40C08" w14:textId="77777777" w:rsidR="00267A1A" w:rsidRDefault="00267A1A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34ABFC71" w14:textId="7CFD4B41" w:rsidR="00236E1A" w:rsidRPr="007F1E68" w:rsidRDefault="00236E1A" w:rsidP="00236E1A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7F1E68">
        <w:rPr>
          <w:rFonts w:eastAsia="Calibri"/>
          <w:sz w:val="28"/>
          <w:szCs w:val="28"/>
          <w:lang w:val="uk-UA" w:eastAsia="en-US"/>
        </w:rPr>
        <w:t xml:space="preserve">Григорія </w:t>
      </w:r>
      <w:proofErr w:type="spellStart"/>
      <w:r w:rsidR="007F1E68">
        <w:rPr>
          <w:rFonts w:eastAsia="Calibri"/>
          <w:sz w:val="28"/>
          <w:szCs w:val="28"/>
          <w:lang w:val="uk-UA" w:eastAsia="en-US"/>
        </w:rPr>
        <w:t>Маренича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про проєкт рішення Одеської міської ради «</w:t>
      </w:r>
      <w:r>
        <w:rPr>
          <w:bCs/>
          <w:color w:val="1B1D1F"/>
          <w:sz w:val="28"/>
          <w:szCs w:val="28"/>
          <w:lang w:val="uk-UA" w:eastAsia="uk-UA"/>
        </w:rPr>
        <w:t>Про прийняття до комунальної власності Одеської міської територіальної громади у якості благодійної пожертви від Благодійної організації «Благодійний фонд «Юність 2.0» первинного (мобільного) укриття»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7F1E68">
        <w:rPr>
          <w:rFonts w:eastAsia="Calibri"/>
          <w:sz w:val="28"/>
          <w:szCs w:val="28"/>
          <w:lang w:val="uk-UA" w:eastAsia="en-US"/>
        </w:rPr>
        <w:t>(лист Департаменту міського господарства Одеської міської ради</w:t>
      </w:r>
      <w:r w:rsidR="00BF2B11">
        <w:rPr>
          <w:rFonts w:eastAsia="Calibri"/>
          <w:sz w:val="28"/>
          <w:szCs w:val="28"/>
          <w:lang w:val="uk-UA" w:eastAsia="en-US"/>
        </w:rPr>
        <w:br/>
      </w:r>
      <w:r w:rsidRPr="007F1E68">
        <w:rPr>
          <w:rFonts w:eastAsia="Calibri"/>
          <w:sz w:val="28"/>
          <w:szCs w:val="28"/>
          <w:lang w:val="uk-UA" w:eastAsia="en-US"/>
        </w:rPr>
        <w:t xml:space="preserve">від </w:t>
      </w:r>
      <w:r w:rsidR="002F0746" w:rsidRPr="007F1E68">
        <w:rPr>
          <w:rFonts w:eastAsia="Calibri"/>
          <w:sz w:val="28"/>
          <w:szCs w:val="28"/>
          <w:lang w:val="uk-UA" w:eastAsia="en-US"/>
        </w:rPr>
        <w:t>03</w:t>
      </w:r>
      <w:r w:rsidRPr="007F1E68">
        <w:rPr>
          <w:rFonts w:eastAsia="Calibri"/>
          <w:sz w:val="28"/>
          <w:szCs w:val="28"/>
          <w:lang w:val="uk-UA" w:eastAsia="en-US"/>
        </w:rPr>
        <w:t xml:space="preserve"> листопада 2025 року № </w:t>
      </w:r>
      <w:r w:rsidR="002F0746" w:rsidRPr="007F1E68">
        <w:rPr>
          <w:rFonts w:eastAsia="Calibri"/>
          <w:sz w:val="28"/>
          <w:szCs w:val="28"/>
          <w:lang w:val="uk-UA" w:eastAsia="en-US"/>
        </w:rPr>
        <w:t>01-57/1303вих</w:t>
      </w:r>
      <w:r w:rsidRPr="007F1E68">
        <w:rPr>
          <w:rFonts w:eastAsia="Calibri"/>
          <w:sz w:val="28"/>
          <w:szCs w:val="28"/>
          <w:lang w:val="uk-UA" w:eastAsia="en-US"/>
        </w:rPr>
        <w:t xml:space="preserve"> додається до протоколу).</w:t>
      </w:r>
    </w:p>
    <w:p w14:paraId="45004E4C" w14:textId="7E4DFDEF" w:rsidR="00236E1A" w:rsidRDefault="00236E1A" w:rsidP="00236E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7F5125">
        <w:rPr>
          <w:rFonts w:eastAsia="Calibri"/>
          <w:sz w:val="28"/>
          <w:szCs w:val="28"/>
          <w:lang w:val="uk-UA" w:eastAsia="en-US"/>
        </w:rPr>
        <w:t>Без виступів.</w:t>
      </w:r>
    </w:p>
    <w:p w14:paraId="37C88BE2" w14:textId="77777777" w:rsidR="00236E1A" w:rsidRPr="004D7AC1" w:rsidRDefault="00236E1A" w:rsidP="00236E1A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23AB2183" w14:textId="68CDD3D9" w:rsidR="00236E1A" w:rsidRPr="008227D4" w:rsidRDefault="00236E1A" w:rsidP="00236E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227D4">
        <w:rPr>
          <w:rFonts w:eastAsia="Calibri"/>
          <w:sz w:val="28"/>
          <w:szCs w:val="28"/>
          <w:lang w:val="uk-UA" w:eastAsia="en-US"/>
        </w:rPr>
        <w:t>1.</w:t>
      </w:r>
      <w:r w:rsidRPr="008227D4"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«</w:t>
      </w:r>
      <w:r>
        <w:rPr>
          <w:bCs/>
          <w:color w:val="1B1D1F"/>
          <w:sz w:val="28"/>
          <w:szCs w:val="28"/>
          <w:lang w:val="uk-UA" w:eastAsia="uk-UA"/>
        </w:rPr>
        <w:t>Про прийняття до комунальної власності Одеської міської територіальної громади у якості благодійної пожертви від Благодійної організації «Благодійний фонд «Юність 2.0» первинного (мобільного) укриття»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75D5CCE0" w14:textId="77777777" w:rsidR="002F0746" w:rsidRPr="00775D41" w:rsidRDefault="002F0746" w:rsidP="002F0746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2621B479" w14:textId="77777777" w:rsidR="002F0746" w:rsidRDefault="002F0746" w:rsidP="002F074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76154C9D" w14:textId="77777777" w:rsidR="002F0746" w:rsidRPr="00775D41" w:rsidRDefault="002F0746" w:rsidP="002F074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(Віктор Наумчак, Олександр Авдєєв)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2A2907E4" w14:textId="77777777" w:rsidR="002F0746" w:rsidRDefault="002F0746" w:rsidP="002F074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7CCBE20D" w14:textId="77777777" w:rsidR="00236E1A" w:rsidRDefault="00236E1A" w:rsidP="00267A1A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35403B5E" w14:textId="77777777" w:rsidR="001F72A2" w:rsidRDefault="001F72A2" w:rsidP="00267A1A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7C324E0D" w14:textId="77777777" w:rsidR="001F72A2" w:rsidRDefault="001F72A2" w:rsidP="00267A1A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bookmarkStart w:id="0" w:name="_GoBack"/>
      <w:bookmarkEnd w:id="0"/>
    </w:p>
    <w:p w14:paraId="7B1BB98D" w14:textId="1C3CE8E3" w:rsidR="00267A1A" w:rsidRDefault="00236E1A" w:rsidP="00267A1A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7</w:t>
      </w:r>
      <w:r w:rsidR="00267A1A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267A1A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267A1A">
        <w:rPr>
          <w:rFonts w:eastAsia="Calibri"/>
          <w:sz w:val="28"/>
          <w:szCs w:val="28"/>
          <w:lang w:val="uk-UA" w:eastAsia="en-US"/>
        </w:rPr>
        <w:t xml:space="preserve">Інформацію про </w:t>
      </w:r>
      <w:r w:rsidR="00D4408B">
        <w:rPr>
          <w:rFonts w:eastAsia="Calibri"/>
          <w:sz w:val="28"/>
          <w:szCs w:val="28"/>
          <w:lang w:val="uk-UA" w:eastAsia="en-US"/>
        </w:rPr>
        <w:t>план роботи постійної комісії з питань житлово-комунального господарства на 2026 рік</w:t>
      </w:r>
      <w:r w:rsidR="00267A1A">
        <w:rPr>
          <w:rFonts w:eastAsia="Calibri"/>
          <w:sz w:val="28"/>
          <w:szCs w:val="28"/>
          <w:lang w:val="uk-UA" w:eastAsia="en-US"/>
        </w:rPr>
        <w:t xml:space="preserve"> (</w:t>
      </w:r>
      <w:r w:rsidR="00D4408B">
        <w:rPr>
          <w:rFonts w:eastAsia="Calibri"/>
          <w:sz w:val="28"/>
          <w:szCs w:val="28"/>
          <w:lang w:val="uk-UA" w:eastAsia="en-US"/>
        </w:rPr>
        <w:t>додаєт</w:t>
      </w:r>
      <w:r w:rsidR="00267A1A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ься до протоколу</w:t>
      </w:r>
      <w:r w:rsidR="00267A1A">
        <w:rPr>
          <w:rFonts w:eastAsia="Calibri"/>
          <w:sz w:val="28"/>
          <w:szCs w:val="28"/>
          <w:lang w:val="uk-UA" w:eastAsia="en-US"/>
        </w:rPr>
        <w:t>).</w:t>
      </w:r>
    </w:p>
    <w:p w14:paraId="71AA5154" w14:textId="3AD7A742" w:rsidR="00267A1A" w:rsidRDefault="00267A1A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7F5125">
        <w:rPr>
          <w:rFonts w:eastAsia="Calibri"/>
          <w:sz w:val="28"/>
          <w:szCs w:val="28"/>
          <w:lang w:val="uk-UA" w:eastAsia="en-US"/>
        </w:rPr>
        <w:t>Без виступів.</w:t>
      </w:r>
    </w:p>
    <w:p w14:paraId="2DFEEE24" w14:textId="77777777" w:rsidR="00267A1A" w:rsidRPr="004D7AC1" w:rsidRDefault="00267A1A" w:rsidP="00267A1A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2802A0D7" w14:textId="19A00DE9" w:rsidR="00267A1A" w:rsidRPr="008227D4" w:rsidRDefault="00267A1A" w:rsidP="00267A1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227D4">
        <w:rPr>
          <w:rFonts w:eastAsia="Calibri"/>
          <w:sz w:val="28"/>
          <w:szCs w:val="28"/>
          <w:lang w:val="uk-UA" w:eastAsia="en-US"/>
        </w:rPr>
        <w:t>1.</w:t>
      </w:r>
      <w:r w:rsidRPr="008227D4">
        <w:rPr>
          <w:rFonts w:eastAsia="Calibri"/>
          <w:sz w:val="28"/>
          <w:szCs w:val="28"/>
          <w:lang w:val="uk-UA" w:eastAsia="en-US"/>
        </w:rPr>
        <w:tab/>
      </w:r>
      <w:r w:rsidR="00311305">
        <w:rPr>
          <w:rFonts w:eastAsia="Calibri"/>
          <w:sz w:val="28"/>
          <w:szCs w:val="28"/>
          <w:lang w:val="uk-UA" w:eastAsia="en-US"/>
        </w:rPr>
        <w:t>Затвердити про план роботи постійної комісії з питань житлово-комунального господарства на 2026 рік.</w:t>
      </w:r>
    </w:p>
    <w:p w14:paraId="03207C31" w14:textId="77777777" w:rsidR="002F0746" w:rsidRPr="00775D41" w:rsidRDefault="002F0746" w:rsidP="002F0746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1049066C" w14:textId="77777777" w:rsidR="002F0746" w:rsidRDefault="002F0746" w:rsidP="002F074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5C880D90" w14:textId="77777777" w:rsidR="002F0746" w:rsidRPr="00775D41" w:rsidRDefault="002F0746" w:rsidP="002F074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(Віктор Наумчак, Олександр Авдєєв)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6A7D4439" w14:textId="77777777" w:rsidR="002F0746" w:rsidRDefault="002F0746" w:rsidP="002F074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5BEBAB69" w14:textId="77777777" w:rsidR="00267A1A" w:rsidRDefault="00267A1A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4BA6478" w14:textId="77777777" w:rsidR="001122A6" w:rsidRDefault="001122A6" w:rsidP="001336A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692F9D04" w14:textId="389557DD" w:rsidR="005E0FAF" w:rsidRPr="004D7AC1" w:rsidRDefault="002E1A0B" w:rsidP="001556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</w:t>
      </w:r>
      <w:r w:rsidR="005E0FAF" w:rsidRPr="004D7AC1">
        <w:rPr>
          <w:sz w:val="28"/>
          <w:szCs w:val="28"/>
          <w:lang w:val="uk-UA"/>
        </w:rPr>
        <w:t xml:space="preserve"> комісії</w:t>
      </w:r>
      <w:r w:rsidR="005E0FAF" w:rsidRPr="004D7AC1">
        <w:rPr>
          <w:sz w:val="28"/>
          <w:szCs w:val="28"/>
          <w:lang w:val="uk-UA"/>
        </w:rPr>
        <w:tab/>
      </w:r>
      <w:r w:rsidR="00552E66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5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І</w:t>
      </w:r>
      <w:r w:rsidR="000C3CD3">
        <w:rPr>
          <w:sz w:val="28"/>
          <w:szCs w:val="28"/>
          <w:lang w:val="uk-UA"/>
        </w:rPr>
        <w:t>ВАНИЦЬКИЙ</w:t>
      </w:r>
      <w:r w:rsidR="005E0FAF" w:rsidRPr="004D7AC1">
        <w:rPr>
          <w:sz w:val="28"/>
          <w:szCs w:val="28"/>
          <w:lang w:val="uk-UA"/>
        </w:rPr>
        <w:t> </w:t>
      </w:r>
    </w:p>
    <w:p w14:paraId="736D7710" w14:textId="77777777" w:rsidR="004E7381" w:rsidRDefault="004E7381" w:rsidP="005E0FAF">
      <w:pPr>
        <w:ind w:left="709"/>
        <w:jc w:val="both"/>
        <w:rPr>
          <w:sz w:val="28"/>
          <w:szCs w:val="28"/>
          <w:lang w:val="uk-UA"/>
        </w:rPr>
      </w:pPr>
    </w:p>
    <w:p w14:paraId="73A8629F" w14:textId="77777777" w:rsidR="00D4408B" w:rsidRDefault="00D4408B" w:rsidP="005E0FAF">
      <w:pPr>
        <w:ind w:left="709"/>
        <w:jc w:val="both"/>
        <w:rPr>
          <w:sz w:val="28"/>
          <w:szCs w:val="28"/>
          <w:lang w:val="uk-UA"/>
        </w:rPr>
      </w:pPr>
    </w:p>
    <w:p w14:paraId="192C8CBB" w14:textId="77777777" w:rsidR="00AC3D00" w:rsidRDefault="00AC3D00" w:rsidP="005E0FAF">
      <w:pPr>
        <w:ind w:left="709"/>
        <w:jc w:val="both"/>
        <w:rPr>
          <w:sz w:val="28"/>
          <w:szCs w:val="28"/>
          <w:lang w:val="uk-UA"/>
        </w:rPr>
      </w:pPr>
    </w:p>
    <w:p w14:paraId="633D5FF1" w14:textId="114FDF83" w:rsidR="00181521" w:rsidRDefault="00311305" w:rsidP="001556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 w:rsidR="005E0FAF" w:rsidRPr="004D7AC1">
        <w:rPr>
          <w:sz w:val="28"/>
          <w:szCs w:val="28"/>
          <w:lang w:val="uk-UA"/>
        </w:rPr>
        <w:t xml:space="preserve"> </w:t>
      </w:r>
      <w:r w:rsidR="002E1A0B">
        <w:rPr>
          <w:sz w:val="28"/>
          <w:szCs w:val="28"/>
          <w:lang w:val="uk-UA"/>
        </w:rPr>
        <w:t xml:space="preserve">постійної </w:t>
      </w:r>
      <w:r w:rsidR="005E0FAF" w:rsidRPr="004D7AC1">
        <w:rPr>
          <w:sz w:val="28"/>
          <w:szCs w:val="28"/>
          <w:lang w:val="uk-UA"/>
        </w:rPr>
        <w:t>комісії</w:t>
      </w:r>
      <w:r w:rsidR="005E0FAF" w:rsidRPr="004D7AC1">
        <w:rPr>
          <w:sz w:val="28"/>
          <w:szCs w:val="28"/>
          <w:lang w:val="uk-UA"/>
        </w:rPr>
        <w:tab/>
      </w:r>
      <w:r w:rsidR="001122A6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 w:rsidR="000A5F8D">
        <w:rPr>
          <w:sz w:val="28"/>
          <w:szCs w:val="28"/>
          <w:lang w:val="uk-UA"/>
        </w:rPr>
        <w:t>Олексій АСАУЛЕНКО</w:t>
      </w:r>
    </w:p>
    <w:sectPr w:rsidR="00181521" w:rsidSect="0052535F">
      <w:type w:val="continuous"/>
      <w:pgSz w:w="11906" w:h="16838"/>
      <w:pgMar w:top="993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BE5"/>
    <w:rsid w:val="00004F8E"/>
    <w:rsid w:val="00005674"/>
    <w:rsid w:val="00005AB9"/>
    <w:rsid w:val="00005E2B"/>
    <w:rsid w:val="0000644A"/>
    <w:rsid w:val="0000652D"/>
    <w:rsid w:val="000076BC"/>
    <w:rsid w:val="0001167D"/>
    <w:rsid w:val="000117D4"/>
    <w:rsid w:val="00011A85"/>
    <w:rsid w:val="00012035"/>
    <w:rsid w:val="000126BB"/>
    <w:rsid w:val="00012D95"/>
    <w:rsid w:val="00013CF1"/>
    <w:rsid w:val="00014E9B"/>
    <w:rsid w:val="00015740"/>
    <w:rsid w:val="0001596A"/>
    <w:rsid w:val="00015C39"/>
    <w:rsid w:val="000162E4"/>
    <w:rsid w:val="000170C6"/>
    <w:rsid w:val="00017125"/>
    <w:rsid w:val="0002138B"/>
    <w:rsid w:val="00021733"/>
    <w:rsid w:val="0002174B"/>
    <w:rsid w:val="00022C03"/>
    <w:rsid w:val="00023FA1"/>
    <w:rsid w:val="00024AFF"/>
    <w:rsid w:val="00024FEB"/>
    <w:rsid w:val="00027488"/>
    <w:rsid w:val="000330E9"/>
    <w:rsid w:val="00034A30"/>
    <w:rsid w:val="0003541F"/>
    <w:rsid w:val="000363DB"/>
    <w:rsid w:val="00036509"/>
    <w:rsid w:val="00036BC2"/>
    <w:rsid w:val="00036F81"/>
    <w:rsid w:val="00037049"/>
    <w:rsid w:val="00037829"/>
    <w:rsid w:val="00037C8B"/>
    <w:rsid w:val="00040431"/>
    <w:rsid w:val="00040CC5"/>
    <w:rsid w:val="000411FA"/>
    <w:rsid w:val="000428CB"/>
    <w:rsid w:val="0004664A"/>
    <w:rsid w:val="000466AC"/>
    <w:rsid w:val="00047060"/>
    <w:rsid w:val="0005090C"/>
    <w:rsid w:val="00051B86"/>
    <w:rsid w:val="00051C4F"/>
    <w:rsid w:val="00052357"/>
    <w:rsid w:val="00052A2A"/>
    <w:rsid w:val="00052F9D"/>
    <w:rsid w:val="00053A16"/>
    <w:rsid w:val="00055D86"/>
    <w:rsid w:val="00056312"/>
    <w:rsid w:val="00056C2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0878"/>
    <w:rsid w:val="00071113"/>
    <w:rsid w:val="0007262D"/>
    <w:rsid w:val="00072F67"/>
    <w:rsid w:val="00073078"/>
    <w:rsid w:val="00073BCB"/>
    <w:rsid w:val="00073CA8"/>
    <w:rsid w:val="00074AE4"/>
    <w:rsid w:val="00074ED6"/>
    <w:rsid w:val="00075AB7"/>
    <w:rsid w:val="00076B3F"/>
    <w:rsid w:val="00076BF6"/>
    <w:rsid w:val="00076C5F"/>
    <w:rsid w:val="000804BC"/>
    <w:rsid w:val="000813BB"/>
    <w:rsid w:val="00081A6E"/>
    <w:rsid w:val="00081F24"/>
    <w:rsid w:val="00082579"/>
    <w:rsid w:val="0008257A"/>
    <w:rsid w:val="00082CE5"/>
    <w:rsid w:val="00082DF2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264C"/>
    <w:rsid w:val="00092A81"/>
    <w:rsid w:val="000935E0"/>
    <w:rsid w:val="000940DC"/>
    <w:rsid w:val="00094558"/>
    <w:rsid w:val="000958AD"/>
    <w:rsid w:val="00096FAD"/>
    <w:rsid w:val="000975ED"/>
    <w:rsid w:val="000A0DBB"/>
    <w:rsid w:val="000A0E4A"/>
    <w:rsid w:val="000A11C2"/>
    <w:rsid w:val="000A1E13"/>
    <w:rsid w:val="000A1F8D"/>
    <w:rsid w:val="000A1FB9"/>
    <w:rsid w:val="000A2A75"/>
    <w:rsid w:val="000A444F"/>
    <w:rsid w:val="000A5F8D"/>
    <w:rsid w:val="000B0EC7"/>
    <w:rsid w:val="000B2B34"/>
    <w:rsid w:val="000B2D8A"/>
    <w:rsid w:val="000B2DF9"/>
    <w:rsid w:val="000B3A33"/>
    <w:rsid w:val="000B3A59"/>
    <w:rsid w:val="000B5F07"/>
    <w:rsid w:val="000B685A"/>
    <w:rsid w:val="000B69FB"/>
    <w:rsid w:val="000B6A37"/>
    <w:rsid w:val="000B6AD6"/>
    <w:rsid w:val="000B7849"/>
    <w:rsid w:val="000C0C7E"/>
    <w:rsid w:val="000C28EA"/>
    <w:rsid w:val="000C3174"/>
    <w:rsid w:val="000C3ACC"/>
    <w:rsid w:val="000C3CD3"/>
    <w:rsid w:val="000C46B5"/>
    <w:rsid w:val="000C4905"/>
    <w:rsid w:val="000C4D5B"/>
    <w:rsid w:val="000C54E8"/>
    <w:rsid w:val="000C55DC"/>
    <w:rsid w:val="000C5FE5"/>
    <w:rsid w:val="000C6210"/>
    <w:rsid w:val="000C71F8"/>
    <w:rsid w:val="000D06E6"/>
    <w:rsid w:val="000D0A9B"/>
    <w:rsid w:val="000D109F"/>
    <w:rsid w:val="000D18BD"/>
    <w:rsid w:val="000D1E85"/>
    <w:rsid w:val="000D3C09"/>
    <w:rsid w:val="000D3DC7"/>
    <w:rsid w:val="000D728E"/>
    <w:rsid w:val="000D7E30"/>
    <w:rsid w:val="000E21F2"/>
    <w:rsid w:val="000E2DBE"/>
    <w:rsid w:val="000E3380"/>
    <w:rsid w:val="000E5B31"/>
    <w:rsid w:val="000E5BBD"/>
    <w:rsid w:val="000E6137"/>
    <w:rsid w:val="000E6466"/>
    <w:rsid w:val="000E7290"/>
    <w:rsid w:val="000E791F"/>
    <w:rsid w:val="000F0667"/>
    <w:rsid w:val="000F09EE"/>
    <w:rsid w:val="000F0E7B"/>
    <w:rsid w:val="000F39F5"/>
    <w:rsid w:val="000F3B8F"/>
    <w:rsid w:val="000F4653"/>
    <w:rsid w:val="000F6221"/>
    <w:rsid w:val="000F7474"/>
    <w:rsid w:val="00100379"/>
    <w:rsid w:val="00101364"/>
    <w:rsid w:val="0010140B"/>
    <w:rsid w:val="00101DFC"/>
    <w:rsid w:val="00101F52"/>
    <w:rsid w:val="00102849"/>
    <w:rsid w:val="00102B4E"/>
    <w:rsid w:val="00102DDC"/>
    <w:rsid w:val="00103E23"/>
    <w:rsid w:val="001044C4"/>
    <w:rsid w:val="00104799"/>
    <w:rsid w:val="00104E4B"/>
    <w:rsid w:val="001050CD"/>
    <w:rsid w:val="00105FD8"/>
    <w:rsid w:val="00107413"/>
    <w:rsid w:val="00107EE1"/>
    <w:rsid w:val="0011049E"/>
    <w:rsid w:val="00110952"/>
    <w:rsid w:val="00110FD1"/>
    <w:rsid w:val="001122A6"/>
    <w:rsid w:val="001169B1"/>
    <w:rsid w:val="00116D2A"/>
    <w:rsid w:val="00116E30"/>
    <w:rsid w:val="00116E37"/>
    <w:rsid w:val="00120E41"/>
    <w:rsid w:val="0012189A"/>
    <w:rsid w:val="00124F52"/>
    <w:rsid w:val="00125BB4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62C"/>
    <w:rsid w:val="001336AD"/>
    <w:rsid w:val="00133979"/>
    <w:rsid w:val="00133E1C"/>
    <w:rsid w:val="00133F97"/>
    <w:rsid w:val="001361BE"/>
    <w:rsid w:val="001370C3"/>
    <w:rsid w:val="00137540"/>
    <w:rsid w:val="00140F3E"/>
    <w:rsid w:val="0014188F"/>
    <w:rsid w:val="00143539"/>
    <w:rsid w:val="001447CF"/>
    <w:rsid w:val="00144A3C"/>
    <w:rsid w:val="00144DAB"/>
    <w:rsid w:val="00145476"/>
    <w:rsid w:val="00150846"/>
    <w:rsid w:val="0015112B"/>
    <w:rsid w:val="0015175A"/>
    <w:rsid w:val="00152CA0"/>
    <w:rsid w:val="0015362C"/>
    <w:rsid w:val="00153D75"/>
    <w:rsid w:val="00153F4C"/>
    <w:rsid w:val="00155570"/>
    <w:rsid w:val="0015568C"/>
    <w:rsid w:val="00155706"/>
    <w:rsid w:val="00156847"/>
    <w:rsid w:val="001573A6"/>
    <w:rsid w:val="00160419"/>
    <w:rsid w:val="0016063E"/>
    <w:rsid w:val="00161C07"/>
    <w:rsid w:val="00162C21"/>
    <w:rsid w:val="00163F08"/>
    <w:rsid w:val="00164258"/>
    <w:rsid w:val="00165C83"/>
    <w:rsid w:val="00165E15"/>
    <w:rsid w:val="001669DE"/>
    <w:rsid w:val="00167354"/>
    <w:rsid w:val="00170E1A"/>
    <w:rsid w:val="001720AB"/>
    <w:rsid w:val="001729B1"/>
    <w:rsid w:val="001739B4"/>
    <w:rsid w:val="00173A7C"/>
    <w:rsid w:val="001750C8"/>
    <w:rsid w:val="00175626"/>
    <w:rsid w:val="00176178"/>
    <w:rsid w:val="00176FE5"/>
    <w:rsid w:val="00180CEA"/>
    <w:rsid w:val="001810E6"/>
    <w:rsid w:val="00181521"/>
    <w:rsid w:val="00181559"/>
    <w:rsid w:val="00182194"/>
    <w:rsid w:val="00182C05"/>
    <w:rsid w:val="00183E7F"/>
    <w:rsid w:val="00184A64"/>
    <w:rsid w:val="001851D8"/>
    <w:rsid w:val="001874C3"/>
    <w:rsid w:val="00187830"/>
    <w:rsid w:val="0019021D"/>
    <w:rsid w:val="001911DE"/>
    <w:rsid w:val="0019186A"/>
    <w:rsid w:val="00191B6E"/>
    <w:rsid w:val="00191E4F"/>
    <w:rsid w:val="00192F8D"/>
    <w:rsid w:val="00194609"/>
    <w:rsid w:val="001952CC"/>
    <w:rsid w:val="001A0136"/>
    <w:rsid w:val="001A06C1"/>
    <w:rsid w:val="001A0878"/>
    <w:rsid w:val="001A0AAF"/>
    <w:rsid w:val="001A0BED"/>
    <w:rsid w:val="001A0F40"/>
    <w:rsid w:val="001A0F43"/>
    <w:rsid w:val="001A152C"/>
    <w:rsid w:val="001A19D6"/>
    <w:rsid w:val="001A1D1A"/>
    <w:rsid w:val="001A21AB"/>
    <w:rsid w:val="001A28FA"/>
    <w:rsid w:val="001A2F4C"/>
    <w:rsid w:val="001A36D5"/>
    <w:rsid w:val="001A4B6A"/>
    <w:rsid w:val="001A4E86"/>
    <w:rsid w:val="001A66F7"/>
    <w:rsid w:val="001A731E"/>
    <w:rsid w:val="001B064D"/>
    <w:rsid w:val="001B126E"/>
    <w:rsid w:val="001B1346"/>
    <w:rsid w:val="001B24A6"/>
    <w:rsid w:val="001B2CDE"/>
    <w:rsid w:val="001B387C"/>
    <w:rsid w:val="001B5035"/>
    <w:rsid w:val="001B5553"/>
    <w:rsid w:val="001B5B5B"/>
    <w:rsid w:val="001B5D57"/>
    <w:rsid w:val="001B7A00"/>
    <w:rsid w:val="001C12EE"/>
    <w:rsid w:val="001C1A70"/>
    <w:rsid w:val="001C24E9"/>
    <w:rsid w:val="001C2AAC"/>
    <w:rsid w:val="001C32A6"/>
    <w:rsid w:val="001C32BE"/>
    <w:rsid w:val="001C508F"/>
    <w:rsid w:val="001D39F3"/>
    <w:rsid w:val="001D3A32"/>
    <w:rsid w:val="001D3EEB"/>
    <w:rsid w:val="001D4ECF"/>
    <w:rsid w:val="001D5339"/>
    <w:rsid w:val="001D58EB"/>
    <w:rsid w:val="001D707F"/>
    <w:rsid w:val="001D742D"/>
    <w:rsid w:val="001D7809"/>
    <w:rsid w:val="001D7FB4"/>
    <w:rsid w:val="001E07D3"/>
    <w:rsid w:val="001E16CF"/>
    <w:rsid w:val="001E1E33"/>
    <w:rsid w:val="001E2902"/>
    <w:rsid w:val="001E34E0"/>
    <w:rsid w:val="001E463D"/>
    <w:rsid w:val="001E4C40"/>
    <w:rsid w:val="001E4EC3"/>
    <w:rsid w:val="001E6228"/>
    <w:rsid w:val="001E6C55"/>
    <w:rsid w:val="001E6D42"/>
    <w:rsid w:val="001E7581"/>
    <w:rsid w:val="001E7998"/>
    <w:rsid w:val="001E7CB1"/>
    <w:rsid w:val="001F0965"/>
    <w:rsid w:val="001F21E2"/>
    <w:rsid w:val="001F2E2F"/>
    <w:rsid w:val="001F2E46"/>
    <w:rsid w:val="001F48E1"/>
    <w:rsid w:val="001F6461"/>
    <w:rsid w:val="001F65A5"/>
    <w:rsid w:val="001F679D"/>
    <w:rsid w:val="001F6A2A"/>
    <w:rsid w:val="001F6F79"/>
    <w:rsid w:val="001F72A2"/>
    <w:rsid w:val="00200F0D"/>
    <w:rsid w:val="00201B79"/>
    <w:rsid w:val="00201D56"/>
    <w:rsid w:val="00204195"/>
    <w:rsid w:val="00204214"/>
    <w:rsid w:val="002045AE"/>
    <w:rsid w:val="00204744"/>
    <w:rsid w:val="00206076"/>
    <w:rsid w:val="00206A73"/>
    <w:rsid w:val="00207002"/>
    <w:rsid w:val="0020736F"/>
    <w:rsid w:val="00207697"/>
    <w:rsid w:val="00210C5C"/>
    <w:rsid w:val="00210CBF"/>
    <w:rsid w:val="0021253A"/>
    <w:rsid w:val="00212566"/>
    <w:rsid w:val="002133C7"/>
    <w:rsid w:val="00213425"/>
    <w:rsid w:val="002148E7"/>
    <w:rsid w:val="00215141"/>
    <w:rsid w:val="00216321"/>
    <w:rsid w:val="00216F54"/>
    <w:rsid w:val="00217AB5"/>
    <w:rsid w:val="0022019A"/>
    <w:rsid w:val="00220A01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05"/>
    <w:rsid w:val="0022771D"/>
    <w:rsid w:val="00227A32"/>
    <w:rsid w:val="00230948"/>
    <w:rsid w:val="00231273"/>
    <w:rsid w:val="002316B5"/>
    <w:rsid w:val="00232D17"/>
    <w:rsid w:val="00232D9D"/>
    <w:rsid w:val="00233FC6"/>
    <w:rsid w:val="002356FD"/>
    <w:rsid w:val="00236E1A"/>
    <w:rsid w:val="00237402"/>
    <w:rsid w:val="002375A2"/>
    <w:rsid w:val="00237933"/>
    <w:rsid w:val="00240195"/>
    <w:rsid w:val="00241D47"/>
    <w:rsid w:val="00242AC6"/>
    <w:rsid w:val="00243056"/>
    <w:rsid w:val="0024375C"/>
    <w:rsid w:val="00243B46"/>
    <w:rsid w:val="00243C86"/>
    <w:rsid w:val="00243CC5"/>
    <w:rsid w:val="0024444F"/>
    <w:rsid w:val="0024472A"/>
    <w:rsid w:val="00244B93"/>
    <w:rsid w:val="0024515F"/>
    <w:rsid w:val="0024670E"/>
    <w:rsid w:val="00246CA1"/>
    <w:rsid w:val="00250C3A"/>
    <w:rsid w:val="0025273D"/>
    <w:rsid w:val="002528F1"/>
    <w:rsid w:val="002536CE"/>
    <w:rsid w:val="00253C3C"/>
    <w:rsid w:val="0025488A"/>
    <w:rsid w:val="002554C8"/>
    <w:rsid w:val="002557EB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5DF"/>
    <w:rsid w:val="00264696"/>
    <w:rsid w:val="002651AC"/>
    <w:rsid w:val="00266716"/>
    <w:rsid w:val="00266F78"/>
    <w:rsid w:val="0026721B"/>
    <w:rsid w:val="00267A1A"/>
    <w:rsid w:val="002703A4"/>
    <w:rsid w:val="0027156D"/>
    <w:rsid w:val="00271D69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0501"/>
    <w:rsid w:val="0028158B"/>
    <w:rsid w:val="00281A8C"/>
    <w:rsid w:val="00281B4C"/>
    <w:rsid w:val="002831FC"/>
    <w:rsid w:val="00284373"/>
    <w:rsid w:val="00285BB2"/>
    <w:rsid w:val="002870A7"/>
    <w:rsid w:val="00287509"/>
    <w:rsid w:val="00290336"/>
    <w:rsid w:val="00290CEC"/>
    <w:rsid w:val="0029170D"/>
    <w:rsid w:val="0029177C"/>
    <w:rsid w:val="00291996"/>
    <w:rsid w:val="002927B7"/>
    <w:rsid w:val="00292CAE"/>
    <w:rsid w:val="00293090"/>
    <w:rsid w:val="00294DF4"/>
    <w:rsid w:val="0029646B"/>
    <w:rsid w:val="002969BC"/>
    <w:rsid w:val="00296A78"/>
    <w:rsid w:val="002973BA"/>
    <w:rsid w:val="002A000B"/>
    <w:rsid w:val="002A006D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6A8E"/>
    <w:rsid w:val="002A7351"/>
    <w:rsid w:val="002A7ADC"/>
    <w:rsid w:val="002B31A3"/>
    <w:rsid w:val="002B37BC"/>
    <w:rsid w:val="002B38EA"/>
    <w:rsid w:val="002B3DF8"/>
    <w:rsid w:val="002B3EB6"/>
    <w:rsid w:val="002B4412"/>
    <w:rsid w:val="002B4794"/>
    <w:rsid w:val="002B5D43"/>
    <w:rsid w:val="002B5E73"/>
    <w:rsid w:val="002B7022"/>
    <w:rsid w:val="002B7498"/>
    <w:rsid w:val="002C04C2"/>
    <w:rsid w:val="002C2E27"/>
    <w:rsid w:val="002C4A2A"/>
    <w:rsid w:val="002C4C25"/>
    <w:rsid w:val="002C506E"/>
    <w:rsid w:val="002C5B97"/>
    <w:rsid w:val="002C6956"/>
    <w:rsid w:val="002C6A00"/>
    <w:rsid w:val="002C6CD2"/>
    <w:rsid w:val="002C704E"/>
    <w:rsid w:val="002D0550"/>
    <w:rsid w:val="002D0D5C"/>
    <w:rsid w:val="002D0FFC"/>
    <w:rsid w:val="002D143E"/>
    <w:rsid w:val="002D1509"/>
    <w:rsid w:val="002D19B6"/>
    <w:rsid w:val="002D1A3D"/>
    <w:rsid w:val="002D4437"/>
    <w:rsid w:val="002D498C"/>
    <w:rsid w:val="002D7326"/>
    <w:rsid w:val="002D795B"/>
    <w:rsid w:val="002E0412"/>
    <w:rsid w:val="002E0D76"/>
    <w:rsid w:val="002E1A0B"/>
    <w:rsid w:val="002E1B51"/>
    <w:rsid w:val="002E22BE"/>
    <w:rsid w:val="002E2C4A"/>
    <w:rsid w:val="002E457F"/>
    <w:rsid w:val="002E50E8"/>
    <w:rsid w:val="002E5659"/>
    <w:rsid w:val="002E5C49"/>
    <w:rsid w:val="002E73D0"/>
    <w:rsid w:val="002F017C"/>
    <w:rsid w:val="002F051A"/>
    <w:rsid w:val="002F0746"/>
    <w:rsid w:val="002F0795"/>
    <w:rsid w:val="002F0F62"/>
    <w:rsid w:val="002F10D8"/>
    <w:rsid w:val="002F1246"/>
    <w:rsid w:val="002F1A62"/>
    <w:rsid w:val="002F3D4A"/>
    <w:rsid w:val="002F433E"/>
    <w:rsid w:val="002F4D5D"/>
    <w:rsid w:val="002F662A"/>
    <w:rsid w:val="002F68DA"/>
    <w:rsid w:val="002F69AA"/>
    <w:rsid w:val="002F70D0"/>
    <w:rsid w:val="003014F7"/>
    <w:rsid w:val="003025FD"/>
    <w:rsid w:val="00302E89"/>
    <w:rsid w:val="0030322F"/>
    <w:rsid w:val="00303417"/>
    <w:rsid w:val="003035C0"/>
    <w:rsid w:val="003036CA"/>
    <w:rsid w:val="00304D81"/>
    <w:rsid w:val="00305AE0"/>
    <w:rsid w:val="00306155"/>
    <w:rsid w:val="00307E63"/>
    <w:rsid w:val="003103FD"/>
    <w:rsid w:val="00311305"/>
    <w:rsid w:val="00312D1A"/>
    <w:rsid w:val="00313608"/>
    <w:rsid w:val="00313A4E"/>
    <w:rsid w:val="003150FA"/>
    <w:rsid w:val="00315901"/>
    <w:rsid w:val="00316B02"/>
    <w:rsid w:val="00317D04"/>
    <w:rsid w:val="00317E73"/>
    <w:rsid w:val="00320C16"/>
    <w:rsid w:val="003212A4"/>
    <w:rsid w:val="00324175"/>
    <w:rsid w:val="00325B6D"/>
    <w:rsid w:val="0032607B"/>
    <w:rsid w:val="00326101"/>
    <w:rsid w:val="003262B1"/>
    <w:rsid w:val="00327476"/>
    <w:rsid w:val="00327FFC"/>
    <w:rsid w:val="00330088"/>
    <w:rsid w:val="00330A37"/>
    <w:rsid w:val="00330DDB"/>
    <w:rsid w:val="00331ED1"/>
    <w:rsid w:val="00332A51"/>
    <w:rsid w:val="0033341A"/>
    <w:rsid w:val="00335CB0"/>
    <w:rsid w:val="00335D6C"/>
    <w:rsid w:val="00336BED"/>
    <w:rsid w:val="00337456"/>
    <w:rsid w:val="00337DDE"/>
    <w:rsid w:val="0034001F"/>
    <w:rsid w:val="00340CAD"/>
    <w:rsid w:val="003414AD"/>
    <w:rsid w:val="003439B8"/>
    <w:rsid w:val="0034439C"/>
    <w:rsid w:val="00344F50"/>
    <w:rsid w:val="00344F8C"/>
    <w:rsid w:val="00346972"/>
    <w:rsid w:val="00347378"/>
    <w:rsid w:val="00347AE2"/>
    <w:rsid w:val="0035074E"/>
    <w:rsid w:val="0035114D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5D63"/>
    <w:rsid w:val="00377BA5"/>
    <w:rsid w:val="00377E4A"/>
    <w:rsid w:val="00380854"/>
    <w:rsid w:val="00380A7D"/>
    <w:rsid w:val="00380CA2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66CF"/>
    <w:rsid w:val="00386FC9"/>
    <w:rsid w:val="0038738A"/>
    <w:rsid w:val="00387D01"/>
    <w:rsid w:val="0039054E"/>
    <w:rsid w:val="00390911"/>
    <w:rsid w:val="003919E4"/>
    <w:rsid w:val="00391E02"/>
    <w:rsid w:val="00392314"/>
    <w:rsid w:val="00392417"/>
    <w:rsid w:val="00393E31"/>
    <w:rsid w:val="00394625"/>
    <w:rsid w:val="00395E9E"/>
    <w:rsid w:val="003963D6"/>
    <w:rsid w:val="0039795D"/>
    <w:rsid w:val="00397BE1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682C"/>
    <w:rsid w:val="003A7104"/>
    <w:rsid w:val="003A7289"/>
    <w:rsid w:val="003B0303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074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DA0"/>
    <w:rsid w:val="003D44CA"/>
    <w:rsid w:val="003D7490"/>
    <w:rsid w:val="003D75BD"/>
    <w:rsid w:val="003D78E4"/>
    <w:rsid w:val="003E1D44"/>
    <w:rsid w:val="003E1DA0"/>
    <w:rsid w:val="003E289A"/>
    <w:rsid w:val="003E2E16"/>
    <w:rsid w:val="003E2F04"/>
    <w:rsid w:val="003E5320"/>
    <w:rsid w:val="003E5EF5"/>
    <w:rsid w:val="003E5F72"/>
    <w:rsid w:val="003E6ACD"/>
    <w:rsid w:val="003E7F56"/>
    <w:rsid w:val="003F0E05"/>
    <w:rsid w:val="003F2BE8"/>
    <w:rsid w:val="003F3F8B"/>
    <w:rsid w:val="003F44A6"/>
    <w:rsid w:val="003F52B5"/>
    <w:rsid w:val="003F52D6"/>
    <w:rsid w:val="003F57C9"/>
    <w:rsid w:val="003F76AB"/>
    <w:rsid w:val="00400275"/>
    <w:rsid w:val="004005B3"/>
    <w:rsid w:val="004005C4"/>
    <w:rsid w:val="00400989"/>
    <w:rsid w:val="00400DF5"/>
    <w:rsid w:val="00400ED7"/>
    <w:rsid w:val="004010F5"/>
    <w:rsid w:val="004015E6"/>
    <w:rsid w:val="004027DB"/>
    <w:rsid w:val="00402C2D"/>
    <w:rsid w:val="004030C6"/>
    <w:rsid w:val="00403B4C"/>
    <w:rsid w:val="004048EF"/>
    <w:rsid w:val="00406412"/>
    <w:rsid w:val="00406551"/>
    <w:rsid w:val="004108FA"/>
    <w:rsid w:val="00410DE5"/>
    <w:rsid w:val="00410FCE"/>
    <w:rsid w:val="00411232"/>
    <w:rsid w:val="00411554"/>
    <w:rsid w:val="004117C1"/>
    <w:rsid w:val="00412037"/>
    <w:rsid w:val="00412571"/>
    <w:rsid w:val="00412642"/>
    <w:rsid w:val="00412B04"/>
    <w:rsid w:val="00412EA7"/>
    <w:rsid w:val="0041323C"/>
    <w:rsid w:val="00413393"/>
    <w:rsid w:val="00413DED"/>
    <w:rsid w:val="00414611"/>
    <w:rsid w:val="00414A1D"/>
    <w:rsid w:val="00415831"/>
    <w:rsid w:val="00416EA3"/>
    <w:rsid w:val="0042397E"/>
    <w:rsid w:val="004244BE"/>
    <w:rsid w:val="004251AE"/>
    <w:rsid w:val="00425C0E"/>
    <w:rsid w:val="004264BB"/>
    <w:rsid w:val="00426DB0"/>
    <w:rsid w:val="0042707D"/>
    <w:rsid w:val="00427369"/>
    <w:rsid w:val="0042766C"/>
    <w:rsid w:val="004277D3"/>
    <w:rsid w:val="00427F57"/>
    <w:rsid w:val="00431271"/>
    <w:rsid w:val="004316C2"/>
    <w:rsid w:val="004316E5"/>
    <w:rsid w:val="0043182B"/>
    <w:rsid w:val="00431D8A"/>
    <w:rsid w:val="00433B65"/>
    <w:rsid w:val="00434165"/>
    <w:rsid w:val="004349E1"/>
    <w:rsid w:val="00435BB9"/>
    <w:rsid w:val="0043766E"/>
    <w:rsid w:val="004377D0"/>
    <w:rsid w:val="004411CE"/>
    <w:rsid w:val="004421FC"/>
    <w:rsid w:val="00442509"/>
    <w:rsid w:val="00442B80"/>
    <w:rsid w:val="00443291"/>
    <w:rsid w:val="004442BE"/>
    <w:rsid w:val="00444FDC"/>
    <w:rsid w:val="004457BA"/>
    <w:rsid w:val="004461B0"/>
    <w:rsid w:val="004467EC"/>
    <w:rsid w:val="00447215"/>
    <w:rsid w:val="00447B73"/>
    <w:rsid w:val="00447D8B"/>
    <w:rsid w:val="004503A3"/>
    <w:rsid w:val="00450CD3"/>
    <w:rsid w:val="00451A5F"/>
    <w:rsid w:val="00451F96"/>
    <w:rsid w:val="00455DB0"/>
    <w:rsid w:val="00456ABF"/>
    <w:rsid w:val="0045725E"/>
    <w:rsid w:val="00460404"/>
    <w:rsid w:val="004618C4"/>
    <w:rsid w:val="00462E57"/>
    <w:rsid w:val="0046323E"/>
    <w:rsid w:val="00463360"/>
    <w:rsid w:val="004637BD"/>
    <w:rsid w:val="00463FE8"/>
    <w:rsid w:val="004647BE"/>
    <w:rsid w:val="00464B6D"/>
    <w:rsid w:val="00464BEE"/>
    <w:rsid w:val="00466D0C"/>
    <w:rsid w:val="004671E7"/>
    <w:rsid w:val="00467865"/>
    <w:rsid w:val="00471C9D"/>
    <w:rsid w:val="004724B4"/>
    <w:rsid w:val="00472DCC"/>
    <w:rsid w:val="004739B4"/>
    <w:rsid w:val="00473D2B"/>
    <w:rsid w:val="004746C4"/>
    <w:rsid w:val="00474FC3"/>
    <w:rsid w:val="00474FE5"/>
    <w:rsid w:val="004752F2"/>
    <w:rsid w:val="00476504"/>
    <w:rsid w:val="00482696"/>
    <w:rsid w:val="004841C2"/>
    <w:rsid w:val="00485CCE"/>
    <w:rsid w:val="00486577"/>
    <w:rsid w:val="00486CF3"/>
    <w:rsid w:val="004878BE"/>
    <w:rsid w:val="00491531"/>
    <w:rsid w:val="00491A7B"/>
    <w:rsid w:val="004924FA"/>
    <w:rsid w:val="0049255D"/>
    <w:rsid w:val="004931D9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EA9"/>
    <w:rsid w:val="004A6362"/>
    <w:rsid w:val="004B0BAC"/>
    <w:rsid w:val="004B2B97"/>
    <w:rsid w:val="004B3274"/>
    <w:rsid w:val="004B352C"/>
    <w:rsid w:val="004B484B"/>
    <w:rsid w:val="004B555F"/>
    <w:rsid w:val="004B68B1"/>
    <w:rsid w:val="004B6AB2"/>
    <w:rsid w:val="004B7028"/>
    <w:rsid w:val="004B7AB0"/>
    <w:rsid w:val="004C062E"/>
    <w:rsid w:val="004C117E"/>
    <w:rsid w:val="004C197D"/>
    <w:rsid w:val="004C2057"/>
    <w:rsid w:val="004C3686"/>
    <w:rsid w:val="004C5EA8"/>
    <w:rsid w:val="004C7FA7"/>
    <w:rsid w:val="004D00B6"/>
    <w:rsid w:val="004D01CF"/>
    <w:rsid w:val="004D0BD8"/>
    <w:rsid w:val="004D2223"/>
    <w:rsid w:val="004D3838"/>
    <w:rsid w:val="004D5F27"/>
    <w:rsid w:val="004D70EF"/>
    <w:rsid w:val="004D7464"/>
    <w:rsid w:val="004D7AC1"/>
    <w:rsid w:val="004D7C07"/>
    <w:rsid w:val="004D7E1F"/>
    <w:rsid w:val="004E0F64"/>
    <w:rsid w:val="004E14FF"/>
    <w:rsid w:val="004E2A91"/>
    <w:rsid w:val="004E3202"/>
    <w:rsid w:val="004E4267"/>
    <w:rsid w:val="004E4CB8"/>
    <w:rsid w:val="004E4CE0"/>
    <w:rsid w:val="004E5DDD"/>
    <w:rsid w:val="004E6948"/>
    <w:rsid w:val="004E6FCB"/>
    <w:rsid w:val="004E7104"/>
    <w:rsid w:val="004E7381"/>
    <w:rsid w:val="004E73B6"/>
    <w:rsid w:val="004E7C7E"/>
    <w:rsid w:val="004F000B"/>
    <w:rsid w:val="004F003A"/>
    <w:rsid w:val="004F0A56"/>
    <w:rsid w:val="004F1081"/>
    <w:rsid w:val="004F13DC"/>
    <w:rsid w:val="004F31D1"/>
    <w:rsid w:val="004F436A"/>
    <w:rsid w:val="004F4390"/>
    <w:rsid w:val="004F5F1D"/>
    <w:rsid w:val="004F5F7B"/>
    <w:rsid w:val="004F6070"/>
    <w:rsid w:val="004F6BDC"/>
    <w:rsid w:val="004F7470"/>
    <w:rsid w:val="004F7B6D"/>
    <w:rsid w:val="0050019F"/>
    <w:rsid w:val="0050047B"/>
    <w:rsid w:val="00500E09"/>
    <w:rsid w:val="005020DB"/>
    <w:rsid w:val="0050347C"/>
    <w:rsid w:val="00503670"/>
    <w:rsid w:val="00503945"/>
    <w:rsid w:val="0050686B"/>
    <w:rsid w:val="00506BB2"/>
    <w:rsid w:val="005075EF"/>
    <w:rsid w:val="0051038A"/>
    <w:rsid w:val="0051109C"/>
    <w:rsid w:val="00512813"/>
    <w:rsid w:val="00512BA3"/>
    <w:rsid w:val="00513FC6"/>
    <w:rsid w:val="00514532"/>
    <w:rsid w:val="00514A04"/>
    <w:rsid w:val="00514E88"/>
    <w:rsid w:val="00515258"/>
    <w:rsid w:val="00515621"/>
    <w:rsid w:val="00516C72"/>
    <w:rsid w:val="00517158"/>
    <w:rsid w:val="005173FA"/>
    <w:rsid w:val="0051784A"/>
    <w:rsid w:val="005229B3"/>
    <w:rsid w:val="005244D0"/>
    <w:rsid w:val="0052535F"/>
    <w:rsid w:val="00525635"/>
    <w:rsid w:val="00525702"/>
    <w:rsid w:val="00525C62"/>
    <w:rsid w:val="0052609D"/>
    <w:rsid w:val="00527E5C"/>
    <w:rsid w:val="0053226D"/>
    <w:rsid w:val="005327F3"/>
    <w:rsid w:val="00533223"/>
    <w:rsid w:val="00533E12"/>
    <w:rsid w:val="0053405E"/>
    <w:rsid w:val="00536599"/>
    <w:rsid w:val="005401DA"/>
    <w:rsid w:val="00540DEB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2E66"/>
    <w:rsid w:val="00553486"/>
    <w:rsid w:val="00553A9B"/>
    <w:rsid w:val="00553AB7"/>
    <w:rsid w:val="00555333"/>
    <w:rsid w:val="00555963"/>
    <w:rsid w:val="00556596"/>
    <w:rsid w:val="0055746A"/>
    <w:rsid w:val="0056054D"/>
    <w:rsid w:val="00560708"/>
    <w:rsid w:val="00562027"/>
    <w:rsid w:val="00562616"/>
    <w:rsid w:val="0056266B"/>
    <w:rsid w:val="00563D07"/>
    <w:rsid w:val="0056401C"/>
    <w:rsid w:val="00564B93"/>
    <w:rsid w:val="00565F62"/>
    <w:rsid w:val="00566463"/>
    <w:rsid w:val="00566D31"/>
    <w:rsid w:val="00566F8D"/>
    <w:rsid w:val="00566F90"/>
    <w:rsid w:val="00570B07"/>
    <w:rsid w:val="005717AC"/>
    <w:rsid w:val="00571A29"/>
    <w:rsid w:val="0057227F"/>
    <w:rsid w:val="00572EDE"/>
    <w:rsid w:val="00573096"/>
    <w:rsid w:val="005743AA"/>
    <w:rsid w:val="00574438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1281"/>
    <w:rsid w:val="005919C2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4EBA"/>
    <w:rsid w:val="005A52AE"/>
    <w:rsid w:val="005A52DC"/>
    <w:rsid w:val="005A5D4A"/>
    <w:rsid w:val="005A67AD"/>
    <w:rsid w:val="005A6926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2AC8"/>
    <w:rsid w:val="005B3831"/>
    <w:rsid w:val="005B42B9"/>
    <w:rsid w:val="005B44F2"/>
    <w:rsid w:val="005B51A5"/>
    <w:rsid w:val="005B5988"/>
    <w:rsid w:val="005B6014"/>
    <w:rsid w:val="005B6792"/>
    <w:rsid w:val="005B682B"/>
    <w:rsid w:val="005B7396"/>
    <w:rsid w:val="005C0D30"/>
    <w:rsid w:val="005C13A9"/>
    <w:rsid w:val="005C2110"/>
    <w:rsid w:val="005C46BE"/>
    <w:rsid w:val="005C4BF9"/>
    <w:rsid w:val="005C54A6"/>
    <w:rsid w:val="005C658B"/>
    <w:rsid w:val="005C66FA"/>
    <w:rsid w:val="005C6D67"/>
    <w:rsid w:val="005C6E05"/>
    <w:rsid w:val="005C6F12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CE5"/>
    <w:rsid w:val="005D5E58"/>
    <w:rsid w:val="005D6858"/>
    <w:rsid w:val="005D6DE0"/>
    <w:rsid w:val="005D6E6D"/>
    <w:rsid w:val="005D6F00"/>
    <w:rsid w:val="005E0489"/>
    <w:rsid w:val="005E0641"/>
    <w:rsid w:val="005E0FAF"/>
    <w:rsid w:val="005E149F"/>
    <w:rsid w:val="005E190E"/>
    <w:rsid w:val="005E2F20"/>
    <w:rsid w:val="005E2FF4"/>
    <w:rsid w:val="005E3DE3"/>
    <w:rsid w:val="005E4E6F"/>
    <w:rsid w:val="005E529D"/>
    <w:rsid w:val="005E65E6"/>
    <w:rsid w:val="005E7787"/>
    <w:rsid w:val="005E7D4D"/>
    <w:rsid w:val="005F0D96"/>
    <w:rsid w:val="005F120B"/>
    <w:rsid w:val="005F13AC"/>
    <w:rsid w:val="005F1659"/>
    <w:rsid w:val="005F1B02"/>
    <w:rsid w:val="005F1B34"/>
    <w:rsid w:val="005F21DD"/>
    <w:rsid w:val="005F4ACD"/>
    <w:rsid w:val="005F639D"/>
    <w:rsid w:val="005F6CAC"/>
    <w:rsid w:val="005F6E17"/>
    <w:rsid w:val="005F796A"/>
    <w:rsid w:val="00600773"/>
    <w:rsid w:val="00601328"/>
    <w:rsid w:val="0060180C"/>
    <w:rsid w:val="00602553"/>
    <w:rsid w:val="006033F7"/>
    <w:rsid w:val="0060411E"/>
    <w:rsid w:val="00606FB7"/>
    <w:rsid w:val="00607455"/>
    <w:rsid w:val="006074E6"/>
    <w:rsid w:val="00611437"/>
    <w:rsid w:val="0061200F"/>
    <w:rsid w:val="00612404"/>
    <w:rsid w:val="006124FC"/>
    <w:rsid w:val="00612912"/>
    <w:rsid w:val="00612BD4"/>
    <w:rsid w:val="0061366D"/>
    <w:rsid w:val="00614C7F"/>
    <w:rsid w:val="00614D30"/>
    <w:rsid w:val="00615301"/>
    <w:rsid w:val="00616516"/>
    <w:rsid w:val="00616552"/>
    <w:rsid w:val="00616608"/>
    <w:rsid w:val="00616BB9"/>
    <w:rsid w:val="00617153"/>
    <w:rsid w:val="006204FE"/>
    <w:rsid w:val="00622CFA"/>
    <w:rsid w:val="00625BB1"/>
    <w:rsid w:val="006277EC"/>
    <w:rsid w:val="00630485"/>
    <w:rsid w:val="00630746"/>
    <w:rsid w:val="00630DBC"/>
    <w:rsid w:val="0063121F"/>
    <w:rsid w:val="0063147E"/>
    <w:rsid w:val="00631B7B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075"/>
    <w:rsid w:val="00642B38"/>
    <w:rsid w:val="00643858"/>
    <w:rsid w:val="00644113"/>
    <w:rsid w:val="00644306"/>
    <w:rsid w:val="00644BB3"/>
    <w:rsid w:val="00644C3F"/>
    <w:rsid w:val="00645FF9"/>
    <w:rsid w:val="0064616F"/>
    <w:rsid w:val="00646797"/>
    <w:rsid w:val="00647E3E"/>
    <w:rsid w:val="0065014C"/>
    <w:rsid w:val="0065016E"/>
    <w:rsid w:val="0065257A"/>
    <w:rsid w:val="006556EF"/>
    <w:rsid w:val="006559FC"/>
    <w:rsid w:val="00655D35"/>
    <w:rsid w:val="006565A4"/>
    <w:rsid w:val="00657FD1"/>
    <w:rsid w:val="00660E8A"/>
    <w:rsid w:val="006611DB"/>
    <w:rsid w:val="006611DF"/>
    <w:rsid w:val="006618EB"/>
    <w:rsid w:val="00661DC5"/>
    <w:rsid w:val="0066283F"/>
    <w:rsid w:val="006633CF"/>
    <w:rsid w:val="00663A62"/>
    <w:rsid w:val="0066416D"/>
    <w:rsid w:val="0066493C"/>
    <w:rsid w:val="00664EA9"/>
    <w:rsid w:val="00665115"/>
    <w:rsid w:val="006651BC"/>
    <w:rsid w:val="00666B1F"/>
    <w:rsid w:val="00667610"/>
    <w:rsid w:val="00667C70"/>
    <w:rsid w:val="00670356"/>
    <w:rsid w:val="00670E50"/>
    <w:rsid w:val="0067225A"/>
    <w:rsid w:val="00672EAD"/>
    <w:rsid w:val="006734DA"/>
    <w:rsid w:val="00673DD9"/>
    <w:rsid w:val="006745DB"/>
    <w:rsid w:val="00674B34"/>
    <w:rsid w:val="00674B47"/>
    <w:rsid w:val="00674F2D"/>
    <w:rsid w:val="0067526C"/>
    <w:rsid w:val="006765E1"/>
    <w:rsid w:val="00676BD3"/>
    <w:rsid w:val="0067796C"/>
    <w:rsid w:val="00680878"/>
    <w:rsid w:val="0068156D"/>
    <w:rsid w:val="006821E7"/>
    <w:rsid w:val="00682F3F"/>
    <w:rsid w:val="00682FDF"/>
    <w:rsid w:val="006833D8"/>
    <w:rsid w:val="0068406F"/>
    <w:rsid w:val="00684206"/>
    <w:rsid w:val="0068467C"/>
    <w:rsid w:val="00685ED2"/>
    <w:rsid w:val="00686458"/>
    <w:rsid w:val="00687939"/>
    <w:rsid w:val="00690674"/>
    <w:rsid w:val="00691649"/>
    <w:rsid w:val="00691ECF"/>
    <w:rsid w:val="00694085"/>
    <w:rsid w:val="00695807"/>
    <w:rsid w:val="006A03DB"/>
    <w:rsid w:val="006A0732"/>
    <w:rsid w:val="006A0A4F"/>
    <w:rsid w:val="006A1EF1"/>
    <w:rsid w:val="006A2B88"/>
    <w:rsid w:val="006A2FB1"/>
    <w:rsid w:val="006A3F27"/>
    <w:rsid w:val="006A50B6"/>
    <w:rsid w:val="006A5179"/>
    <w:rsid w:val="006A5832"/>
    <w:rsid w:val="006A5833"/>
    <w:rsid w:val="006A5EDD"/>
    <w:rsid w:val="006A61B5"/>
    <w:rsid w:val="006A7E66"/>
    <w:rsid w:val="006B0404"/>
    <w:rsid w:val="006B23AE"/>
    <w:rsid w:val="006B45AA"/>
    <w:rsid w:val="006B4B7C"/>
    <w:rsid w:val="006B5639"/>
    <w:rsid w:val="006B6AC2"/>
    <w:rsid w:val="006C1039"/>
    <w:rsid w:val="006C277F"/>
    <w:rsid w:val="006C3900"/>
    <w:rsid w:val="006C42AB"/>
    <w:rsid w:val="006C43DB"/>
    <w:rsid w:val="006C48AF"/>
    <w:rsid w:val="006C4B1C"/>
    <w:rsid w:val="006C5240"/>
    <w:rsid w:val="006C55B5"/>
    <w:rsid w:val="006C62B8"/>
    <w:rsid w:val="006C63DE"/>
    <w:rsid w:val="006D0B79"/>
    <w:rsid w:val="006D0E5A"/>
    <w:rsid w:val="006D1336"/>
    <w:rsid w:val="006D17D9"/>
    <w:rsid w:val="006D2501"/>
    <w:rsid w:val="006D28D0"/>
    <w:rsid w:val="006D3354"/>
    <w:rsid w:val="006D3FFB"/>
    <w:rsid w:val="006D5756"/>
    <w:rsid w:val="006D6DD3"/>
    <w:rsid w:val="006D70E0"/>
    <w:rsid w:val="006E044A"/>
    <w:rsid w:val="006E044F"/>
    <w:rsid w:val="006E0E94"/>
    <w:rsid w:val="006E1575"/>
    <w:rsid w:val="006E1922"/>
    <w:rsid w:val="006E1F33"/>
    <w:rsid w:val="006E1F36"/>
    <w:rsid w:val="006E21E4"/>
    <w:rsid w:val="006E241C"/>
    <w:rsid w:val="006E2820"/>
    <w:rsid w:val="006E3B40"/>
    <w:rsid w:val="006E3BAC"/>
    <w:rsid w:val="006E3D56"/>
    <w:rsid w:val="006E3E41"/>
    <w:rsid w:val="006E4BD7"/>
    <w:rsid w:val="006E4F96"/>
    <w:rsid w:val="006E5B9A"/>
    <w:rsid w:val="006E5D42"/>
    <w:rsid w:val="006E7BBF"/>
    <w:rsid w:val="006F1857"/>
    <w:rsid w:val="006F26BB"/>
    <w:rsid w:val="006F34A9"/>
    <w:rsid w:val="006F3720"/>
    <w:rsid w:val="006F37FD"/>
    <w:rsid w:val="006F4BFA"/>
    <w:rsid w:val="006F6519"/>
    <w:rsid w:val="006F67EC"/>
    <w:rsid w:val="006F6D16"/>
    <w:rsid w:val="00700433"/>
    <w:rsid w:val="007006DC"/>
    <w:rsid w:val="00701B60"/>
    <w:rsid w:val="00701BCF"/>
    <w:rsid w:val="00701D7A"/>
    <w:rsid w:val="00702398"/>
    <w:rsid w:val="007042B2"/>
    <w:rsid w:val="0070582D"/>
    <w:rsid w:val="007069A8"/>
    <w:rsid w:val="0071024D"/>
    <w:rsid w:val="007102C4"/>
    <w:rsid w:val="0071063E"/>
    <w:rsid w:val="007119C1"/>
    <w:rsid w:val="00713490"/>
    <w:rsid w:val="00713BB2"/>
    <w:rsid w:val="00713C74"/>
    <w:rsid w:val="00714772"/>
    <w:rsid w:val="007147C2"/>
    <w:rsid w:val="00714D18"/>
    <w:rsid w:val="0071546F"/>
    <w:rsid w:val="00715A2B"/>
    <w:rsid w:val="0071755B"/>
    <w:rsid w:val="0072013E"/>
    <w:rsid w:val="00722E70"/>
    <w:rsid w:val="00722F66"/>
    <w:rsid w:val="007230B4"/>
    <w:rsid w:val="00723990"/>
    <w:rsid w:val="00723D4F"/>
    <w:rsid w:val="0072717E"/>
    <w:rsid w:val="00727274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4003"/>
    <w:rsid w:val="00745027"/>
    <w:rsid w:val="00746E2E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16BB"/>
    <w:rsid w:val="00761924"/>
    <w:rsid w:val="00762F54"/>
    <w:rsid w:val="00762F7F"/>
    <w:rsid w:val="00763044"/>
    <w:rsid w:val="0076306B"/>
    <w:rsid w:val="007640BC"/>
    <w:rsid w:val="007642A6"/>
    <w:rsid w:val="00764BA7"/>
    <w:rsid w:val="007656DD"/>
    <w:rsid w:val="007657EF"/>
    <w:rsid w:val="00765CBB"/>
    <w:rsid w:val="00767DF3"/>
    <w:rsid w:val="00771662"/>
    <w:rsid w:val="00772611"/>
    <w:rsid w:val="00772F4C"/>
    <w:rsid w:val="00773E61"/>
    <w:rsid w:val="00775237"/>
    <w:rsid w:val="00775AE9"/>
    <w:rsid w:val="00775D41"/>
    <w:rsid w:val="00776031"/>
    <w:rsid w:val="00776743"/>
    <w:rsid w:val="00776B38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241"/>
    <w:rsid w:val="0078790F"/>
    <w:rsid w:val="00787EC2"/>
    <w:rsid w:val="00790923"/>
    <w:rsid w:val="007911D5"/>
    <w:rsid w:val="007928FB"/>
    <w:rsid w:val="0079317D"/>
    <w:rsid w:val="00793891"/>
    <w:rsid w:val="00793D05"/>
    <w:rsid w:val="0079487C"/>
    <w:rsid w:val="00795198"/>
    <w:rsid w:val="00795A61"/>
    <w:rsid w:val="00796A0B"/>
    <w:rsid w:val="00797E32"/>
    <w:rsid w:val="007A0B54"/>
    <w:rsid w:val="007A0B60"/>
    <w:rsid w:val="007A11DE"/>
    <w:rsid w:val="007A31B8"/>
    <w:rsid w:val="007A34F5"/>
    <w:rsid w:val="007A3B65"/>
    <w:rsid w:val="007A424C"/>
    <w:rsid w:val="007A4D53"/>
    <w:rsid w:val="007A5E13"/>
    <w:rsid w:val="007B07F8"/>
    <w:rsid w:val="007B26C0"/>
    <w:rsid w:val="007B289A"/>
    <w:rsid w:val="007B435D"/>
    <w:rsid w:val="007B4531"/>
    <w:rsid w:val="007B494A"/>
    <w:rsid w:val="007B4A97"/>
    <w:rsid w:val="007B4C62"/>
    <w:rsid w:val="007B5E80"/>
    <w:rsid w:val="007B61F6"/>
    <w:rsid w:val="007B6262"/>
    <w:rsid w:val="007B681F"/>
    <w:rsid w:val="007B739A"/>
    <w:rsid w:val="007B7428"/>
    <w:rsid w:val="007B777A"/>
    <w:rsid w:val="007B7EEA"/>
    <w:rsid w:val="007C080D"/>
    <w:rsid w:val="007C085F"/>
    <w:rsid w:val="007C18D1"/>
    <w:rsid w:val="007C275E"/>
    <w:rsid w:val="007C447E"/>
    <w:rsid w:val="007C539B"/>
    <w:rsid w:val="007C5C24"/>
    <w:rsid w:val="007C6854"/>
    <w:rsid w:val="007D050B"/>
    <w:rsid w:val="007D0910"/>
    <w:rsid w:val="007D0AEE"/>
    <w:rsid w:val="007D2FCB"/>
    <w:rsid w:val="007D31D0"/>
    <w:rsid w:val="007D4E5D"/>
    <w:rsid w:val="007D5E68"/>
    <w:rsid w:val="007D6EC1"/>
    <w:rsid w:val="007D7928"/>
    <w:rsid w:val="007E00E3"/>
    <w:rsid w:val="007E0E7A"/>
    <w:rsid w:val="007E0F60"/>
    <w:rsid w:val="007E1AD4"/>
    <w:rsid w:val="007E3451"/>
    <w:rsid w:val="007E400E"/>
    <w:rsid w:val="007E4403"/>
    <w:rsid w:val="007E48B5"/>
    <w:rsid w:val="007E4CE5"/>
    <w:rsid w:val="007E609E"/>
    <w:rsid w:val="007E6882"/>
    <w:rsid w:val="007E758A"/>
    <w:rsid w:val="007F008A"/>
    <w:rsid w:val="007F0865"/>
    <w:rsid w:val="007F1E68"/>
    <w:rsid w:val="007F4DC7"/>
    <w:rsid w:val="007F5034"/>
    <w:rsid w:val="007F5125"/>
    <w:rsid w:val="007F578B"/>
    <w:rsid w:val="007F5A34"/>
    <w:rsid w:val="007F624C"/>
    <w:rsid w:val="007F6300"/>
    <w:rsid w:val="007F67F0"/>
    <w:rsid w:val="007F68E1"/>
    <w:rsid w:val="008001DD"/>
    <w:rsid w:val="00801A9A"/>
    <w:rsid w:val="00801E47"/>
    <w:rsid w:val="008029CA"/>
    <w:rsid w:val="00803B20"/>
    <w:rsid w:val="00803E7A"/>
    <w:rsid w:val="00804120"/>
    <w:rsid w:val="00804270"/>
    <w:rsid w:val="00804347"/>
    <w:rsid w:val="00805494"/>
    <w:rsid w:val="0080587E"/>
    <w:rsid w:val="00806325"/>
    <w:rsid w:val="00806891"/>
    <w:rsid w:val="008077C6"/>
    <w:rsid w:val="00807A57"/>
    <w:rsid w:val="00810D23"/>
    <w:rsid w:val="008110FF"/>
    <w:rsid w:val="008113A2"/>
    <w:rsid w:val="0081208F"/>
    <w:rsid w:val="0081235F"/>
    <w:rsid w:val="00812ABE"/>
    <w:rsid w:val="00812ACD"/>
    <w:rsid w:val="008153A2"/>
    <w:rsid w:val="0081707F"/>
    <w:rsid w:val="00820BA8"/>
    <w:rsid w:val="00820CB8"/>
    <w:rsid w:val="008227D4"/>
    <w:rsid w:val="00823C9F"/>
    <w:rsid w:val="00824FE8"/>
    <w:rsid w:val="008262A3"/>
    <w:rsid w:val="00826417"/>
    <w:rsid w:val="008272D6"/>
    <w:rsid w:val="0082752A"/>
    <w:rsid w:val="0083195A"/>
    <w:rsid w:val="00833037"/>
    <w:rsid w:val="008336E6"/>
    <w:rsid w:val="00833812"/>
    <w:rsid w:val="008338AC"/>
    <w:rsid w:val="008339DF"/>
    <w:rsid w:val="00834059"/>
    <w:rsid w:val="00834994"/>
    <w:rsid w:val="00835298"/>
    <w:rsid w:val="008352AC"/>
    <w:rsid w:val="008354AA"/>
    <w:rsid w:val="00835D36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62F"/>
    <w:rsid w:val="00847E30"/>
    <w:rsid w:val="00850303"/>
    <w:rsid w:val="008504CC"/>
    <w:rsid w:val="008511C9"/>
    <w:rsid w:val="00851D00"/>
    <w:rsid w:val="00851DB7"/>
    <w:rsid w:val="00851F70"/>
    <w:rsid w:val="00853157"/>
    <w:rsid w:val="00854568"/>
    <w:rsid w:val="00856BEB"/>
    <w:rsid w:val="008570E7"/>
    <w:rsid w:val="008601DD"/>
    <w:rsid w:val="0086024B"/>
    <w:rsid w:val="008605CD"/>
    <w:rsid w:val="00860788"/>
    <w:rsid w:val="00860BB8"/>
    <w:rsid w:val="00860D97"/>
    <w:rsid w:val="0086103D"/>
    <w:rsid w:val="00861C51"/>
    <w:rsid w:val="00861CFC"/>
    <w:rsid w:val="00861F86"/>
    <w:rsid w:val="00862057"/>
    <w:rsid w:val="00862880"/>
    <w:rsid w:val="00866761"/>
    <w:rsid w:val="008707FF"/>
    <w:rsid w:val="00870DAF"/>
    <w:rsid w:val="00872CA2"/>
    <w:rsid w:val="00872F29"/>
    <w:rsid w:val="008747C2"/>
    <w:rsid w:val="00875424"/>
    <w:rsid w:val="008765A0"/>
    <w:rsid w:val="00876F99"/>
    <w:rsid w:val="008776AC"/>
    <w:rsid w:val="0087777A"/>
    <w:rsid w:val="00877802"/>
    <w:rsid w:val="00877D16"/>
    <w:rsid w:val="00880451"/>
    <w:rsid w:val="00880496"/>
    <w:rsid w:val="008804D6"/>
    <w:rsid w:val="00880D05"/>
    <w:rsid w:val="00881479"/>
    <w:rsid w:val="00883013"/>
    <w:rsid w:val="008841B9"/>
    <w:rsid w:val="008849C6"/>
    <w:rsid w:val="00885149"/>
    <w:rsid w:val="00886662"/>
    <w:rsid w:val="00887869"/>
    <w:rsid w:val="00887A0D"/>
    <w:rsid w:val="008903DA"/>
    <w:rsid w:val="00891F36"/>
    <w:rsid w:val="008922E3"/>
    <w:rsid w:val="00892B7E"/>
    <w:rsid w:val="008932E1"/>
    <w:rsid w:val="00893665"/>
    <w:rsid w:val="00894F64"/>
    <w:rsid w:val="00894F6C"/>
    <w:rsid w:val="008959A0"/>
    <w:rsid w:val="00895BEE"/>
    <w:rsid w:val="00895C7D"/>
    <w:rsid w:val="00896B6F"/>
    <w:rsid w:val="00896EA6"/>
    <w:rsid w:val="0089737C"/>
    <w:rsid w:val="008A0449"/>
    <w:rsid w:val="008A1EE2"/>
    <w:rsid w:val="008A2380"/>
    <w:rsid w:val="008A2AA1"/>
    <w:rsid w:val="008A379D"/>
    <w:rsid w:val="008A3F98"/>
    <w:rsid w:val="008A4172"/>
    <w:rsid w:val="008A41E1"/>
    <w:rsid w:val="008A4884"/>
    <w:rsid w:val="008A4E8C"/>
    <w:rsid w:val="008A5DF6"/>
    <w:rsid w:val="008A66DD"/>
    <w:rsid w:val="008A6E67"/>
    <w:rsid w:val="008B05B0"/>
    <w:rsid w:val="008B07B0"/>
    <w:rsid w:val="008B0F9D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187"/>
    <w:rsid w:val="008B77F4"/>
    <w:rsid w:val="008C0FF4"/>
    <w:rsid w:val="008C22D7"/>
    <w:rsid w:val="008C3739"/>
    <w:rsid w:val="008C48F6"/>
    <w:rsid w:val="008C4C2F"/>
    <w:rsid w:val="008C4F57"/>
    <w:rsid w:val="008C65FB"/>
    <w:rsid w:val="008C6FDD"/>
    <w:rsid w:val="008C7352"/>
    <w:rsid w:val="008D116B"/>
    <w:rsid w:val="008D1957"/>
    <w:rsid w:val="008D318B"/>
    <w:rsid w:val="008D5B52"/>
    <w:rsid w:val="008D5DFD"/>
    <w:rsid w:val="008D60DC"/>
    <w:rsid w:val="008D6AFC"/>
    <w:rsid w:val="008D6B4F"/>
    <w:rsid w:val="008D7363"/>
    <w:rsid w:val="008D73F0"/>
    <w:rsid w:val="008E2067"/>
    <w:rsid w:val="008E2526"/>
    <w:rsid w:val="008E27F4"/>
    <w:rsid w:val="008E2E6B"/>
    <w:rsid w:val="008E4377"/>
    <w:rsid w:val="008E47A1"/>
    <w:rsid w:val="008E6E74"/>
    <w:rsid w:val="008E6E88"/>
    <w:rsid w:val="008F0070"/>
    <w:rsid w:val="008F00BF"/>
    <w:rsid w:val="008F0694"/>
    <w:rsid w:val="008F2D60"/>
    <w:rsid w:val="008F3563"/>
    <w:rsid w:val="008F4CBB"/>
    <w:rsid w:val="008F5164"/>
    <w:rsid w:val="008F5F39"/>
    <w:rsid w:val="008F6EC7"/>
    <w:rsid w:val="008F72BD"/>
    <w:rsid w:val="00902A18"/>
    <w:rsid w:val="00903527"/>
    <w:rsid w:val="00904443"/>
    <w:rsid w:val="00904A98"/>
    <w:rsid w:val="0090690A"/>
    <w:rsid w:val="00906B49"/>
    <w:rsid w:val="00906DF3"/>
    <w:rsid w:val="00906E3F"/>
    <w:rsid w:val="00907B8A"/>
    <w:rsid w:val="00907D46"/>
    <w:rsid w:val="00907F4A"/>
    <w:rsid w:val="009104B0"/>
    <w:rsid w:val="00912D2C"/>
    <w:rsid w:val="0091357B"/>
    <w:rsid w:val="00914FB3"/>
    <w:rsid w:val="00915D54"/>
    <w:rsid w:val="00916299"/>
    <w:rsid w:val="009178F7"/>
    <w:rsid w:val="00917DF8"/>
    <w:rsid w:val="00917E9A"/>
    <w:rsid w:val="00920876"/>
    <w:rsid w:val="00921FC9"/>
    <w:rsid w:val="00922F46"/>
    <w:rsid w:val="0092318A"/>
    <w:rsid w:val="00925D68"/>
    <w:rsid w:val="00927841"/>
    <w:rsid w:val="00930887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1CB"/>
    <w:rsid w:val="009363F2"/>
    <w:rsid w:val="00936B9F"/>
    <w:rsid w:val="00940565"/>
    <w:rsid w:val="00941A3A"/>
    <w:rsid w:val="00941C8D"/>
    <w:rsid w:val="00942321"/>
    <w:rsid w:val="009427E2"/>
    <w:rsid w:val="00945586"/>
    <w:rsid w:val="00950355"/>
    <w:rsid w:val="0095136B"/>
    <w:rsid w:val="00952005"/>
    <w:rsid w:val="0095210B"/>
    <w:rsid w:val="00954AAF"/>
    <w:rsid w:val="00955797"/>
    <w:rsid w:val="009566B8"/>
    <w:rsid w:val="00957BA1"/>
    <w:rsid w:val="009617AF"/>
    <w:rsid w:val="00961B88"/>
    <w:rsid w:val="0096203C"/>
    <w:rsid w:val="00962A03"/>
    <w:rsid w:val="00962DBE"/>
    <w:rsid w:val="009636F5"/>
    <w:rsid w:val="009643B6"/>
    <w:rsid w:val="0096511E"/>
    <w:rsid w:val="0096572F"/>
    <w:rsid w:val="009667B5"/>
    <w:rsid w:val="00966BD9"/>
    <w:rsid w:val="009671F5"/>
    <w:rsid w:val="00967AE0"/>
    <w:rsid w:val="009703FD"/>
    <w:rsid w:val="009709AF"/>
    <w:rsid w:val="00970D3E"/>
    <w:rsid w:val="00971FCB"/>
    <w:rsid w:val="009722F3"/>
    <w:rsid w:val="00972C26"/>
    <w:rsid w:val="009735D0"/>
    <w:rsid w:val="00975B70"/>
    <w:rsid w:val="009760A5"/>
    <w:rsid w:val="009768B2"/>
    <w:rsid w:val="0097729D"/>
    <w:rsid w:val="00977629"/>
    <w:rsid w:val="009801E8"/>
    <w:rsid w:val="00980933"/>
    <w:rsid w:val="0098099F"/>
    <w:rsid w:val="00980CA5"/>
    <w:rsid w:val="0098129B"/>
    <w:rsid w:val="00981740"/>
    <w:rsid w:val="00981BE1"/>
    <w:rsid w:val="00982194"/>
    <w:rsid w:val="009823C8"/>
    <w:rsid w:val="009843B6"/>
    <w:rsid w:val="0098447C"/>
    <w:rsid w:val="00984D4F"/>
    <w:rsid w:val="0098686C"/>
    <w:rsid w:val="00987DAE"/>
    <w:rsid w:val="00987F62"/>
    <w:rsid w:val="009915AD"/>
    <w:rsid w:val="009925B8"/>
    <w:rsid w:val="009947BF"/>
    <w:rsid w:val="00994CF2"/>
    <w:rsid w:val="009963CE"/>
    <w:rsid w:val="009965DC"/>
    <w:rsid w:val="009A0F13"/>
    <w:rsid w:val="009A18AE"/>
    <w:rsid w:val="009A2337"/>
    <w:rsid w:val="009A24E9"/>
    <w:rsid w:val="009A355A"/>
    <w:rsid w:val="009A3673"/>
    <w:rsid w:val="009A381C"/>
    <w:rsid w:val="009A3BC5"/>
    <w:rsid w:val="009A45CE"/>
    <w:rsid w:val="009A4B67"/>
    <w:rsid w:val="009A544D"/>
    <w:rsid w:val="009A562D"/>
    <w:rsid w:val="009A58E7"/>
    <w:rsid w:val="009A7522"/>
    <w:rsid w:val="009B00DF"/>
    <w:rsid w:val="009B240F"/>
    <w:rsid w:val="009B2EAC"/>
    <w:rsid w:val="009B38F4"/>
    <w:rsid w:val="009B3BC2"/>
    <w:rsid w:val="009B53A4"/>
    <w:rsid w:val="009B580F"/>
    <w:rsid w:val="009B5AB0"/>
    <w:rsid w:val="009B5D16"/>
    <w:rsid w:val="009B63F6"/>
    <w:rsid w:val="009B6BD1"/>
    <w:rsid w:val="009B6EC6"/>
    <w:rsid w:val="009B7148"/>
    <w:rsid w:val="009B7696"/>
    <w:rsid w:val="009C04A3"/>
    <w:rsid w:val="009C2763"/>
    <w:rsid w:val="009C2A8D"/>
    <w:rsid w:val="009C383B"/>
    <w:rsid w:val="009C4C10"/>
    <w:rsid w:val="009C4D0D"/>
    <w:rsid w:val="009C5A68"/>
    <w:rsid w:val="009C65FA"/>
    <w:rsid w:val="009C6630"/>
    <w:rsid w:val="009C7763"/>
    <w:rsid w:val="009C7831"/>
    <w:rsid w:val="009C7EB7"/>
    <w:rsid w:val="009D0B4F"/>
    <w:rsid w:val="009D34FE"/>
    <w:rsid w:val="009D400D"/>
    <w:rsid w:val="009D5BEE"/>
    <w:rsid w:val="009D6C2C"/>
    <w:rsid w:val="009D7C54"/>
    <w:rsid w:val="009E0064"/>
    <w:rsid w:val="009E0642"/>
    <w:rsid w:val="009E1176"/>
    <w:rsid w:val="009E13A1"/>
    <w:rsid w:val="009E2627"/>
    <w:rsid w:val="009E2927"/>
    <w:rsid w:val="009E30CB"/>
    <w:rsid w:val="009E3788"/>
    <w:rsid w:val="009E486C"/>
    <w:rsid w:val="009E4A96"/>
    <w:rsid w:val="009E5329"/>
    <w:rsid w:val="009E5F0C"/>
    <w:rsid w:val="009E653D"/>
    <w:rsid w:val="009E6DCE"/>
    <w:rsid w:val="009F0EE3"/>
    <w:rsid w:val="009F3018"/>
    <w:rsid w:val="009F3940"/>
    <w:rsid w:val="009F4695"/>
    <w:rsid w:val="009F6187"/>
    <w:rsid w:val="009F674D"/>
    <w:rsid w:val="009F77D5"/>
    <w:rsid w:val="009F7EB8"/>
    <w:rsid w:val="00A002EF"/>
    <w:rsid w:val="00A00EA0"/>
    <w:rsid w:val="00A023ED"/>
    <w:rsid w:val="00A02976"/>
    <w:rsid w:val="00A02A1A"/>
    <w:rsid w:val="00A03630"/>
    <w:rsid w:val="00A04882"/>
    <w:rsid w:val="00A04EB1"/>
    <w:rsid w:val="00A055AC"/>
    <w:rsid w:val="00A0626E"/>
    <w:rsid w:val="00A06490"/>
    <w:rsid w:val="00A1009C"/>
    <w:rsid w:val="00A10320"/>
    <w:rsid w:val="00A10F00"/>
    <w:rsid w:val="00A1111F"/>
    <w:rsid w:val="00A118DC"/>
    <w:rsid w:val="00A1238E"/>
    <w:rsid w:val="00A1259E"/>
    <w:rsid w:val="00A12BA0"/>
    <w:rsid w:val="00A13DD0"/>
    <w:rsid w:val="00A152ED"/>
    <w:rsid w:val="00A157C4"/>
    <w:rsid w:val="00A15BC1"/>
    <w:rsid w:val="00A15FC6"/>
    <w:rsid w:val="00A16BB0"/>
    <w:rsid w:val="00A1729C"/>
    <w:rsid w:val="00A17B43"/>
    <w:rsid w:val="00A21FAD"/>
    <w:rsid w:val="00A23304"/>
    <w:rsid w:val="00A2413F"/>
    <w:rsid w:val="00A243FB"/>
    <w:rsid w:val="00A261FE"/>
    <w:rsid w:val="00A27105"/>
    <w:rsid w:val="00A27B05"/>
    <w:rsid w:val="00A27B4E"/>
    <w:rsid w:val="00A3073B"/>
    <w:rsid w:val="00A33220"/>
    <w:rsid w:val="00A35E97"/>
    <w:rsid w:val="00A37304"/>
    <w:rsid w:val="00A41A18"/>
    <w:rsid w:val="00A4327B"/>
    <w:rsid w:val="00A439B1"/>
    <w:rsid w:val="00A44841"/>
    <w:rsid w:val="00A452C5"/>
    <w:rsid w:val="00A479F8"/>
    <w:rsid w:val="00A50523"/>
    <w:rsid w:val="00A510F2"/>
    <w:rsid w:val="00A5313D"/>
    <w:rsid w:val="00A542E2"/>
    <w:rsid w:val="00A54724"/>
    <w:rsid w:val="00A56252"/>
    <w:rsid w:val="00A569C0"/>
    <w:rsid w:val="00A577E8"/>
    <w:rsid w:val="00A57AE3"/>
    <w:rsid w:val="00A57E78"/>
    <w:rsid w:val="00A61038"/>
    <w:rsid w:val="00A61557"/>
    <w:rsid w:val="00A6352E"/>
    <w:rsid w:val="00A6379F"/>
    <w:rsid w:val="00A63F7A"/>
    <w:rsid w:val="00A64264"/>
    <w:rsid w:val="00A64418"/>
    <w:rsid w:val="00A644D8"/>
    <w:rsid w:val="00A64ADE"/>
    <w:rsid w:val="00A65237"/>
    <w:rsid w:val="00A665CA"/>
    <w:rsid w:val="00A66F22"/>
    <w:rsid w:val="00A6745F"/>
    <w:rsid w:val="00A67BE3"/>
    <w:rsid w:val="00A67C3D"/>
    <w:rsid w:val="00A7138F"/>
    <w:rsid w:val="00A726AC"/>
    <w:rsid w:val="00A73AD0"/>
    <w:rsid w:val="00A74BDA"/>
    <w:rsid w:val="00A765F1"/>
    <w:rsid w:val="00A772EF"/>
    <w:rsid w:val="00A7763C"/>
    <w:rsid w:val="00A776A5"/>
    <w:rsid w:val="00A80343"/>
    <w:rsid w:val="00A8075C"/>
    <w:rsid w:val="00A80E16"/>
    <w:rsid w:val="00A81BC0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53D"/>
    <w:rsid w:val="00A95C19"/>
    <w:rsid w:val="00A960AA"/>
    <w:rsid w:val="00A96797"/>
    <w:rsid w:val="00AA0507"/>
    <w:rsid w:val="00AA093E"/>
    <w:rsid w:val="00AA09FC"/>
    <w:rsid w:val="00AA1618"/>
    <w:rsid w:val="00AA1BDA"/>
    <w:rsid w:val="00AA2167"/>
    <w:rsid w:val="00AA2DDB"/>
    <w:rsid w:val="00AA35E6"/>
    <w:rsid w:val="00AA4B57"/>
    <w:rsid w:val="00AA6187"/>
    <w:rsid w:val="00AA7BF4"/>
    <w:rsid w:val="00AA7D6E"/>
    <w:rsid w:val="00AB22E6"/>
    <w:rsid w:val="00AB2422"/>
    <w:rsid w:val="00AB261D"/>
    <w:rsid w:val="00AB33B9"/>
    <w:rsid w:val="00AB3853"/>
    <w:rsid w:val="00AB3D7F"/>
    <w:rsid w:val="00AB4B9D"/>
    <w:rsid w:val="00AB5480"/>
    <w:rsid w:val="00AB5667"/>
    <w:rsid w:val="00AB5860"/>
    <w:rsid w:val="00AB5A3F"/>
    <w:rsid w:val="00AB73B6"/>
    <w:rsid w:val="00AB73D8"/>
    <w:rsid w:val="00AC1557"/>
    <w:rsid w:val="00AC21F0"/>
    <w:rsid w:val="00AC2FA0"/>
    <w:rsid w:val="00AC3D00"/>
    <w:rsid w:val="00AC3F6A"/>
    <w:rsid w:val="00AC4BBD"/>
    <w:rsid w:val="00AC5670"/>
    <w:rsid w:val="00AC60B9"/>
    <w:rsid w:val="00AC63EA"/>
    <w:rsid w:val="00AC6AA0"/>
    <w:rsid w:val="00AD0FD1"/>
    <w:rsid w:val="00AD1A53"/>
    <w:rsid w:val="00AD2704"/>
    <w:rsid w:val="00AD5366"/>
    <w:rsid w:val="00AD5A9D"/>
    <w:rsid w:val="00AD5BA5"/>
    <w:rsid w:val="00AD6998"/>
    <w:rsid w:val="00AD6A38"/>
    <w:rsid w:val="00AD6C76"/>
    <w:rsid w:val="00AD7FB8"/>
    <w:rsid w:val="00AE0491"/>
    <w:rsid w:val="00AE051D"/>
    <w:rsid w:val="00AE17AA"/>
    <w:rsid w:val="00AE247F"/>
    <w:rsid w:val="00AE34CA"/>
    <w:rsid w:val="00AE3737"/>
    <w:rsid w:val="00AE37E2"/>
    <w:rsid w:val="00AE3B4E"/>
    <w:rsid w:val="00AE3E02"/>
    <w:rsid w:val="00AE4EB7"/>
    <w:rsid w:val="00AE5009"/>
    <w:rsid w:val="00AE5112"/>
    <w:rsid w:val="00AE6315"/>
    <w:rsid w:val="00AE7041"/>
    <w:rsid w:val="00AE71E0"/>
    <w:rsid w:val="00AF0139"/>
    <w:rsid w:val="00AF0AF1"/>
    <w:rsid w:val="00AF0D52"/>
    <w:rsid w:val="00AF2B42"/>
    <w:rsid w:val="00AF39B3"/>
    <w:rsid w:val="00AF486F"/>
    <w:rsid w:val="00AF6487"/>
    <w:rsid w:val="00AF6E24"/>
    <w:rsid w:val="00AF6ED8"/>
    <w:rsid w:val="00AF7023"/>
    <w:rsid w:val="00AF7609"/>
    <w:rsid w:val="00AF789C"/>
    <w:rsid w:val="00AF7F91"/>
    <w:rsid w:val="00B01C03"/>
    <w:rsid w:val="00B0213B"/>
    <w:rsid w:val="00B02853"/>
    <w:rsid w:val="00B02CD7"/>
    <w:rsid w:val="00B03220"/>
    <w:rsid w:val="00B03A27"/>
    <w:rsid w:val="00B05C57"/>
    <w:rsid w:val="00B06E01"/>
    <w:rsid w:val="00B0739D"/>
    <w:rsid w:val="00B0748F"/>
    <w:rsid w:val="00B07A86"/>
    <w:rsid w:val="00B07B10"/>
    <w:rsid w:val="00B07BC9"/>
    <w:rsid w:val="00B10943"/>
    <w:rsid w:val="00B112E6"/>
    <w:rsid w:val="00B113A5"/>
    <w:rsid w:val="00B12988"/>
    <w:rsid w:val="00B12C0F"/>
    <w:rsid w:val="00B12ED0"/>
    <w:rsid w:val="00B13166"/>
    <w:rsid w:val="00B1317D"/>
    <w:rsid w:val="00B137FA"/>
    <w:rsid w:val="00B13A9C"/>
    <w:rsid w:val="00B13E6F"/>
    <w:rsid w:val="00B147F7"/>
    <w:rsid w:val="00B14C85"/>
    <w:rsid w:val="00B15843"/>
    <w:rsid w:val="00B208A7"/>
    <w:rsid w:val="00B20DB3"/>
    <w:rsid w:val="00B22FD3"/>
    <w:rsid w:val="00B23380"/>
    <w:rsid w:val="00B23772"/>
    <w:rsid w:val="00B23F06"/>
    <w:rsid w:val="00B2444F"/>
    <w:rsid w:val="00B250E3"/>
    <w:rsid w:val="00B257C4"/>
    <w:rsid w:val="00B25A45"/>
    <w:rsid w:val="00B25E3B"/>
    <w:rsid w:val="00B30CD9"/>
    <w:rsid w:val="00B318DD"/>
    <w:rsid w:val="00B3214E"/>
    <w:rsid w:val="00B3225A"/>
    <w:rsid w:val="00B3261C"/>
    <w:rsid w:val="00B32A9E"/>
    <w:rsid w:val="00B33600"/>
    <w:rsid w:val="00B34101"/>
    <w:rsid w:val="00B34FDE"/>
    <w:rsid w:val="00B35497"/>
    <w:rsid w:val="00B35520"/>
    <w:rsid w:val="00B35F4D"/>
    <w:rsid w:val="00B36C88"/>
    <w:rsid w:val="00B3777C"/>
    <w:rsid w:val="00B37FB6"/>
    <w:rsid w:val="00B40050"/>
    <w:rsid w:val="00B42251"/>
    <w:rsid w:val="00B44481"/>
    <w:rsid w:val="00B45429"/>
    <w:rsid w:val="00B454E7"/>
    <w:rsid w:val="00B45BFD"/>
    <w:rsid w:val="00B45C00"/>
    <w:rsid w:val="00B469EA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6B03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716B"/>
    <w:rsid w:val="00B708B4"/>
    <w:rsid w:val="00B71EA4"/>
    <w:rsid w:val="00B71F1E"/>
    <w:rsid w:val="00B7202B"/>
    <w:rsid w:val="00B72C1D"/>
    <w:rsid w:val="00B73656"/>
    <w:rsid w:val="00B74399"/>
    <w:rsid w:val="00B744C5"/>
    <w:rsid w:val="00B74B9E"/>
    <w:rsid w:val="00B74C3A"/>
    <w:rsid w:val="00B7574C"/>
    <w:rsid w:val="00B76973"/>
    <w:rsid w:val="00B76A49"/>
    <w:rsid w:val="00B77545"/>
    <w:rsid w:val="00B77BA6"/>
    <w:rsid w:val="00B77CB1"/>
    <w:rsid w:val="00B80012"/>
    <w:rsid w:val="00B80619"/>
    <w:rsid w:val="00B80867"/>
    <w:rsid w:val="00B81195"/>
    <w:rsid w:val="00B82C9E"/>
    <w:rsid w:val="00B82F85"/>
    <w:rsid w:val="00B84ED7"/>
    <w:rsid w:val="00B85020"/>
    <w:rsid w:val="00B85850"/>
    <w:rsid w:val="00B86AB8"/>
    <w:rsid w:val="00B86BE8"/>
    <w:rsid w:val="00B9058C"/>
    <w:rsid w:val="00B90C86"/>
    <w:rsid w:val="00B90FC7"/>
    <w:rsid w:val="00B923F4"/>
    <w:rsid w:val="00B92A3F"/>
    <w:rsid w:val="00B92DAB"/>
    <w:rsid w:val="00B93D44"/>
    <w:rsid w:val="00B93FB2"/>
    <w:rsid w:val="00B94459"/>
    <w:rsid w:val="00B96837"/>
    <w:rsid w:val="00B96D69"/>
    <w:rsid w:val="00B979CA"/>
    <w:rsid w:val="00BA03A9"/>
    <w:rsid w:val="00BA0DD6"/>
    <w:rsid w:val="00BA0F3C"/>
    <w:rsid w:val="00BA2D88"/>
    <w:rsid w:val="00BA3136"/>
    <w:rsid w:val="00BA3B0D"/>
    <w:rsid w:val="00BA3D2C"/>
    <w:rsid w:val="00BA3F0E"/>
    <w:rsid w:val="00BA75F7"/>
    <w:rsid w:val="00BB0178"/>
    <w:rsid w:val="00BB01FA"/>
    <w:rsid w:val="00BB04B8"/>
    <w:rsid w:val="00BB1573"/>
    <w:rsid w:val="00BB1931"/>
    <w:rsid w:val="00BB453A"/>
    <w:rsid w:val="00BB5735"/>
    <w:rsid w:val="00BB7FF5"/>
    <w:rsid w:val="00BC0C54"/>
    <w:rsid w:val="00BC11E1"/>
    <w:rsid w:val="00BC13DC"/>
    <w:rsid w:val="00BC1592"/>
    <w:rsid w:val="00BC1651"/>
    <w:rsid w:val="00BC1A02"/>
    <w:rsid w:val="00BC3814"/>
    <w:rsid w:val="00BC46EA"/>
    <w:rsid w:val="00BC5606"/>
    <w:rsid w:val="00BC5693"/>
    <w:rsid w:val="00BC7DF2"/>
    <w:rsid w:val="00BD25D4"/>
    <w:rsid w:val="00BD39B1"/>
    <w:rsid w:val="00BD3C2E"/>
    <w:rsid w:val="00BD4172"/>
    <w:rsid w:val="00BD5BD4"/>
    <w:rsid w:val="00BD6596"/>
    <w:rsid w:val="00BD685C"/>
    <w:rsid w:val="00BD68B7"/>
    <w:rsid w:val="00BE0768"/>
    <w:rsid w:val="00BE09ED"/>
    <w:rsid w:val="00BE0E2A"/>
    <w:rsid w:val="00BE1A9D"/>
    <w:rsid w:val="00BE3416"/>
    <w:rsid w:val="00BE3ACE"/>
    <w:rsid w:val="00BE40B7"/>
    <w:rsid w:val="00BE53FB"/>
    <w:rsid w:val="00BE5E1B"/>
    <w:rsid w:val="00BE63F9"/>
    <w:rsid w:val="00BE6440"/>
    <w:rsid w:val="00BE7649"/>
    <w:rsid w:val="00BE7968"/>
    <w:rsid w:val="00BE7FB1"/>
    <w:rsid w:val="00BE7FFC"/>
    <w:rsid w:val="00BF0C4B"/>
    <w:rsid w:val="00BF1472"/>
    <w:rsid w:val="00BF2AB2"/>
    <w:rsid w:val="00BF2B11"/>
    <w:rsid w:val="00BF2EDB"/>
    <w:rsid w:val="00BF3062"/>
    <w:rsid w:val="00BF51CE"/>
    <w:rsid w:val="00BF6449"/>
    <w:rsid w:val="00BF65A0"/>
    <w:rsid w:val="00BF6B50"/>
    <w:rsid w:val="00BF740B"/>
    <w:rsid w:val="00C001D5"/>
    <w:rsid w:val="00C002A3"/>
    <w:rsid w:val="00C00DC6"/>
    <w:rsid w:val="00C0251D"/>
    <w:rsid w:val="00C030FC"/>
    <w:rsid w:val="00C038CD"/>
    <w:rsid w:val="00C03A4B"/>
    <w:rsid w:val="00C0441C"/>
    <w:rsid w:val="00C04A27"/>
    <w:rsid w:val="00C0509F"/>
    <w:rsid w:val="00C055D8"/>
    <w:rsid w:val="00C05DF5"/>
    <w:rsid w:val="00C065A2"/>
    <w:rsid w:val="00C067B8"/>
    <w:rsid w:val="00C06EC4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36D"/>
    <w:rsid w:val="00C15B7E"/>
    <w:rsid w:val="00C15DA2"/>
    <w:rsid w:val="00C16603"/>
    <w:rsid w:val="00C16F1A"/>
    <w:rsid w:val="00C1797A"/>
    <w:rsid w:val="00C17A7F"/>
    <w:rsid w:val="00C20153"/>
    <w:rsid w:val="00C20782"/>
    <w:rsid w:val="00C20D34"/>
    <w:rsid w:val="00C2273B"/>
    <w:rsid w:val="00C22888"/>
    <w:rsid w:val="00C25153"/>
    <w:rsid w:val="00C27A9D"/>
    <w:rsid w:val="00C31D54"/>
    <w:rsid w:val="00C32362"/>
    <w:rsid w:val="00C32404"/>
    <w:rsid w:val="00C325B3"/>
    <w:rsid w:val="00C327CB"/>
    <w:rsid w:val="00C32B9D"/>
    <w:rsid w:val="00C34ECC"/>
    <w:rsid w:val="00C34F16"/>
    <w:rsid w:val="00C362B4"/>
    <w:rsid w:val="00C375B0"/>
    <w:rsid w:val="00C37651"/>
    <w:rsid w:val="00C44646"/>
    <w:rsid w:val="00C44668"/>
    <w:rsid w:val="00C45FEB"/>
    <w:rsid w:val="00C46607"/>
    <w:rsid w:val="00C50F5F"/>
    <w:rsid w:val="00C52ABF"/>
    <w:rsid w:val="00C535C9"/>
    <w:rsid w:val="00C539F5"/>
    <w:rsid w:val="00C53B02"/>
    <w:rsid w:val="00C53BA4"/>
    <w:rsid w:val="00C557D7"/>
    <w:rsid w:val="00C5697C"/>
    <w:rsid w:val="00C57F63"/>
    <w:rsid w:val="00C6090F"/>
    <w:rsid w:val="00C614CF"/>
    <w:rsid w:val="00C61C1D"/>
    <w:rsid w:val="00C6225B"/>
    <w:rsid w:val="00C62FC7"/>
    <w:rsid w:val="00C6318C"/>
    <w:rsid w:val="00C63289"/>
    <w:rsid w:val="00C63345"/>
    <w:rsid w:val="00C64044"/>
    <w:rsid w:val="00C64F9B"/>
    <w:rsid w:val="00C66200"/>
    <w:rsid w:val="00C67F19"/>
    <w:rsid w:val="00C70016"/>
    <w:rsid w:val="00C712D4"/>
    <w:rsid w:val="00C71A33"/>
    <w:rsid w:val="00C7262F"/>
    <w:rsid w:val="00C72A1B"/>
    <w:rsid w:val="00C72C97"/>
    <w:rsid w:val="00C72D09"/>
    <w:rsid w:val="00C73484"/>
    <w:rsid w:val="00C73AB8"/>
    <w:rsid w:val="00C741F9"/>
    <w:rsid w:val="00C74257"/>
    <w:rsid w:val="00C74AD8"/>
    <w:rsid w:val="00C75D0E"/>
    <w:rsid w:val="00C7603F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C97"/>
    <w:rsid w:val="00C82F04"/>
    <w:rsid w:val="00C837B8"/>
    <w:rsid w:val="00C840CC"/>
    <w:rsid w:val="00C847D2"/>
    <w:rsid w:val="00C854B4"/>
    <w:rsid w:val="00C867D7"/>
    <w:rsid w:val="00C86E6B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97C61"/>
    <w:rsid w:val="00CA2781"/>
    <w:rsid w:val="00CA3908"/>
    <w:rsid w:val="00CA39DA"/>
    <w:rsid w:val="00CA4DFD"/>
    <w:rsid w:val="00CA5306"/>
    <w:rsid w:val="00CA5613"/>
    <w:rsid w:val="00CA5D09"/>
    <w:rsid w:val="00CA6F0A"/>
    <w:rsid w:val="00CB032D"/>
    <w:rsid w:val="00CB043E"/>
    <w:rsid w:val="00CB1030"/>
    <w:rsid w:val="00CB244C"/>
    <w:rsid w:val="00CB2552"/>
    <w:rsid w:val="00CB3C49"/>
    <w:rsid w:val="00CB4A83"/>
    <w:rsid w:val="00CB4B8E"/>
    <w:rsid w:val="00CB56E5"/>
    <w:rsid w:val="00CB655C"/>
    <w:rsid w:val="00CB6BE2"/>
    <w:rsid w:val="00CB6DF8"/>
    <w:rsid w:val="00CB74E0"/>
    <w:rsid w:val="00CB75EC"/>
    <w:rsid w:val="00CB7E1A"/>
    <w:rsid w:val="00CC056B"/>
    <w:rsid w:val="00CC09D3"/>
    <w:rsid w:val="00CC0CEE"/>
    <w:rsid w:val="00CC12D4"/>
    <w:rsid w:val="00CC1F78"/>
    <w:rsid w:val="00CC2A9E"/>
    <w:rsid w:val="00CC35AA"/>
    <w:rsid w:val="00CC4954"/>
    <w:rsid w:val="00CC63C8"/>
    <w:rsid w:val="00CC7EAB"/>
    <w:rsid w:val="00CD02C0"/>
    <w:rsid w:val="00CD04DE"/>
    <w:rsid w:val="00CD08D2"/>
    <w:rsid w:val="00CD3C59"/>
    <w:rsid w:val="00CD4C13"/>
    <w:rsid w:val="00CD4FB8"/>
    <w:rsid w:val="00CD5A7B"/>
    <w:rsid w:val="00CD726C"/>
    <w:rsid w:val="00CE03FA"/>
    <w:rsid w:val="00CE058C"/>
    <w:rsid w:val="00CE096F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3F9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4E76"/>
    <w:rsid w:val="00D05CB2"/>
    <w:rsid w:val="00D06CB3"/>
    <w:rsid w:val="00D10142"/>
    <w:rsid w:val="00D112C3"/>
    <w:rsid w:val="00D11909"/>
    <w:rsid w:val="00D1250F"/>
    <w:rsid w:val="00D129A9"/>
    <w:rsid w:val="00D12A5E"/>
    <w:rsid w:val="00D12C41"/>
    <w:rsid w:val="00D12C8A"/>
    <w:rsid w:val="00D14227"/>
    <w:rsid w:val="00D156B5"/>
    <w:rsid w:val="00D1576A"/>
    <w:rsid w:val="00D166A4"/>
    <w:rsid w:val="00D17AD0"/>
    <w:rsid w:val="00D221B8"/>
    <w:rsid w:val="00D22369"/>
    <w:rsid w:val="00D22405"/>
    <w:rsid w:val="00D228A7"/>
    <w:rsid w:val="00D22A2B"/>
    <w:rsid w:val="00D22DFD"/>
    <w:rsid w:val="00D24DF2"/>
    <w:rsid w:val="00D24EEA"/>
    <w:rsid w:val="00D27AA9"/>
    <w:rsid w:val="00D27ABA"/>
    <w:rsid w:val="00D31237"/>
    <w:rsid w:val="00D31797"/>
    <w:rsid w:val="00D3198F"/>
    <w:rsid w:val="00D32030"/>
    <w:rsid w:val="00D329FA"/>
    <w:rsid w:val="00D32B57"/>
    <w:rsid w:val="00D336EB"/>
    <w:rsid w:val="00D35668"/>
    <w:rsid w:val="00D356C4"/>
    <w:rsid w:val="00D359C4"/>
    <w:rsid w:val="00D40140"/>
    <w:rsid w:val="00D40456"/>
    <w:rsid w:val="00D415EC"/>
    <w:rsid w:val="00D42748"/>
    <w:rsid w:val="00D434AE"/>
    <w:rsid w:val="00D4408B"/>
    <w:rsid w:val="00D44651"/>
    <w:rsid w:val="00D45491"/>
    <w:rsid w:val="00D45CEB"/>
    <w:rsid w:val="00D46EF1"/>
    <w:rsid w:val="00D479D0"/>
    <w:rsid w:val="00D5334D"/>
    <w:rsid w:val="00D557C4"/>
    <w:rsid w:val="00D559F0"/>
    <w:rsid w:val="00D564DF"/>
    <w:rsid w:val="00D5686A"/>
    <w:rsid w:val="00D56C9C"/>
    <w:rsid w:val="00D56F1A"/>
    <w:rsid w:val="00D57949"/>
    <w:rsid w:val="00D63334"/>
    <w:rsid w:val="00D6390B"/>
    <w:rsid w:val="00D63E05"/>
    <w:rsid w:val="00D64A0C"/>
    <w:rsid w:val="00D655B9"/>
    <w:rsid w:val="00D6564F"/>
    <w:rsid w:val="00D65F3E"/>
    <w:rsid w:val="00D669F9"/>
    <w:rsid w:val="00D675EA"/>
    <w:rsid w:val="00D67C37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B0E"/>
    <w:rsid w:val="00D76C01"/>
    <w:rsid w:val="00D77282"/>
    <w:rsid w:val="00D77370"/>
    <w:rsid w:val="00D777B2"/>
    <w:rsid w:val="00D7793F"/>
    <w:rsid w:val="00D80899"/>
    <w:rsid w:val="00D80BAC"/>
    <w:rsid w:val="00D81D0C"/>
    <w:rsid w:val="00D8291B"/>
    <w:rsid w:val="00D82A3A"/>
    <w:rsid w:val="00D8351E"/>
    <w:rsid w:val="00D83C91"/>
    <w:rsid w:val="00D85202"/>
    <w:rsid w:val="00D8602E"/>
    <w:rsid w:val="00D8613D"/>
    <w:rsid w:val="00D8752F"/>
    <w:rsid w:val="00D87C69"/>
    <w:rsid w:val="00D90342"/>
    <w:rsid w:val="00D90ACF"/>
    <w:rsid w:val="00D90DA2"/>
    <w:rsid w:val="00D913A2"/>
    <w:rsid w:val="00D91BF1"/>
    <w:rsid w:val="00D92292"/>
    <w:rsid w:val="00D925D4"/>
    <w:rsid w:val="00D92A3D"/>
    <w:rsid w:val="00D933ED"/>
    <w:rsid w:val="00D935FE"/>
    <w:rsid w:val="00D93EEC"/>
    <w:rsid w:val="00D94ABF"/>
    <w:rsid w:val="00D95211"/>
    <w:rsid w:val="00D95993"/>
    <w:rsid w:val="00D95E52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A62F7"/>
    <w:rsid w:val="00DB002A"/>
    <w:rsid w:val="00DB0459"/>
    <w:rsid w:val="00DB1B78"/>
    <w:rsid w:val="00DB249F"/>
    <w:rsid w:val="00DB2A56"/>
    <w:rsid w:val="00DB37B8"/>
    <w:rsid w:val="00DB44B6"/>
    <w:rsid w:val="00DB4C55"/>
    <w:rsid w:val="00DB7537"/>
    <w:rsid w:val="00DC129E"/>
    <w:rsid w:val="00DC12B2"/>
    <w:rsid w:val="00DC1D89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D6B"/>
    <w:rsid w:val="00DC5FC5"/>
    <w:rsid w:val="00DC7CC6"/>
    <w:rsid w:val="00DD02CC"/>
    <w:rsid w:val="00DD2E77"/>
    <w:rsid w:val="00DD33FB"/>
    <w:rsid w:val="00DD52A4"/>
    <w:rsid w:val="00DD6D77"/>
    <w:rsid w:val="00DE038D"/>
    <w:rsid w:val="00DE0650"/>
    <w:rsid w:val="00DE180E"/>
    <w:rsid w:val="00DE2DCE"/>
    <w:rsid w:val="00DE2F26"/>
    <w:rsid w:val="00DE3F52"/>
    <w:rsid w:val="00DE42DD"/>
    <w:rsid w:val="00DE53C0"/>
    <w:rsid w:val="00DE5F55"/>
    <w:rsid w:val="00DE6BE1"/>
    <w:rsid w:val="00DE7F4B"/>
    <w:rsid w:val="00DE7FBD"/>
    <w:rsid w:val="00DF0DC1"/>
    <w:rsid w:val="00DF1066"/>
    <w:rsid w:val="00DF1724"/>
    <w:rsid w:val="00DF1906"/>
    <w:rsid w:val="00DF2096"/>
    <w:rsid w:val="00DF25DA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0B6"/>
    <w:rsid w:val="00E00CE0"/>
    <w:rsid w:val="00E029A2"/>
    <w:rsid w:val="00E02AFF"/>
    <w:rsid w:val="00E03CE5"/>
    <w:rsid w:val="00E03DE3"/>
    <w:rsid w:val="00E03E40"/>
    <w:rsid w:val="00E044F3"/>
    <w:rsid w:val="00E04525"/>
    <w:rsid w:val="00E0456F"/>
    <w:rsid w:val="00E06F7C"/>
    <w:rsid w:val="00E07456"/>
    <w:rsid w:val="00E11FD9"/>
    <w:rsid w:val="00E120A9"/>
    <w:rsid w:val="00E120BC"/>
    <w:rsid w:val="00E1221D"/>
    <w:rsid w:val="00E12A75"/>
    <w:rsid w:val="00E13063"/>
    <w:rsid w:val="00E1318F"/>
    <w:rsid w:val="00E14F00"/>
    <w:rsid w:val="00E150B2"/>
    <w:rsid w:val="00E1577E"/>
    <w:rsid w:val="00E169E7"/>
    <w:rsid w:val="00E17140"/>
    <w:rsid w:val="00E17DE6"/>
    <w:rsid w:val="00E20292"/>
    <w:rsid w:val="00E2063E"/>
    <w:rsid w:val="00E20A59"/>
    <w:rsid w:val="00E215F9"/>
    <w:rsid w:val="00E21CE2"/>
    <w:rsid w:val="00E21FFC"/>
    <w:rsid w:val="00E22280"/>
    <w:rsid w:val="00E229B2"/>
    <w:rsid w:val="00E25B0D"/>
    <w:rsid w:val="00E301AF"/>
    <w:rsid w:val="00E31D36"/>
    <w:rsid w:val="00E32707"/>
    <w:rsid w:val="00E33209"/>
    <w:rsid w:val="00E333BA"/>
    <w:rsid w:val="00E34061"/>
    <w:rsid w:val="00E35354"/>
    <w:rsid w:val="00E3539E"/>
    <w:rsid w:val="00E35D2D"/>
    <w:rsid w:val="00E3601F"/>
    <w:rsid w:val="00E36212"/>
    <w:rsid w:val="00E36EA1"/>
    <w:rsid w:val="00E3726D"/>
    <w:rsid w:val="00E37D90"/>
    <w:rsid w:val="00E37E9D"/>
    <w:rsid w:val="00E37ECE"/>
    <w:rsid w:val="00E40DC5"/>
    <w:rsid w:val="00E41CBB"/>
    <w:rsid w:val="00E4469E"/>
    <w:rsid w:val="00E44974"/>
    <w:rsid w:val="00E4526B"/>
    <w:rsid w:val="00E45D68"/>
    <w:rsid w:val="00E45E60"/>
    <w:rsid w:val="00E45ED9"/>
    <w:rsid w:val="00E46BA1"/>
    <w:rsid w:val="00E5030E"/>
    <w:rsid w:val="00E509EA"/>
    <w:rsid w:val="00E52C7D"/>
    <w:rsid w:val="00E53998"/>
    <w:rsid w:val="00E55312"/>
    <w:rsid w:val="00E55B90"/>
    <w:rsid w:val="00E55BB8"/>
    <w:rsid w:val="00E565BE"/>
    <w:rsid w:val="00E56B39"/>
    <w:rsid w:val="00E56FBD"/>
    <w:rsid w:val="00E60343"/>
    <w:rsid w:val="00E60EAF"/>
    <w:rsid w:val="00E6138A"/>
    <w:rsid w:val="00E632BD"/>
    <w:rsid w:val="00E652F0"/>
    <w:rsid w:val="00E65618"/>
    <w:rsid w:val="00E660CA"/>
    <w:rsid w:val="00E709DB"/>
    <w:rsid w:val="00E71058"/>
    <w:rsid w:val="00E71CD6"/>
    <w:rsid w:val="00E72E3E"/>
    <w:rsid w:val="00E734CC"/>
    <w:rsid w:val="00E73583"/>
    <w:rsid w:val="00E744D3"/>
    <w:rsid w:val="00E76AB5"/>
    <w:rsid w:val="00E7785A"/>
    <w:rsid w:val="00E815B0"/>
    <w:rsid w:val="00E81634"/>
    <w:rsid w:val="00E82210"/>
    <w:rsid w:val="00E83601"/>
    <w:rsid w:val="00E837A6"/>
    <w:rsid w:val="00E842BF"/>
    <w:rsid w:val="00E856AE"/>
    <w:rsid w:val="00E860CD"/>
    <w:rsid w:val="00E87467"/>
    <w:rsid w:val="00E905F8"/>
    <w:rsid w:val="00E917AD"/>
    <w:rsid w:val="00E92217"/>
    <w:rsid w:val="00E92295"/>
    <w:rsid w:val="00E92BB1"/>
    <w:rsid w:val="00E9400B"/>
    <w:rsid w:val="00E94065"/>
    <w:rsid w:val="00E94476"/>
    <w:rsid w:val="00E95123"/>
    <w:rsid w:val="00E969C0"/>
    <w:rsid w:val="00E97101"/>
    <w:rsid w:val="00EA2835"/>
    <w:rsid w:val="00EA2A82"/>
    <w:rsid w:val="00EA2E88"/>
    <w:rsid w:val="00EA4B2F"/>
    <w:rsid w:val="00EA51F2"/>
    <w:rsid w:val="00EA537B"/>
    <w:rsid w:val="00EA5902"/>
    <w:rsid w:val="00EA5956"/>
    <w:rsid w:val="00EA6226"/>
    <w:rsid w:val="00EA6E92"/>
    <w:rsid w:val="00EA7598"/>
    <w:rsid w:val="00EA7985"/>
    <w:rsid w:val="00EB0887"/>
    <w:rsid w:val="00EB2017"/>
    <w:rsid w:val="00EB207E"/>
    <w:rsid w:val="00EB25B5"/>
    <w:rsid w:val="00EB33A0"/>
    <w:rsid w:val="00EB4272"/>
    <w:rsid w:val="00EB4459"/>
    <w:rsid w:val="00EB4879"/>
    <w:rsid w:val="00EB4BDA"/>
    <w:rsid w:val="00EB624C"/>
    <w:rsid w:val="00EB6880"/>
    <w:rsid w:val="00EB697C"/>
    <w:rsid w:val="00EB7ABF"/>
    <w:rsid w:val="00EB7D72"/>
    <w:rsid w:val="00EC056E"/>
    <w:rsid w:val="00EC08DA"/>
    <w:rsid w:val="00EC1C19"/>
    <w:rsid w:val="00EC23CE"/>
    <w:rsid w:val="00EC2ACA"/>
    <w:rsid w:val="00EC39E6"/>
    <w:rsid w:val="00EC3BF5"/>
    <w:rsid w:val="00EC48B2"/>
    <w:rsid w:val="00EC5599"/>
    <w:rsid w:val="00EC5DA1"/>
    <w:rsid w:val="00EC6229"/>
    <w:rsid w:val="00EC62CB"/>
    <w:rsid w:val="00ED03F8"/>
    <w:rsid w:val="00ED0705"/>
    <w:rsid w:val="00ED0D22"/>
    <w:rsid w:val="00ED171B"/>
    <w:rsid w:val="00ED17DE"/>
    <w:rsid w:val="00ED2B3C"/>
    <w:rsid w:val="00ED33E7"/>
    <w:rsid w:val="00ED37C4"/>
    <w:rsid w:val="00ED5100"/>
    <w:rsid w:val="00ED6CDC"/>
    <w:rsid w:val="00ED75F5"/>
    <w:rsid w:val="00EE1029"/>
    <w:rsid w:val="00EE160B"/>
    <w:rsid w:val="00EE1D0D"/>
    <w:rsid w:val="00EE2276"/>
    <w:rsid w:val="00EE3012"/>
    <w:rsid w:val="00EE313A"/>
    <w:rsid w:val="00EE4763"/>
    <w:rsid w:val="00EE478E"/>
    <w:rsid w:val="00EE4842"/>
    <w:rsid w:val="00EE6BD0"/>
    <w:rsid w:val="00EF023C"/>
    <w:rsid w:val="00EF0413"/>
    <w:rsid w:val="00EF0D63"/>
    <w:rsid w:val="00EF141B"/>
    <w:rsid w:val="00EF1844"/>
    <w:rsid w:val="00EF1E32"/>
    <w:rsid w:val="00EF4407"/>
    <w:rsid w:val="00EF5B2C"/>
    <w:rsid w:val="00EF5C10"/>
    <w:rsid w:val="00EF6C8B"/>
    <w:rsid w:val="00EF7448"/>
    <w:rsid w:val="00F006D8"/>
    <w:rsid w:val="00F0144F"/>
    <w:rsid w:val="00F01E69"/>
    <w:rsid w:val="00F02962"/>
    <w:rsid w:val="00F03185"/>
    <w:rsid w:val="00F0351B"/>
    <w:rsid w:val="00F03552"/>
    <w:rsid w:val="00F05627"/>
    <w:rsid w:val="00F06B1B"/>
    <w:rsid w:val="00F110CE"/>
    <w:rsid w:val="00F12229"/>
    <w:rsid w:val="00F13BD9"/>
    <w:rsid w:val="00F141DD"/>
    <w:rsid w:val="00F159D2"/>
    <w:rsid w:val="00F15A0D"/>
    <w:rsid w:val="00F16829"/>
    <w:rsid w:val="00F16CD8"/>
    <w:rsid w:val="00F16F25"/>
    <w:rsid w:val="00F176E9"/>
    <w:rsid w:val="00F1795E"/>
    <w:rsid w:val="00F20A45"/>
    <w:rsid w:val="00F2391D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DD8"/>
    <w:rsid w:val="00F4358C"/>
    <w:rsid w:val="00F44825"/>
    <w:rsid w:val="00F4492A"/>
    <w:rsid w:val="00F449F4"/>
    <w:rsid w:val="00F45860"/>
    <w:rsid w:val="00F46C72"/>
    <w:rsid w:val="00F46F8D"/>
    <w:rsid w:val="00F47337"/>
    <w:rsid w:val="00F47812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2042"/>
    <w:rsid w:val="00F62350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3797"/>
    <w:rsid w:val="00F748CA"/>
    <w:rsid w:val="00F7698C"/>
    <w:rsid w:val="00F76A71"/>
    <w:rsid w:val="00F771BE"/>
    <w:rsid w:val="00F773AB"/>
    <w:rsid w:val="00F77742"/>
    <w:rsid w:val="00F81DE2"/>
    <w:rsid w:val="00F82A41"/>
    <w:rsid w:val="00F850E9"/>
    <w:rsid w:val="00F85A06"/>
    <w:rsid w:val="00F85CCD"/>
    <w:rsid w:val="00F904FB"/>
    <w:rsid w:val="00F908C6"/>
    <w:rsid w:val="00F91B5F"/>
    <w:rsid w:val="00F92390"/>
    <w:rsid w:val="00F941C0"/>
    <w:rsid w:val="00F94F76"/>
    <w:rsid w:val="00F95A3E"/>
    <w:rsid w:val="00F95F7D"/>
    <w:rsid w:val="00F96E66"/>
    <w:rsid w:val="00F97364"/>
    <w:rsid w:val="00FA0248"/>
    <w:rsid w:val="00FA0823"/>
    <w:rsid w:val="00FA14CD"/>
    <w:rsid w:val="00FA24BA"/>
    <w:rsid w:val="00FA3A4B"/>
    <w:rsid w:val="00FA3DBE"/>
    <w:rsid w:val="00FA3E8D"/>
    <w:rsid w:val="00FB0E35"/>
    <w:rsid w:val="00FB0F7E"/>
    <w:rsid w:val="00FB184E"/>
    <w:rsid w:val="00FB1A25"/>
    <w:rsid w:val="00FB1D58"/>
    <w:rsid w:val="00FB24A6"/>
    <w:rsid w:val="00FB26D5"/>
    <w:rsid w:val="00FB3D8E"/>
    <w:rsid w:val="00FB3FA2"/>
    <w:rsid w:val="00FB4426"/>
    <w:rsid w:val="00FB4915"/>
    <w:rsid w:val="00FB6092"/>
    <w:rsid w:val="00FB61D2"/>
    <w:rsid w:val="00FB6EA9"/>
    <w:rsid w:val="00FB7A42"/>
    <w:rsid w:val="00FC05D6"/>
    <w:rsid w:val="00FC0A4E"/>
    <w:rsid w:val="00FC0C49"/>
    <w:rsid w:val="00FC14EE"/>
    <w:rsid w:val="00FC1B64"/>
    <w:rsid w:val="00FC32DD"/>
    <w:rsid w:val="00FC39F1"/>
    <w:rsid w:val="00FC3C1E"/>
    <w:rsid w:val="00FC3E53"/>
    <w:rsid w:val="00FC408D"/>
    <w:rsid w:val="00FC4183"/>
    <w:rsid w:val="00FC4D7E"/>
    <w:rsid w:val="00FC5069"/>
    <w:rsid w:val="00FC514F"/>
    <w:rsid w:val="00FC5210"/>
    <w:rsid w:val="00FC69E5"/>
    <w:rsid w:val="00FC7257"/>
    <w:rsid w:val="00FD1097"/>
    <w:rsid w:val="00FD20E8"/>
    <w:rsid w:val="00FD3EEA"/>
    <w:rsid w:val="00FD5434"/>
    <w:rsid w:val="00FD55FC"/>
    <w:rsid w:val="00FD584D"/>
    <w:rsid w:val="00FD6514"/>
    <w:rsid w:val="00FD6A67"/>
    <w:rsid w:val="00FD799B"/>
    <w:rsid w:val="00FE03A2"/>
    <w:rsid w:val="00FE0E63"/>
    <w:rsid w:val="00FE202C"/>
    <w:rsid w:val="00FE285E"/>
    <w:rsid w:val="00FE3432"/>
    <w:rsid w:val="00FE400A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18FB"/>
    <w:rsid w:val="00FF26B1"/>
    <w:rsid w:val="00FF2796"/>
    <w:rsid w:val="00FF3270"/>
    <w:rsid w:val="00FF3E61"/>
    <w:rsid w:val="00FF4533"/>
    <w:rsid w:val="00FF47B1"/>
    <w:rsid w:val="00FF4ABA"/>
    <w:rsid w:val="00FF5D3D"/>
    <w:rsid w:val="00FF5EBA"/>
    <w:rsid w:val="00FF5F90"/>
    <w:rsid w:val="00FF6BE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115D6055-626E-4499-94CC-FA10E7E0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F03552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  <w:next w:val="a2"/>
    <w:uiPriority w:val="99"/>
    <w:semiHidden/>
    <w:unhideWhenUsed/>
    <w:rsid w:val="004D7AC1"/>
  </w:style>
  <w:style w:type="table" w:customStyle="1" w:styleId="14">
    <w:name w:val="Сітка таблиці1"/>
    <w:basedOn w:val="a1"/>
    <w:next w:val="a3"/>
    <w:uiPriority w:val="39"/>
    <w:rsid w:val="004D7AC1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Верхній колонтитул1"/>
    <w:basedOn w:val="a"/>
    <w:next w:val="ac"/>
    <w:link w:val="ad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d">
    <w:name w:val="Верхній колонтитул Знак"/>
    <w:basedOn w:val="a0"/>
    <w:link w:val="1a"/>
    <w:uiPriority w:val="99"/>
    <w:rsid w:val="004D7AC1"/>
  </w:style>
  <w:style w:type="paragraph" w:customStyle="1" w:styleId="1b">
    <w:name w:val="Нижній колонтитул1"/>
    <w:basedOn w:val="a"/>
    <w:next w:val="ae"/>
    <w:link w:val="af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f">
    <w:name w:val="Нижній колонтитул Знак"/>
    <w:basedOn w:val="a0"/>
    <w:link w:val="1b"/>
    <w:uiPriority w:val="99"/>
    <w:rsid w:val="004D7AC1"/>
  </w:style>
  <w:style w:type="paragraph" w:styleId="ac">
    <w:name w:val="header"/>
    <w:basedOn w:val="a"/>
    <w:link w:val="1c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c">
    <w:name w:val="Верхній колонтитул Знак1"/>
    <w:basedOn w:val="a0"/>
    <w:link w:val="ac"/>
    <w:semiHidden/>
    <w:rsid w:val="004D7AC1"/>
    <w:rPr>
      <w:sz w:val="24"/>
      <w:szCs w:val="24"/>
    </w:rPr>
  </w:style>
  <w:style w:type="paragraph" w:styleId="ae">
    <w:name w:val="footer"/>
    <w:basedOn w:val="a"/>
    <w:link w:val="1d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d">
    <w:name w:val="Нижній колонтитул Знак1"/>
    <w:basedOn w:val="a0"/>
    <w:link w:val="ae"/>
    <w:semiHidden/>
    <w:rsid w:val="004D7AC1"/>
    <w:rPr>
      <w:sz w:val="24"/>
      <w:szCs w:val="24"/>
    </w:rPr>
  </w:style>
  <w:style w:type="table" w:customStyle="1" w:styleId="116">
    <w:name w:val="Сетка таблицы116"/>
    <w:basedOn w:val="a1"/>
    <w:next w:val="a3"/>
    <w:uiPriority w:val="59"/>
    <w:rsid w:val="00682FDF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01F68-D558-452B-805E-16E5E55F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6</Pages>
  <Words>7733</Words>
  <Characters>4409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sov4</dc:creator>
  <cp:keywords/>
  <dc:description/>
  <cp:lastModifiedBy>Sov6</cp:lastModifiedBy>
  <cp:revision>10</cp:revision>
  <cp:lastPrinted>2025-10-27T13:17:00Z</cp:lastPrinted>
  <dcterms:created xsi:type="dcterms:W3CDTF">2025-04-08T16:17:00Z</dcterms:created>
  <dcterms:modified xsi:type="dcterms:W3CDTF">2025-12-08T17:42:00Z</dcterms:modified>
</cp:coreProperties>
</file>