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0FB" w:rsidRDefault="00E030BD">
      <w:r>
        <w:rPr>
          <w:rFonts w:ascii="Times New Roman" w:eastAsia="Calibri" w:hAnsi="Times New Roman" w:cs="Times New Roman"/>
          <w:noProof/>
          <w:sz w:val="20"/>
          <w:szCs w:val="20"/>
          <w:lang w:val="uk-UA" w:eastAsia="uk-UA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2475230</wp:posOffset>
            </wp:positionH>
            <wp:positionV relativeFrom="paragraph">
              <wp:posOffset>-23495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50FB" w:rsidRDefault="00E030BD">
      <w:pPr>
        <w:tabs>
          <w:tab w:val="left" w:pos="4200"/>
        </w:tabs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val="uk-UA" w:eastAsia="ru-RU"/>
        </w:rPr>
        <w:tab/>
      </w:r>
    </w:p>
    <w:p w:rsidR="00A250FB" w:rsidRDefault="00A250FB">
      <w:pPr>
        <w:rPr>
          <w:rFonts w:ascii="Times New Roman" w:eastAsia="Calibri" w:hAnsi="Times New Roman" w:cs="Times New Roman"/>
          <w:b/>
          <w:sz w:val="48"/>
          <w:szCs w:val="32"/>
          <w:lang w:val="uk-UA" w:eastAsia="ru-RU"/>
        </w:rPr>
      </w:pPr>
    </w:p>
    <w:p w:rsidR="00A250FB" w:rsidRDefault="00A250FB">
      <w:pP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</w:p>
    <w:p w:rsidR="00A250FB" w:rsidRDefault="00E030BD">
      <w:pPr>
        <w:jc w:val="center"/>
        <w:rPr>
          <w:rFonts w:ascii="Times New Roman" w:eastAsia="Calibri" w:hAnsi="Times New Roman" w:cs="Times New Roman"/>
          <w:szCs w:val="32"/>
          <w:lang w:val="uk-UA" w:eastAsia="ru-RU"/>
        </w:rPr>
      </w:pPr>
      <w:r>
        <w:rPr>
          <w:rFonts w:ascii="Times New Roman" w:eastAsia="Calibri" w:hAnsi="Times New Roman" w:cs="Times New Roman"/>
          <w:szCs w:val="32"/>
          <w:lang w:val="uk-UA" w:eastAsia="ru-RU"/>
        </w:rPr>
        <w:t>ОДЕСЬКА МІСЬКА РАДА</w:t>
      </w:r>
    </w:p>
    <w:p w:rsidR="00A250FB" w:rsidRDefault="00A250FB">
      <w:pPr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</w:p>
    <w:p w:rsidR="00A250FB" w:rsidRDefault="00E030BD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ПОСТІЙНА КОМІСІЯ</w:t>
      </w:r>
    </w:p>
    <w:p w:rsidR="00A250FB" w:rsidRDefault="00E030BD">
      <w:pPr>
        <w:jc w:val="center"/>
        <w:rPr>
          <w:rFonts w:ascii="Times New Roman" w:eastAsia="Calibri" w:hAnsi="Times New Roman" w:cs="Times New Roman"/>
          <w:b/>
          <w:sz w:val="36"/>
          <w:szCs w:val="32"/>
          <w:lang w:val="uk-UA"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З ПИТАНЬ ПЛАНУВАННЯ, БЮДЖЕТУ І ФІНАНСІВ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228"/>
      </w:tblGrid>
      <w:tr w:rsidR="00A250FB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A250FB" w:rsidRDefault="00A250FB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</w:pPr>
          </w:p>
          <w:p w:rsidR="00A250FB" w:rsidRDefault="00E030BD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  <w:t>пл. Біржова, 1, м. Одеса, 65026, Україна</w:t>
            </w:r>
          </w:p>
        </w:tc>
      </w:tr>
    </w:tbl>
    <w:p w:rsidR="00A250FB" w:rsidRDefault="00A250FB">
      <w:pPr>
        <w:jc w:val="both"/>
        <w:rPr>
          <w:rFonts w:ascii="Times New Roman" w:eastAsia="Calibri" w:hAnsi="Times New Roman" w:cs="Times New Roman"/>
          <w:b/>
          <w:sz w:val="20"/>
          <w:szCs w:val="26"/>
          <w:lang w:val="uk-UA" w:eastAsia="ru-RU"/>
        </w:rPr>
      </w:pPr>
    </w:p>
    <w:p w:rsidR="00A250FB" w:rsidRDefault="00E030BD">
      <w:pPr>
        <w:jc w:val="both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 xml:space="preserve"> ________________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№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_________________</w:t>
      </w:r>
    </w:p>
    <w:p w:rsidR="00A250FB" w:rsidRDefault="00A250FB">
      <w:pPr>
        <w:jc w:val="both"/>
        <w:rPr>
          <w:rFonts w:ascii="Times New Roman" w:eastAsia="Calibri" w:hAnsi="Times New Roman" w:cs="Times New Roman"/>
          <w:sz w:val="6"/>
          <w:szCs w:val="26"/>
          <w:lang w:val="uk-UA" w:eastAsia="ru-RU"/>
        </w:rPr>
      </w:pPr>
    </w:p>
    <w:p w:rsidR="00A250FB" w:rsidRDefault="00E030BD">
      <w:pPr>
        <w:tabs>
          <w:tab w:val="left" w:pos="4536"/>
        </w:tabs>
        <w:jc w:val="both"/>
        <w:rPr>
          <w:rFonts w:ascii="Times New Roman" w:eastAsia="Calibri" w:hAnsi="Times New Roman" w:cs="Times New Roman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на №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від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</w:t>
      </w:r>
    </w:p>
    <w:p w:rsidR="00A250FB" w:rsidRDefault="00E030BD">
      <w:pPr>
        <w:pStyle w:val="Standard"/>
        <w:ind w:firstLine="425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┐</w:t>
      </w:r>
    </w:p>
    <w:p w:rsidR="00A250FB" w:rsidRDefault="00A250F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50FB" w:rsidRDefault="00E030B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</w:t>
      </w:r>
    </w:p>
    <w:p w:rsidR="00A250FB" w:rsidRDefault="00E030B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комісії</w:t>
      </w:r>
    </w:p>
    <w:p w:rsidR="00A250FB" w:rsidRDefault="00A250F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50FB" w:rsidRDefault="00E030B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04 грудня </w:t>
      </w:r>
      <w:r>
        <w:rPr>
          <w:rFonts w:ascii="Times New Roman" w:hAnsi="Times New Roman" w:cs="Times New Roman"/>
          <w:b/>
          <w:sz w:val="28"/>
          <w:szCs w:val="28"/>
        </w:rPr>
        <w:t xml:space="preserve">2025  рік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0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каб. 307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50FB" w:rsidRDefault="00A250F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A250FB" w:rsidRDefault="00E030B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Присутні:</w:t>
      </w:r>
    </w:p>
    <w:p w:rsidR="00A250FB" w:rsidRDefault="00E030BD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Потапський Олексій Юрійович </w:t>
      </w:r>
    </w:p>
    <w:p w:rsidR="00A250FB" w:rsidRDefault="00E030BD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Звягін Олег Сергійович</w:t>
      </w:r>
    </w:p>
    <w:p w:rsidR="00A250FB" w:rsidRDefault="00E030BD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Ієремія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Василь Володимирович </w:t>
      </w:r>
    </w:p>
    <w:p w:rsidR="00A250FB" w:rsidRDefault="00E030BD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Макогонюк Ольга Олександрівна</w:t>
      </w:r>
    </w:p>
    <w:p w:rsidR="00A250FB" w:rsidRDefault="00A250FB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</w:p>
    <w:p w:rsidR="00A250FB" w:rsidRDefault="00E030BD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Запрошені: </w:t>
      </w:r>
    </w:p>
    <w:p w:rsidR="00A250FB" w:rsidRDefault="00A250FB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2"/>
        <w:gridCol w:w="6074"/>
      </w:tblGrid>
      <w:tr w:rsidR="00A250FB">
        <w:tc>
          <w:tcPr>
            <w:tcW w:w="3532" w:type="dxa"/>
          </w:tcPr>
          <w:p w:rsidR="00A250FB" w:rsidRDefault="00E030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</w:t>
            </w:r>
          </w:p>
          <w:p w:rsidR="00A250FB" w:rsidRDefault="00E030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Галина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Валеріївна </w:t>
            </w:r>
          </w:p>
        </w:tc>
        <w:tc>
          <w:tcPr>
            <w:tcW w:w="6074" w:type="dxa"/>
          </w:tcPr>
          <w:p w:rsidR="00A250FB" w:rsidRDefault="00A250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250FB" w:rsidRDefault="00E030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в.о. директора Департаменту фінансів Одеської міської ради; </w:t>
            </w:r>
          </w:p>
        </w:tc>
      </w:tr>
      <w:tr w:rsidR="00A250FB">
        <w:trPr>
          <w:trHeight w:val="707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FB" w:rsidRDefault="00E030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Корнієнко</w:t>
            </w:r>
          </w:p>
          <w:p w:rsidR="00A250FB" w:rsidRDefault="00E030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Володимир Олександрович 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FB" w:rsidRDefault="00A250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250FB" w:rsidRDefault="00E030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депутат  Одеської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;</w:t>
            </w:r>
          </w:p>
          <w:p w:rsidR="00A250FB" w:rsidRDefault="00A250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A250FB" w:rsidRDefault="00A250FB">
      <w:pPr>
        <w:rPr>
          <w:rFonts w:ascii="Times New Roman" w:hAnsi="Times New Roman" w:cs="Times New Roman"/>
          <w:lang w:val="uk-UA"/>
        </w:rPr>
      </w:pPr>
    </w:p>
    <w:p w:rsidR="00A250FB" w:rsidRDefault="00A250FB">
      <w:pPr>
        <w:rPr>
          <w:rFonts w:ascii="Times New Roman" w:hAnsi="Times New Roman" w:cs="Times New Roman"/>
          <w:lang w:val="uk-UA"/>
        </w:rPr>
      </w:pPr>
    </w:p>
    <w:p w:rsidR="00A250FB" w:rsidRDefault="00A250F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250FB" w:rsidRDefault="00E030BD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СЛУХАЛИ: Інформацію в.о. директора Департаменту фінансів Одеської міської ради Галини Савченко щодо проєкту рішення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звіт про виконання бюджету Одеської міської територіальної громади за 9 місяців 2025 року” (лист </w:t>
      </w:r>
      <w:r w:rsidRPr="003E550C">
        <w:rPr>
          <w:rFonts w:ascii="Times New Roman" w:hAnsi="Times New Roman" w:cs="Times New Roman"/>
          <w:sz w:val="28"/>
          <w:szCs w:val="28"/>
          <w:lang w:val="uk-UA"/>
        </w:rPr>
        <w:t>№ 04-25/226/2389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04.12.2025 року). </w:t>
      </w:r>
    </w:p>
    <w:p w:rsidR="00A250FB" w:rsidRDefault="00E030B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Виступили: Потапський О.Ю., Макогонюк О.О.</w:t>
      </w:r>
    </w:p>
    <w:p w:rsidR="00A250FB" w:rsidRDefault="00E030B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Голосували за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проєкт рішення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звіт про виконання бюджету Одеської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за 9 місяців 2025 року”:</w:t>
      </w:r>
    </w:p>
    <w:p w:rsidR="00A250FB" w:rsidRDefault="00E030BD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- одноголосно.</w:t>
      </w:r>
    </w:p>
    <w:p w:rsidR="00A250FB" w:rsidRDefault="00E030B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ВИСНОВОК: Підтримати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проєкт рішення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звіт про виконання бюджету Одеської міської територіальної громади за 9 місяців 2025 року” та внести його на розгляд чергової сесії Одеської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ради. </w:t>
      </w:r>
    </w:p>
    <w:p w:rsidR="00A250FB" w:rsidRDefault="00A250F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50FB" w:rsidRDefault="00A250F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50FB" w:rsidRDefault="00E030B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Виступив депутат Ієремія В.В. </w:t>
      </w:r>
      <w:r>
        <w:rPr>
          <w:rFonts w:ascii="Times New Roman" w:hAnsi="Times New Roman" w:cs="Times New Roman"/>
          <w:sz w:val="28"/>
          <w:szCs w:val="28"/>
        </w:rPr>
        <w:t xml:space="preserve">щодо </w:t>
      </w:r>
      <w:r>
        <w:rPr>
          <w:rFonts w:ascii="Times New Roman" w:hAnsi="Times New Roman" w:cs="Times New Roman"/>
          <w:sz w:val="28"/>
          <w:szCs w:val="28"/>
          <w:lang w:val="uk-UA"/>
        </w:rPr>
        <w:t>опалення у житловому будинку, розташованому за адресою: м. Одеса, вул. Старорізнична, 35.</w:t>
      </w:r>
    </w:p>
    <w:p w:rsidR="00A250FB" w:rsidRDefault="00E030B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ВИСНОВОК: Запросити на наступне засідання постійної комісії представників Приморської районної адміністрації Одесь</w:t>
      </w:r>
      <w:r>
        <w:rPr>
          <w:rFonts w:ascii="Times New Roman" w:hAnsi="Times New Roman" w:cs="Times New Roman"/>
          <w:sz w:val="28"/>
          <w:szCs w:val="28"/>
          <w:lang w:val="uk-UA"/>
        </w:rPr>
        <w:t>кої міської ради, комунального підприємства “Теплопостачання міста Одеси” та комунального підприємства “Житлово-комунальний сервіс “Фонтанський”.</w:t>
      </w:r>
    </w:p>
    <w:p w:rsidR="00A250FB" w:rsidRDefault="00E030B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250FB" w:rsidRDefault="00A250F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50FB" w:rsidRPr="003E550C" w:rsidRDefault="00A250FB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250FB" w:rsidRPr="003E550C" w:rsidRDefault="00A250FB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250FB" w:rsidRDefault="00E030BD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Олексій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ПОТАПСЬКИЙ</w:t>
      </w:r>
    </w:p>
    <w:p w:rsidR="00A250FB" w:rsidRDefault="00A250FB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50FB" w:rsidRDefault="00A250FB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50FB" w:rsidRDefault="00E030BD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Ольга МАКОГОНЮК</w:t>
      </w:r>
      <w:bookmarkStart w:id="0" w:name="_GoBack"/>
      <w:bookmarkEnd w:id="0"/>
    </w:p>
    <w:sectPr w:rsidR="00A250FB">
      <w:pgSz w:w="11906" w:h="16838"/>
      <w:pgMar w:top="1440" w:right="98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0BD" w:rsidRDefault="00E030BD">
      <w:r>
        <w:separator/>
      </w:r>
    </w:p>
  </w:endnote>
  <w:endnote w:type="continuationSeparator" w:id="0">
    <w:p w:rsidR="00E030BD" w:rsidRDefault="00E03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0BD" w:rsidRDefault="00E030BD">
      <w:r>
        <w:separator/>
      </w:r>
    </w:p>
  </w:footnote>
  <w:footnote w:type="continuationSeparator" w:id="0">
    <w:p w:rsidR="00E030BD" w:rsidRDefault="00E03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06531"/>
    <w:multiLevelType w:val="multilevel"/>
    <w:tmpl w:val="150065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059C1"/>
    <w:rsid w:val="003E550C"/>
    <w:rsid w:val="00A250FB"/>
    <w:rsid w:val="00E030BD"/>
    <w:rsid w:val="09DB18A3"/>
    <w:rsid w:val="134B02D0"/>
    <w:rsid w:val="174E7446"/>
    <w:rsid w:val="3FB1772D"/>
    <w:rsid w:val="49FC7B32"/>
    <w:rsid w:val="5DEC4A47"/>
    <w:rsid w:val="73E0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DE12C8FD-6B7C-4D63-877B-189BF85F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qFormat/>
    <w:pPr>
      <w:ind w:firstLine="709"/>
    </w:pPr>
    <w:rPr>
      <w:rFonts w:ascii="Times New Roman" w:hAnsi="Times New Roman"/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1089</Words>
  <Characters>621</Characters>
  <Application>Microsoft Office Word</Application>
  <DocSecurity>0</DocSecurity>
  <Lines>5</Lines>
  <Paragraphs>3</Paragraphs>
  <ScaleCrop>false</ScaleCrop>
  <Company>SPecialiST RePack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sov3</dc:creator>
  <cp:lastModifiedBy>Sov6</cp:lastModifiedBy>
  <cp:revision>2</cp:revision>
  <cp:lastPrinted>2025-12-11T07:05:00Z</cp:lastPrinted>
  <dcterms:created xsi:type="dcterms:W3CDTF">2025-12-02T12:28:00Z</dcterms:created>
  <dcterms:modified xsi:type="dcterms:W3CDTF">2025-12-23T15:46:00Z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DCBA27D77B1F440A88B62F9D547DA0A1_11</vt:lpwstr>
  </property>
</Properties>
</file>