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14" w:rsidRDefault="00723B14" w:rsidP="00723B14">
      <w:pPr>
        <w:tabs>
          <w:tab w:val="left" w:pos="4200"/>
        </w:tabs>
        <w:suppressAutoHyphens w:val="0"/>
        <w:spacing w:after="0" w:line="240" w:lineRule="auto"/>
        <w:rPr>
          <w:rFonts w:ascii="Times New Roman" w:hAnsi="Times New Roman" w:cs="Times New Roman"/>
          <w:sz w:val="20"/>
          <w:szCs w:val="20"/>
          <w:lang w:val="uk-UA" w:eastAsia="ru-RU"/>
        </w:rPr>
      </w:pPr>
      <w:r>
        <w:rPr>
          <w:noProof/>
          <w:lang w:eastAsia="ru-RU"/>
        </w:rPr>
        <w:drawing>
          <wp:anchor distT="0" distB="0" distL="114300" distR="114300" simplePos="0" relativeHeight="251659264" behindDoc="1" locked="0" layoutInCell="1" allowOverlap="1" wp14:anchorId="584B2111" wp14:editId="554079CB">
            <wp:simplePos x="0" y="0"/>
            <wp:positionH relativeFrom="column">
              <wp:posOffset>2567940</wp:posOffset>
            </wp:positionH>
            <wp:positionV relativeFrom="paragraph">
              <wp:posOffset>-530225</wp:posOffset>
            </wp:positionV>
            <wp:extent cx="594995" cy="850265"/>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5" cy="850265"/>
                    </a:xfrm>
                    <a:prstGeom prst="rect">
                      <a:avLst/>
                    </a:prstGeom>
                    <a:noFill/>
                  </pic:spPr>
                </pic:pic>
              </a:graphicData>
            </a:graphic>
            <wp14:sizeRelH relativeFrom="page">
              <wp14:pctWidth>0</wp14:pctWidth>
            </wp14:sizeRelH>
            <wp14:sizeRelV relativeFrom="page">
              <wp14:pctHeight>0</wp14:pctHeight>
            </wp14:sizeRelV>
          </wp:anchor>
        </w:drawing>
      </w:r>
    </w:p>
    <w:p w:rsidR="00723B14" w:rsidRDefault="00723B14" w:rsidP="00723B14">
      <w:pPr>
        <w:suppressAutoHyphens w:val="0"/>
        <w:spacing w:after="0" w:line="240" w:lineRule="auto"/>
        <w:ind w:right="-143"/>
        <w:rPr>
          <w:rFonts w:ascii="Times New Roman" w:hAnsi="Times New Roman" w:cs="Times New Roman"/>
          <w:b/>
          <w:sz w:val="32"/>
          <w:szCs w:val="32"/>
          <w:lang w:val="uk-UA" w:eastAsia="ru-RU"/>
        </w:rPr>
      </w:pPr>
    </w:p>
    <w:p w:rsidR="00723B14" w:rsidRDefault="00723B14" w:rsidP="00723B14">
      <w:pPr>
        <w:suppressAutoHyphens w:val="0"/>
        <w:spacing w:after="0" w:line="240" w:lineRule="auto"/>
        <w:ind w:right="-143"/>
        <w:rPr>
          <w:rFonts w:ascii="Times New Roman" w:hAnsi="Times New Roman" w:cs="Times New Roman"/>
          <w:sz w:val="28"/>
          <w:szCs w:val="32"/>
          <w:lang w:val="uk-UA" w:eastAsia="ru-RU"/>
        </w:rPr>
      </w:pPr>
      <w:r>
        <w:rPr>
          <w:rFonts w:ascii="Times New Roman" w:hAnsi="Times New Roman" w:cs="Times New Roman"/>
          <w:b/>
          <w:sz w:val="28"/>
          <w:szCs w:val="32"/>
          <w:lang w:val="uk-UA" w:eastAsia="ru-RU"/>
        </w:rPr>
        <w:t xml:space="preserve">                                          </w:t>
      </w:r>
      <w:r>
        <w:rPr>
          <w:rFonts w:ascii="Times New Roman" w:hAnsi="Times New Roman" w:cs="Times New Roman"/>
          <w:sz w:val="28"/>
          <w:szCs w:val="32"/>
          <w:lang w:val="uk-UA" w:eastAsia="ru-RU"/>
        </w:rPr>
        <w:t>ОДЕСЬКА МІСЬКА РАДА</w:t>
      </w:r>
    </w:p>
    <w:p w:rsidR="00723B14" w:rsidRDefault="00723B14" w:rsidP="00723B14">
      <w:pPr>
        <w:suppressAutoHyphens w:val="0"/>
        <w:spacing w:after="0" w:line="240" w:lineRule="auto"/>
        <w:ind w:right="-143"/>
        <w:rPr>
          <w:rFonts w:ascii="Times New Roman" w:hAnsi="Times New Roman" w:cs="Times New Roman"/>
          <w:b/>
          <w:sz w:val="16"/>
          <w:szCs w:val="16"/>
          <w:lang w:val="uk-UA" w:eastAsia="ru-RU"/>
        </w:rPr>
      </w:pPr>
    </w:p>
    <w:p w:rsidR="00723B14" w:rsidRDefault="00723B14" w:rsidP="00723B14">
      <w:pPr>
        <w:suppressAutoHyphens w:val="0"/>
        <w:spacing w:after="0" w:line="240" w:lineRule="auto"/>
        <w:ind w:right="-143"/>
        <w:jc w:val="center"/>
        <w:rPr>
          <w:rFonts w:ascii="Times New Roman" w:hAnsi="Times New Roman" w:cs="Times New Roman"/>
          <w:b/>
          <w:sz w:val="32"/>
          <w:szCs w:val="32"/>
          <w:lang w:val="uk-UA" w:eastAsia="ru-RU"/>
        </w:rPr>
      </w:pPr>
      <w:r>
        <w:rPr>
          <w:rFonts w:ascii="Times New Roman" w:hAnsi="Times New Roman" w:cs="Times New Roman"/>
          <w:b/>
          <w:sz w:val="32"/>
          <w:szCs w:val="32"/>
          <w:lang w:val="uk-UA" w:eastAsia="ru-RU"/>
        </w:rPr>
        <w:t>ПОСТІЙНА КОМІСІЯ</w:t>
      </w:r>
    </w:p>
    <w:p w:rsidR="00723B14" w:rsidRDefault="00723B14" w:rsidP="00723B14">
      <w:pPr>
        <w:suppressAutoHyphens w:val="0"/>
        <w:spacing w:after="0" w:line="240" w:lineRule="auto"/>
        <w:ind w:right="-143"/>
        <w:jc w:val="center"/>
        <w:rPr>
          <w:rFonts w:ascii="Times New Roman" w:hAnsi="Times New Roman" w:cs="Times New Roman"/>
          <w:b/>
          <w:sz w:val="32"/>
          <w:szCs w:val="32"/>
          <w:lang w:val="uk-UA" w:eastAsia="ru-RU"/>
        </w:rPr>
      </w:pPr>
      <w:r>
        <w:rPr>
          <w:rFonts w:ascii="Times New Roman" w:hAnsi="Times New Roman" w:cs="Times New Roman"/>
          <w:b/>
          <w:sz w:val="32"/>
          <w:szCs w:val="32"/>
          <w:lang w:val="uk-UA" w:eastAsia="ru-RU"/>
        </w:rPr>
        <w:t xml:space="preserve">З ПИТАНЬ ОХОРОНИ ЗДОРОВ’Я </w:t>
      </w:r>
    </w:p>
    <w:tbl>
      <w:tblPr>
        <w:tblStyle w:val="a3"/>
        <w:tblW w:w="0" w:type="auto"/>
        <w:tblInd w:w="108" w:type="dxa"/>
        <w:tblLook w:val="04A0" w:firstRow="1" w:lastRow="0" w:firstColumn="1" w:lastColumn="0" w:noHBand="0" w:noVBand="1"/>
      </w:tblPr>
      <w:tblGrid>
        <w:gridCol w:w="9463"/>
      </w:tblGrid>
      <w:tr w:rsidR="00723B14" w:rsidTr="00B04C38">
        <w:tc>
          <w:tcPr>
            <w:tcW w:w="9463" w:type="dxa"/>
            <w:tcBorders>
              <w:top w:val="nil"/>
              <w:left w:val="nil"/>
              <w:bottom w:val="thinThickMediumGap" w:sz="18" w:space="0" w:color="auto"/>
              <w:right w:val="nil"/>
            </w:tcBorders>
            <w:vAlign w:val="center"/>
          </w:tcPr>
          <w:p w:rsidR="00723B14" w:rsidRDefault="00723B14" w:rsidP="00B04C38">
            <w:pPr>
              <w:suppressAutoHyphens w:val="0"/>
              <w:ind w:left="-56"/>
              <w:rPr>
                <w:rFonts w:ascii="Times New Roman" w:hAnsi="Times New Roman" w:cs="Times New Roman"/>
                <w:b/>
                <w:sz w:val="16"/>
                <w:szCs w:val="26"/>
                <w:lang w:val="uk-UA" w:eastAsia="ru-RU"/>
              </w:rPr>
            </w:pPr>
          </w:p>
          <w:p w:rsidR="00723B14" w:rsidRDefault="00723B14" w:rsidP="00B04C38">
            <w:pPr>
              <w:suppressAutoHyphens w:val="0"/>
              <w:ind w:left="-56"/>
              <w:jc w:val="center"/>
              <w:rPr>
                <w:rFonts w:ascii="Times New Roman" w:hAnsi="Times New Roman" w:cs="Times New Roman"/>
                <w:b/>
                <w:sz w:val="24"/>
                <w:szCs w:val="26"/>
                <w:lang w:eastAsia="ru-RU"/>
              </w:rPr>
            </w:pPr>
            <w:proofErr w:type="spellStart"/>
            <w:r>
              <w:rPr>
                <w:rFonts w:ascii="Times New Roman" w:hAnsi="Times New Roman" w:cs="Times New Roman"/>
                <w:b/>
                <w:sz w:val="24"/>
                <w:szCs w:val="26"/>
                <w:lang w:val="uk-UA" w:eastAsia="ru-RU"/>
              </w:rPr>
              <w:t>пл</w:t>
            </w:r>
            <w:proofErr w:type="spellEnd"/>
            <w:r>
              <w:rPr>
                <w:rFonts w:ascii="Times New Roman" w:hAnsi="Times New Roman" w:cs="Times New Roman"/>
                <w:b/>
                <w:sz w:val="24"/>
                <w:szCs w:val="26"/>
                <w:lang w:eastAsia="ru-RU"/>
              </w:rPr>
              <w:t>.</w:t>
            </w:r>
            <w:r>
              <w:rPr>
                <w:rFonts w:ascii="Times New Roman" w:hAnsi="Times New Roman" w:cs="Times New Roman"/>
                <w:b/>
                <w:sz w:val="24"/>
                <w:szCs w:val="26"/>
                <w:lang w:val="uk-UA" w:eastAsia="ru-RU"/>
              </w:rPr>
              <w:t xml:space="preserve"> Біржова, 1, м. Одеса, 65026, Україна</w:t>
            </w:r>
          </w:p>
        </w:tc>
      </w:tr>
    </w:tbl>
    <w:p w:rsidR="00723B14" w:rsidRDefault="00723B14" w:rsidP="00723B14">
      <w:pPr>
        <w:suppressAutoHyphens w:val="0"/>
        <w:spacing w:after="0" w:line="240" w:lineRule="auto"/>
        <w:jc w:val="both"/>
        <w:rPr>
          <w:rFonts w:ascii="Times New Roman" w:hAnsi="Times New Roman" w:cs="Times New Roman"/>
          <w:b/>
          <w:sz w:val="20"/>
          <w:szCs w:val="26"/>
          <w:lang w:val="uk-UA" w:eastAsia="ru-RU"/>
        </w:rPr>
      </w:pPr>
    </w:p>
    <w:p w:rsidR="00723B14" w:rsidRDefault="00723B14" w:rsidP="00723B14">
      <w:pPr>
        <w:suppressAutoHyphens w:val="0"/>
        <w:spacing w:after="0" w:line="240" w:lineRule="auto"/>
        <w:ind w:left="-56"/>
        <w:jc w:val="both"/>
        <w:rPr>
          <w:rFonts w:ascii="Times New Roman" w:hAnsi="Times New Roman" w:cs="Times New Roman"/>
          <w:b/>
          <w:sz w:val="26"/>
          <w:szCs w:val="26"/>
          <w:lang w:val="uk-UA" w:eastAsia="ru-RU"/>
        </w:rPr>
      </w:pPr>
      <w:r>
        <w:rPr>
          <w:rFonts w:ascii="Times New Roman" w:hAnsi="Times New Roman" w:cs="Times New Roman"/>
          <w:b/>
          <w:sz w:val="26"/>
          <w:szCs w:val="26"/>
          <w:lang w:val="uk-UA" w:eastAsia="ru-RU"/>
        </w:rPr>
        <w:t xml:space="preserve"> ________________</w:t>
      </w:r>
      <w:r>
        <w:rPr>
          <w:rFonts w:ascii="Times New Roman" w:hAnsi="Times New Roman" w:cs="Times New Roman"/>
          <w:sz w:val="26"/>
          <w:szCs w:val="26"/>
          <w:lang w:val="uk-UA" w:eastAsia="ru-RU"/>
        </w:rPr>
        <w:t>№</w:t>
      </w:r>
      <w:r>
        <w:rPr>
          <w:rFonts w:ascii="Times New Roman" w:hAnsi="Times New Roman" w:cs="Times New Roman"/>
          <w:b/>
          <w:sz w:val="26"/>
          <w:szCs w:val="26"/>
          <w:lang w:val="uk-UA" w:eastAsia="ru-RU"/>
        </w:rPr>
        <w:t>_________________</w:t>
      </w:r>
    </w:p>
    <w:p w:rsidR="00723B14" w:rsidRDefault="00723B14" w:rsidP="00723B14">
      <w:pPr>
        <w:suppressAutoHyphens w:val="0"/>
        <w:spacing w:after="0" w:line="240" w:lineRule="auto"/>
        <w:ind w:left="-56"/>
        <w:jc w:val="both"/>
        <w:rPr>
          <w:rFonts w:ascii="Times New Roman" w:hAnsi="Times New Roman" w:cs="Times New Roman"/>
          <w:sz w:val="6"/>
          <w:szCs w:val="26"/>
          <w:lang w:val="uk-UA" w:eastAsia="ru-RU"/>
        </w:rPr>
      </w:pPr>
    </w:p>
    <w:p w:rsidR="00723B14" w:rsidRDefault="00723B14" w:rsidP="00723B14">
      <w:pPr>
        <w:tabs>
          <w:tab w:val="left" w:pos="4536"/>
        </w:tabs>
        <w:suppressAutoHyphens w:val="0"/>
        <w:spacing w:after="0" w:line="240" w:lineRule="auto"/>
        <w:ind w:right="-108"/>
        <w:jc w:val="both"/>
        <w:rPr>
          <w:rFonts w:ascii="Times New Roman" w:hAnsi="Times New Roman" w:cs="Times New Roman"/>
          <w:sz w:val="28"/>
          <w:szCs w:val="26"/>
          <w:lang w:val="uk-UA" w:eastAsia="ru-RU"/>
        </w:rPr>
      </w:pPr>
      <w:r>
        <w:rPr>
          <w:rFonts w:ascii="Times New Roman" w:hAnsi="Times New Roman" w:cs="Times New Roman"/>
          <w:sz w:val="26"/>
          <w:szCs w:val="26"/>
          <w:lang w:val="uk-UA" w:eastAsia="ru-RU"/>
        </w:rPr>
        <w:t>на №</w:t>
      </w:r>
      <w:r>
        <w:rPr>
          <w:rFonts w:ascii="Times New Roman" w:hAnsi="Times New Roman" w:cs="Times New Roman"/>
          <w:b/>
          <w:sz w:val="26"/>
          <w:szCs w:val="26"/>
          <w:lang w:val="uk-UA" w:eastAsia="ru-RU"/>
        </w:rPr>
        <w:t>______________</w:t>
      </w:r>
      <w:r>
        <w:rPr>
          <w:rFonts w:ascii="Times New Roman" w:hAnsi="Times New Roman" w:cs="Times New Roman"/>
          <w:sz w:val="26"/>
          <w:szCs w:val="26"/>
          <w:lang w:val="uk-UA" w:eastAsia="ru-RU"/>
        </w:rPr>
        <w:t>від</w:t>
      </w:r>
      <w:r>
        <w:rPr>
          <w:rFonts w:ascii="Times New Roman" w:hAnsi="Times New Roman" w:cs="Times New Roman"/>
          <w:b/>
          <w:sz w:val="26"/>
          <w:szCs w:val="26"/>
          <w:lang w:val="uk-UA" w:eastAsia="ru-RU"/>
        </w:rPr>
        <w:t>______________</w:t>
      </w:r>
    </w:p>
    <w:p w:rsidR="00723B14" w:rsidRDefault="00723B14" w:rsidP="00723B14">
      <w:pPr>
        <w:tabs>
          <w:tab w:val="left" w:pos="4536"/>
        </w:tabs>
        <w:suppressAutoHyphens w:val="0"/>
        <w:spacing w:after="0" w:line="240" w:lineRule="auto"/>
        <w:ind w:right="-108"/>
        <w:jc w:val="both"/>
        <w:rPr>
          <w:rFonts w:ascii="Times New Roman" w:hAnsi="Times New Roman" w:cs="Times New Roman"/>
          <w:sz w:val="28"/>
          <w:szCs w:val="26"/>
          <w:lang w:val="uk-UA" w:eastAsia="ru-RU"/>
        </w:rPr>
      </w:pPr>
    </w:p>
    <w:p w:rsidR="00723B14" w:rsidRDefault="00723B14" w:rsidP="00723B14">
      <w:pPr>
        <w:spacing w:after="0"/>
        <w:jc w:val="center"/>
        <w:rPr>
          <w:lang w:val="uk-UA"/>
        </w:rPr>
      </w:pPr>
      <w:r>
        <w:rPr>
          <w:rFonts w:ascii="Times New Roman" w:hAnsi="Times New Roman" w:cs="Times New Roman"/>
          <w:b/>
          <w:sz w:val="28"/>
          <w:szCs w:val="28"/>
          <w:lang w:val="uk-UA"/>
        </w:rPr>
        <w:t>ПРОТОКОЛ</w:t>
      </w:r>
    </w:p>
    <w:p w:rsidR="00723B14" w:rsidRDefault="00723B14" w:rsidP="00723B1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Засідання постійної комісії від 09 грудня 2025 року</w:t>
      </w:r>
    </w:p>
    <w:p w:rsidR="00723B14" w:rsidRDefault="00723B14" w:rsidP="00723B14">
      <w:pPr>
        <w:spacing w:after="0"/>
        <w:jc w:val="center"/>
        <w:rPr>
          <w:lang w:val="uk-UA"/>
        </w:rPr>
      </w:pPr>
    </w:p>
    <w:p w:rsidR="00723B14" w:rsidRDefault="00723B14" w:rsidP="00723B1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15.15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roofErr w:type="spellStart"/>
      <w:r>
        <w:rPr>
          <w:rFonts w:ascii="Times New Roman" w:hAnsi="Times New Roman" w:cs="Times New Roman"/>
          <w:sz w:val="28"/>
          <w:szCs w:val="28"/>
          <w:lang w:val="uk-UA"/>
        </w:rPr>
        <w:t>каб</w:t>
      </w:r>
      <w:proofErr w:type="spellEnd"/>
      <w:r>
        <w:rPr>
          <w:rFonts w:ascii="Times New Roman" w:hAnsi="Times New Roman" w:cs="Times New Roman"/>
          <w:sz w:val="28"/>
          <w:szCs w:val="28"/>
          <w:lang w:val="uk-UA"/>
        </w:rPr>
        <w:t>. 307</w:t>
      </w:r>
    </w:p>
    <w:p w:rsidR="00723B14" w:rsidRDefault="00723B14" w:rsidP="00723B1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A22A4F">
        <w:rPr>
          <w:rFonts w:ascii="Times New Roman" w:hAnsi="Times New Roman" w:cs="Times New Roman"/>
          <w:sz w:val="28"/>
          <w:szCs w:val="28"/>
          <w:lang w:val="uk-UA"/>
        </w:rPr>
        <w:t>площа Біржова,1</w:t>
      </w:r>
    </w:p>
    <w:p w:rsidR="00723B14" w:rsidRDefault="00723B14" w:rsidP="00723B14">
      <w:pPr>
        <w:spacing w:after="0"/>
        <w:jc w:val="both"/>
        <w:rPr>
          <w:rFonts w:ascii="Times New Roman" w:hAnsi="Times New Roman" w:cs="Times New Roman"/>
          <w:sz w:val="28"/>
          <w:szCs w:val="28"/>
          <w:lang w:val="uk-UA"/>
        </w:rPr>
      </w:pPr>
    </w:p>
    <w:p w:rsidR="00723B14" w:rsidRDefault="00723B14" w:rsidP="00723B14">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ПРИСУТНІ:</w:t>
      </w:r>
    </w:p>
    <w:p w:rsidR="00723B14" w:rsidRDefault="00723B14" w:rsidP="00723B14">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Єремиця</w:t>
      </w:r>
      <w:proofErr w:type="spellEnd"/>
      <w:r>
        <w:rPr>
          <w:rFonts w:ascii="Times New Roman" w:hAnsi="Times New Roman" w:cs="Times New Roman"/>
          <w:sz w:val="28"/>
          <w:szCs w:val="28"/>
          <w:lang w:val="uk-UA"/>
        </w:rPr>
        <w:t xml:space="preserve"> О.М., </w:t>
      </w:r>
      <w:proofErr w:type="spellStart"/>
      <w:r>
        <w:rPr>
          <w:rFonts w:ascii="Times New Roman" w:hAnsi="Times New Roman" w:cs="Times New Roman"/>
          <w:sz w:val="28"/>
          <w:szCs w:val="28"/>
          <w:lang w:val="uk-UA"/>
        </w:rPr>
        <w:t>Вагапов</w:t>
      </w:r>
      <w:proofErr w:type="spellEnd"/>
      <w:r>
        <w:rPr>
          <w:rFonts w:ascii="Times New Roman" w:hAnsi="Times New Roman" w:cs="Times New Roman"/>
          <w:sz w:val="28"/>
          <w:szCs w:val="28"/>
          <w:lang w:val="uk-UA"/>
        </w:rPr>
        <w:t xml:space="preserve"> А.В.</w:t>
      </w:r>
      <w:r>
        <w:rPr>
          <w:lang w:val="uk-UA"/>
        </w:rPr>
        <w:t xml:space="preserve">, </w:t>
      </w:r>
      <w:proofErr w:type="spellStart"/>
      <w:r>
        <w:rPr>
          <w:rFonts w:ascii="Times New Roman" w:hAnsi="Times New Roman" w:cs="Times New Roman"/>
          <w:sz w:val="28"/>
          <w:szCs w:val="28"/>
          <w:lang w:val="uk-UA"/>
        </w:rPr>
        <w:t>Нікогосян</w:t>
      </w:r>
      <w:proofErr w:type="spellEnd"/>
      <w:r>
        <w:rPr>
          <w:rFonts w:ascii="Times New Roman" w:hAnsi="Times New Roman" w:cs="Times New Roman"/>
          <w:sz w:val="28"/>
          <w:szCs w:val="28"/>
          <w:lang w:val="uk-UA"/>
        </w:rPr>
        <w:t xml:space="preserve"> Л.Р., Куценко І.І.</w:t>
      </w:r>
    </w:p>
    <w:p w:rsidR="00723B14" w:rsidRDefault="00723B14" w:rsidP="00723B14">
      <w:pPr>
        <w:spacing w:after="0"/>
        <w:jc w:val="both"/>
        <w:rPr>
          <w:rFonts w:ascii="Times New Roman" w:hAnsi="Times New Roman" w:cs="Times New Roman"/>
          <w:sz w:val="28"/>
          <w:szCs w:val="28"/>
          <w:lang w:val="uk-UA"/>
        </w:rPr>
      </w:pPr>
      <w:r w:rsidRPr="002A1C2C">
        <w:rPr>
          <w:rFonts w:ascii="Times New Roman" w:hAnsi="Times New Roman" w:cs="Times New Roman"/>
          <w:sz w:val="28"/>
          <w:szCs w:val="28"/>
          <w:lang w:val="uk-UA"/>
        </w:rPr>
        <w:t>Також присутні та запрошені:</w:t>
      </w:r>
    </w:p>
    <w:p w:rsidR="00AC4138" w:rsidRDefault="00AC4138" w:rsidP="00723B1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Департаменту охорони здоров’я </w:t>
      </w:r>
      <w:proofErr w:type="spellStart"/>
      <w:r>
        <w:rPr>
          <w:rFonts w:ascii="Times New Roman" w:hAnsi="Times New Roman" w:cs="Times New Roman"/>
          <w:sz w:val="28"/>
          <w:szCs w:val="28"/>
          <w:lang w:val="uk-UA"/>
        </w:rPr>
        <w:t>Колоденко</w:t>
      </w:r>
      <w:proofErr w:type="spellEnd"/>
      <w:r>
        <w:rPr>
          <w:rFonts w:ascii="Times New Roman" w:hAnsi="Times New Roman" w:cs="Times New Roman"/>
          <w:sz w:val="28"/>
          <w:szCs w:val="28"/>
          <w:lang w:val="uk-UA"/>
        </w:rPr>
        <w:t xml:space="preserve"> О.В.</w:t>
      </w:r>
    </w:p>
    <w:p w:rsidR="00723B14" w:rsidRDefault="00723B14" w:rsidP="00723B14">
      <w:pPr>
        <w:suppressAutoHyphens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Голова</w:t>
      </w:r>
      <w:r w:rsidRPr="00965234">
        <w:rPr>
          <w:rFonts w:ascii="Times New Roman" w:eastAsiaTheme="minorHAnsi" w:hAnsi="Times New Roman" w:cstheme="minorHAnsi"/>
          <w:kern w:val="2"/>
          <w:sz w:val="28"/>
          <w:lang w:val="uk-UA"/>
          <w14:ligatures w14:val="standardContextual"/>
        </w:rPr>
        <w:t xml:space="preserve"> </w:t>
      </w:r>
      <w:r w:rsidRPr="006D0954">
        <w:rPr>
          <w:rFonts w:ascii="Times New Roman" w:eastAsiaTheme="minorHAnsi" w:hAnsi="Times New Roman" w:cstheme="minorHAnsi"/>
          <w:kern w:val="2"/>
          <w:sz w:val="28"/>
          <w:lang w:val="uk-UA"/>
          <w14:ligatures w14:val="standardContextual"/>
        </w:rPr>
        <w:t>постійної комісії з питань охорони здоров’я та соціальної політики, захисту прав ветеранів війни та їх родин</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Чапір</w:t>
      </w:r>
      <w:proofErr w:type="spellEnd"/>
      <w:r>
        <w:rPr>
          <w:rFonts w:ascii="Times New Roman" w:hAnsi="Times New Roman" w:cs="Times New Roman"/>
          <w:sz w:val="28"/>
          <w:szCs w:val="28"/>
          <w:lang w:val="uk-UA"/>
        </w:rPr>
        <w:t xml:space="preserve"> Д.П. </w:t>
      </w:r>
    </w:p>
    <w:p w:rsidR="00723B14" w:rsidRDefault="00723B14" w:rsidP="00723B14">
      <w:pPr>
        <w:suppressAutoHyphens w:val="0"/>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директора Департаменту охорони здоров’я </w:t>
      </w:r>
      <w:proofErr w:type="spellStart"/>
      <w:r>
        <w:rPr>
          <w:rFonts w:ascii="Times New Roman" w:hAnsi="Times New Roman" w:cs="Times New Roman"/>
          <w:sz w:val="28"/>
          <w:szCs w:val="28"/>
          <w:lang w:val="uk-UA"/>
        </w:rPr>
        <w:t>Гончаренко</w:t>
      </w:r>
      <w:proofErr w:type="spellEnd"/>
      <w:r>
        <w:rPr>
          <w:rFonts w:ascii="Times New Roman" w:hAnsi="Times New Roman" w:cs="Times New Roman"/>
          <w:sz w:val="28"/>
          <w:szCs w:val="28"/>
          <w:lang w:val="uk-UA"/>
        </w:rPr>
        <w:t xml:space="preserve"> Н.В. </w:t>
      </w:r>
    </w:p>
    <w:p w:rsidR="00723B14" w:rsidRDefault="00AC4138" w:rsidP="00723B14">
      <w:pPr>
        <w:suppressAutoHyphens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КНП Міський центр невідкладної медичної допомоги Ірина Проскура</w:t>
      </w:r>
    </w:p>
    <w:p w:rsidR="00BF7259" w:rsidRDefault="006C2C26" w:rsidP="00723B14">
      <w:pPr>
        <w:suppressAutoHyphens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Інспектор</w:t>
      </w:r>
      <w:r w:rsidR="00BF7259">
        <w:rPr>
          <w:rFonts w:ascii="Times New Roman" w:hAnsi="Times New Roman" w:cs="Times New Roman"/>
          <w:sz w:val="28"/>
          <w:szCs w:val="28"/>
          <w:lang w:val="uk-UA"/>
        </w:rPr>
        <w:t xml:space="preserve"> відділу кадрів центру невідкладної медичної допомоги Юлія Щербакова</w:t>
      </w:r>
    </w:p>
    <w:p w:rsidR="00BF7259" w:rsidRDefault="006C2C26" w:rsidP="00723B14">
      <w:pPr>
        <w:suppressAutoHyphens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охорони здоров’я ОМВА Павло </w:t>
      </w:r>
      <w:proofErr w:type="spellStart"/>
      <w:r>
        <w:rPr>
          <w:rFonts w:ascii="Times New Roman" w:hAnsi="Times New Roman" w:cs="Times New Roman"/>
          <w:sz w:val="28"/>
          <w:szCs w:val="28"/>
          <w:lang w:val="uk-UA"/>
        </w:rPr>
        <w:t>Сунцов</w:t>
      </w:r>
      <w:proofErr w:type="spellEnd"/>
    </w:p>
    <w:p w:rsidR="00723B14" w:rsidRDefault="00723B14" w:rsidP="00723B1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Представники громадськості, помічники депутатів Одеської міської ради. </w:t>
      </w:r>
    </w:p>
    <w:p w:rsidR="00723B14" w:rsidRPr="0033009F" w:rsidRDefault="00723B14" w:rsidP="00723B14">
      <w:pPr>
        <w:suppressAutoHyphens w:val="0"/>
        <w:spacing w:after="0" w:line="240" w:lineRule="auto"/>
        <w:jc w:val="center"/>
        <w:rPr>
          <w:rFonts w:ascii="Times New Roman" w:hAnsi="Times New Roman" w:cs="Calibri"/>
          <w:kern w:val="2"/>
          <w:sz w:val="18"/>
          <w:szCs w:val="18"/>
          <w:lang w:val="uk-UA"/>
        </w:rPr>
      </w:pPr>
    </w:p>
    <w:p w:rsidR="00723B14" w:rsidRDefault="00723B14" w:rsidP="00723B14">
      <w:pPr>
        <w:suppressAutoHyphens w:val="0"/>
        <w:spacing w:after="0" w:line="240" w:lineRule="auto"/>
        <w:jc w:val="center"/>
        <w:rPr>
          <w:rFonts w:ascii="Times New Roman" w:hAnsi="Times New Roman" w:cs="Calibri"/>
          <w:b/>
          <w:kern w:val="2"/>
          <w:sz w:val="28"/>
          <w:lang w:val="uk-UA"/>
        </w:rPr>
      </w:pPr>
      <w:r w:rsidRPr="0046490D">
        <w:rPr>
          <w:rFonts w:ascii="Times New Roman" w:hAnsi="Times New Roman" w:cs="Calibri"/>
          <w:b/>
          <w:kern w:val="2"/>
          <w:sz w:val="28"/>
          <w:lang w:val="uk-UA"/>
        </w:rPr>
        <w:t>ПОРЯДОК ДЕННИЙ</w:t>
      </w:r>
    </w:p>
    <w:p w:rsidR="0040633D" w:rsidRPr="0040633D" w:rsidRDefault="0040633D" w:rsidP="0040633D">
      <w:pPr>
        <w:suppressAutoHyphens w:val="0"/>
        <w:spacing w:after="0" w:line="240" w:lineRule="auto"/>
        <w:jc w:val="center"/>
        <w:rPr>
          <w:rFonts w:ascii="Times New Roman" w:eastAsiaTheme="minorHAnsi" w:hAnsi="Times New Roman" w:cstheme="minorHAnsi"/>
          <w:kern w:val="2"/>
          <w:sz w:val="28"/>
          <w:lang w:val="uk-UA"/>
          <w14:ligatures w14:val="standardContextual"/>
        </w:rPr>
      </w:pPr>
    </w:p>
    <w:p w:rsidR="0040633D" w:rsidRPr="0040633D" w:rsidRDefault="002F7001" w:rsidP="002F7001">
      <w:pPr>
        <w:suppressAutoHyphens w:val="0"/>
        <w:spacing w:after="0" w:line="240" w:lineRule="auto"/>
        <w:ind w:firstLine="708"/>
        <w:contextualSpacing/>
        <w:jc w:val="both"/>
        <w:rPr>
          <w:rFonts w:ascii="Times New Roman" w:eastAsiaTheme="minorHAnsi" w:hAnsi="Times New Roman" w:cstheme="minorHAnsi"/>
          <w:kern w:val="2"/>
          <w:sz w:val="28"/>
          <w:lang w:val="uk-UA"/>
          <w14:ligatures w14:val="standardContextual"/>
        </w:rPr>
      </w:pPr>
      <w:r>
        <w:rPr>
          <w:rFonts w:ascii="Times New Roman" w:eastAsiaTheme="minorHAnsi" w:hAnsi="Times New Roman" w:cstheme="minorHAnsi"/>
          <w:bCs/>
          <w:kern w:val="2"/>
          <w:sz w:val="28"/>
          <w:lang w:val="uk-UA"/>
          <w14:ligatures w14:val="standardContextual"/>
        </w:rPr>
        <w:t xml:space="preserve">1. </w:t>
      </w:r>
      <w:r w:rsidR="0040633D" w:rsidRPr="0040633D">
        <w:rPr>
          <w:rFonts w:ascii="Times New Roman" w:eastAsiaTheme="minorHAnsi" w:hAnsi="Times New Roman" w:cstheme="minorHAnsi"/>
          <w:bCs/>
          <w:kern w:val="2"/>
          <w:sz w:val="28"/>
          <w:lang w:val="uk-UA"/>
          <w14:ligatures w14:val="standardContextual"/>
        </w:rPr>
        <w:t xml:space="preserve">Розгляд </w:t>
      </w:r>
      <w:proofErr w:type="spellStart"/>
      <w:r w:rsidR="0040633D" w:rsidRPr="0040633D">
        <w:rPr>
          <w:rFonts w:ascii="Times New Roman" w:eastAsiaTheme="minorHAnsi" w:hAnsi="Times New Roman" w:cstheme="minorHAnsi"/>
          <w:bCs/>
          <w:color w:val="000000"/>
          <w:kern w:val="2"/>
          <w:sz w:val="29"/>
          <w:szCs w:val="29"/>
          <w:lang w:val="uk-UA"/>
          <w14:ligatures w14:val="standardContextual"/>
        </w:rPr>
        <w:t>проєкту</w:t>
      </w:r>
      <w:proofErr w:type="spellEnd"/>
      <w:r w:rsidR="0040633D" w:rsidRPr="0040633D">
        <w:rPr>
          <w:rFonts w:ascii="Times New Roman" w:eastAsiaTheme="minorHAnsi" w:hAnsi="Times New Roman" w:cstheme="minorHAnsi"/>
          <w:bCs/>
          <w:color w:val="000000"/>
          <w:kern w:val="2"/>
          <w:sz w:val="29"/>
          <w:szCs w:val="29"/>
          <w:lang w:val="uk-UA"/>
          <w14:ligatures w14:val="standardContextual"/>
        </w:rPr>
        <w:t xml:space="preserve"> рішення Одеської міської ради «Про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«Здоров’я» на 2024</w:t>
      </w:r>
      <w:r w:rsidR="0040633D" w:rsidRPr="0040633D">
        <w:rPr>
          <w:rFonts w:ascii="Times New Roman" w:eastAsiaTheme="minorHAnsi" w:hAnsi="Times New Roman" w:cstheme="minorHAnsi"/>
          <w:bCs/>
          <w:color w:val="000000"/>
          <w:kern w:val="2"/>
          <w:sz w:val="29"/>
          <w:szCs w:val="29"/>
          <w14:ligatures w14:val="standardContextual"/>
        </w:rPr>
        <w:t> </w:t>
      </w:r>
      <w:r w:rsidR="0040633D" w:rsidRPr="0040633D">
        <w:rPr>
          <w:rFonts w:ascii="Times New Roman" w:eastAsiaTheme="minorHAnsi" w:hAnsi="Times New Roman" w:cstheme="minorHAnsi"/>
          <w:bCs/>
          <w:color w:val="000000"/>
          <w:kern w:val="2"/>
          <w:sz w:val="29"/>
          <w:szCs w:val="29"/>
          <w:lang w:val="uk-UA"/>
          <w14:ligatures w14:val="standardContextual"/>
        </w:rPr>
        <w:t>–</w:t>
      </w:r>
      <w:r w:rsidR="0040633D" w:rsidRPr="0040633D">
        <w:rPr>
          <w:rFonts w:ascii="Times New Roman" w:eastAsiaTheme="minorHAnsi" w:hAnsi="Times New Roman" w:cstheme="minorHAnsi"/>
          <w:bCs/>
          <w:color w:val="000000"/>
          <w:kern w:val="2"/>
          <w:sz w:val="29"/>
          <w:szCs w:val="29"/>
          <w14:ligatures w14:val="standardContextual"/>
        </w:rPr>
        <w:t> </w:t>
      </w:r>
      <w:r w:rsidR="0040633D" w:rsidRPr="0040633D">
        <w:rPr>
          <w:rFonts w:ascii="Times New Roman" w:eastAsiaTheme="minorHAnsi" w:hAnsi="Times New Roman" w:cstheme="minorHAnsi"/>
          <w:bCs/>
          <w:color w:val="000000"/>
          <w:kern w:val="2"/>
          <w:sz w:val="29"/>
          <w:szCs w:val="29"/>
          <w:lang w:val="uk-UA"/>
          <w14:ligatures w14:val="standardContextual"/>
        </w:rPr>
        <w:t>2028</w:t>
      </w:r>
      <w:r w:rsidR="0040633D" w:rsidRPr="0040633D">
        <w:rPr>
          <w:rFonts w:ascii="Times New Roman" w:eastAsiaTheme="minorHAnsi" w:hAnsi="Times New Roman" w:cstheme="minorHAnsi"/>
          <w:bCs/>
          <w:color w:val="000000"/>
          <w:kern w:val="2"/>
          <w:sz w:val="29"/>
          <w:szCs w:val="29"/>
          <w14:ligatures w14:val="standardContextual"/>
        </w:rPr>
        <w:t> </w:t>
      </w:r>
      <w:r w:rsidR="0040633D" w:rsidRPr="0040633D">
        <w:rPr>
          <w:rFonts w:ascii="Times New Roman" w:eastAsiaTheme="minorHAnsi" w:hAnsi="Times New Roman" w:cstheme="minorHAnsi"/>
          <w:bCs/>
          <w:color w:val="000000"/>
          <w:kern w:val="2"/>
          <w:sz w:val="29"/>
          <w:szCs w:val="29"/>
          <w:lang w:val="uk-UA"/>
          <w14:ligatures w14:val="standardContextual"/>
        </w:rPr>
        <w:t>роки», затвердженої рішенням Одеської міської ради</w:t>
      </w:r>
      <w:r w:rsidR="0040633D" w:rsidRPr="0040633D">
        <w:rPr>
          <w:rFonts w:ascii="Times New Roman" w:eastAsiaTheme="minorHAnsi" w:hAnsi="Times New Roman" w:cstheme="minorHAnsi"/>
          <w:bCs/>
          <w:color w:val="000000"/>
          <w:kern w:val="2"/>
          <w:sz w:val="29"/>
          <w:szCs w:val="29"/>
          <w14:ligatures w14:val="standardContextual"/>
        </w:rPr>
        <w:t> </w:t>
      </w:r>
      <w:r w:rsidR="0040633D" w:rsidRPr="0040633D">
        <w:rPr>
          <w:rFonts w:ascii="Times New Roman" w:eastAsiaTheme="minorHAnsi" w:hAnsi="Times New Roman" w:cstheme="minorHAnsi"/>
          <w:bCs/>
          <w:color w:val="000000"/>
          <w:kern w:val="2"/>
          <w:sz w:val="29"/>
          <w:szCs w:val="29"/>
          <w:lang w:val="uk-UA"/>
          <w14:ligatures w14:val="standardContextual"/>
        </w:rPr>
        <w:t>від 29 листопада 2023 року № 1639-</w:t>
      </w:r>
      <w:r w:rsidR="0040633D" w:rsidRPr="0040633D">
        <w:rPr>
          <w:rFonts w:ascii="Times New Roman" w:eastAsiaTheme="minorHAnsi" w:hAnsi="Times New Roman" w:cstheme="minorHAnsi"/>
          <w:bCs/>
          <w:color w:val="000000"/>
          <w:kern w:val="2"/>
          <w:sz w:val="29"/>
          <w:szCs w:val="29"/>
          <w14:ligatures w14:val="standardContextual"/>
        </w:rPr>
        <w:t>VI</w:t>
      </w:r>
      <w:r w:rsidR="0040633D" w:rsidRPr="0040633D">
        <w:rPr>
          <w:rFonts w:ascii="Times New Roman" w:eastAsiaTheme="minorHAnsi" w:hAnsi="Times New Roman" w:cstheme="minorHAnsi"/>
          <w:bCs/>
          <w:color w:val="000000"/>
          <w:kern w:val="2"/>
          <w:sz w:val="29"/>
          <w:szCs w:val="29"/>
          <w:lang w:val="uk-UA"/>
          <w14:ligatures w14:val="standardContextual"/>
        </w:rPr>
        <w:t>І</w:t>
      </w:r>
      <w:r w:rsidR="0040633D" w:rsidRPr="0040633D">
        <w:rPr>
          <w:rFonts w:ascii="Times New Roman" w:eastAsiaTheme="minorHAnsi" w:hAnsi="Times New Roman" w:cstheme="minorHAnsi"/>
          <w:bCs/>
          <w:color w:val="000000"/>
          <w:kern w:val="2"/>
          <w:sz w:val="29"/>
          <w:szCs w:val="29"/>
          <w14:ligatures w14:val="standardContextual"/>
        </w:rPr>
        <w:t>I</w:t>
      </w:r>
      <w:r w:rsidR="0040633D" w:rsidRPr="0040633D">
        <w:rPr>
          <w:rFonts w:ascii="Times New Roman" w:eastAsiaTheme="minorHAnsi" w:hAnsi="Times New Roman" w:cstheme="minorHAnsi"/>
          <w:bCs/>
          <w:color w:val="000000"/>
          <w:kern w:val="2"/>
          <w:sz w:val="29"/>
          <w:szCs w:val="29"/>
          <w:lang w:val="uk-UA"/>
          <w14:ligatures w14:val="standardContextual"/>
        </w:rPr>
        <w:t>».</w:t>
      </w:r>
    </w:p>
    <w:p w:rsidR="0040633D" w:rsidRPr="0040633D" w:rsidRDefault="0040633D" w:rsidP="0040633D">
      <w:pPr>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40633D">
        <w:rPr>
          <w:rFonts w:ascii="Times New Roman" w:eastAsiaTheme="minorHAnsi" w:hAnsi="Times New Roman" w:cstheme="minorHAnsi"/>
          <w:kern w:val="2"/>
          <w:sz w:val="28"/>
          <w:lang w:val="uk-UA"/>
          <w14:ligatures w14:val="standardContextual"/>
        </w:rPr>
        <w:t>2. Про план роботи постійної комісії з питань охорони здоров’я на    2026 рік.</w:t>
      </w:r>
    </w:p>
    <w:p w:rsidR="0040633D" w:rsidRPr="0040633D" w:rsidRDefault="0040633D" w:rsidP="0040633D">
      <w:pPr>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40633D">
        <w:rPr>
          <w:rFonts w:ascii="Times New Roman" w:eastAsiaTheme="minorHAnsi" w:hAnsi="Times New Roman" w:cstheme="minorHAnsi"/>
          <w:kern w:val="2"/>
          <w:sz w:val="28"/>
          <w:lang w:val="uk-UA"/>
          <w14:ligatures w14:val="standardContextual"/>
        </w:rPr>
        <w:t>3. Розгляд звернення фельдшера КНП «Міський центр невідкладної медичної допомоги» № 2468/2-мр від 02.12.25</w:t>
      </w:r>
      <w:r w:rsidR="000A15FB">
        <w:rPr>
          <w:rFonts w:ascii="Times New Roman" w:eastAsiaTheme="minorHAnsi" w:hAnsi="Times New Roman" w:cstheme="minorHAnsi"/>
          <w:kern w:val="2"/>
          <w:sz w:val="28"/>
          <w:lang w:val="uk-UA"/>
          <w14:ligatures w14:val="standardContextual"/>
        </w:rPr>
        <w:t>.</w:t>
      </w:r>
      <w:r w:rsidRPr="0040633D">
        <w:rPr>
          <w:rFonts w:ascii="Times New Roman" w:eastAsiaTheme="minorHAnsi" w:hAnsi="Times New Roman" w:cstheme="minorHAnsi"/>
          <w:kern w:val="2"/>
          <w:sz w:val="28"/>
          <w:lang w:val="uk-UA"/>
          <w14:ligatures w14:val="standardContextual"/>
        </w:rPr>
        <w:t xml:space="preserve"> </w:t>
      </w:r>
    </w:p>
    <w:p w:rsidR="0040633D" w:rsidRDefault="0040633D" w:rsidP="00985B78">
      <w:pPr>
        <w:pStyle w:val="a4"/>
        <w:numPr>
          <w:ilvl w:val="0"/>
          <w:numId w:val="4"/>
        </w:numPr>
        <w:rPr>
          <w:lang w:val="uk-UA"/>
        </w:rPr>
      </w:pPr>
      <w:r w:rsidRPr="00985B78">
        <w:rPr>
          <w:lang w:val="uk-UA"/>
        </w:rPr>
        <w:t>Різне.</w:t>
      </w:r>
    </w:p>
    <w:p w:rsidR="00985B78" w:rsidRDefault="00985B78" w:rsidP="00985B78">
      <w:pPr>
        <w:pStyle w:val="a4"/>
        <w:ind w:left="1068"/>
        <w:rPr>
          <w:lang w:val="uk-UA"/>
        </w:rPr>
      </w:pPr>
    </w:p>
    <w:p w:rsidR="00985B78" w:rsidRDefault="00985B78" w:rsidP="002F53D8">
      <w:pPr>
        <w:ind w:firstLine="708"/>
        <w:jc w:val="both"/>
        <w:rPr>
          <w:rFonts w:ascii="Times New Roman" w:eastAsia="SimSun" w:hAnsi="Times New Roman" w:cs="Times New Roman"/>
          <w:bCs/>
          <w:sz w:val="28"/>
          <w:szCs w:val="28"/>
          <w:lang w:val="uk-UA" w:eastAsia="zh-CN"/>
        </w:rPr>
      </w:pPr>
      <w:r w:rsidRPr="00985B78">
        <w:rPr>
          <w:rFonts w:ascii="Times New Roman" w:eastAsia="SimSun" w:hAnsi="Times New Roman" w:cs="Times New Roman"/>
          <w:b/>
          <w:bCs/>
          <w:sz w:val="28"/>
          <w:szCs w:val="28"/>
          <w:lang w:val="uk-UA" w:eastAsia="zh-CN"/>
        </w:rPr>
        <w:t>СЛУХАЛИ:</w:t>
      </w:r>
      <w:r w:rsidRPr="00985B78">
        <w:rPr>
          <w:rFonts w:ascii="Times New Roman" w:eastAsia="SimSun" w:hAnsi="Times New Roman" w:cs="Times New Roman"/>
          <w:b/>
          <w:bCs/>
          <w:szCs w:val="28"/>
          <w:lang w:val="uk-UA" w:eastAsia="zh-CN"/>
        </w:rPr>
        <w:t xml:space="preserve"> </w:t>
      </w:r>
      <w:r w:rsidRPr="002F53D8">
        <w:rPr>
          <w:rFonts w:ascii="Times New Roman" w:eastAsia="SimSun" w:hAnsi="Times New Roman" w:cs="Times New Roman"/>
          <w:bCs/>
          <w:sz w:val="28"/>
          <w:szCs w:val="28"/>
          <w:lang w:val="uk-UA" w:eastAsia="zh-CN"/>
        </w:rPr>
        <w:t>депутата Одеської міської ради Ірину Куценко з пропозицією включити до порядку денного питання «Про створення наглядових рад при медичних закладах Одеської міської ради».</w:t>
      </w:r>
    </w:p>
    <w:p w:rsidR="00340136" w:rsidRDefault="002F53D8" w:rsidP="00340136">
      <w:pPr>
        <w:ind w:firstLine="708"/>
        <w:jc w:val="both"/>
        <w:rPr>
          <w:rFonts w:ascii="Times New Roman" w:eastAsia="SimSun" w:hAnsi="Times New Roman" w:cs="Times New Roman"/>
          <w:bCs/>
          <w:sz w:val="28"/>
          <w:szCs w:val="28"/>
          <w:lang w:val="uk-UA" w:eastAsia="zh-CN"/>
        </w:rPr>
      </w:pPr>
      <w:r w:rsidRPr="00F510D6">
        <w:rPr>
          <w:rFonts w:ascii="Times New Roman" w:hAnsi="Times New Roman" w:cs="Times New Roman"/>
          <w:b/>
          <w:sz w:val="28"/>
          <w:szCs w:val="28"/>
          <w:lang w:val="uk-UA"/>
        </w:rPr>
        <w:t>ВИСНОВКИ ТА РЕКОМЕНДАЦІЇ:</w:t>
      </w:r>
      <w:r>
        <w:rPr>
          <w:rFonts w:ascii="Times New Roman" w:hAnsi="Times New Roman" w:cs="Times New Roman"/>
          <w:b/>
          <w:sz w:val="28"/>
          <w:szCs w:val="28"/>
          <w:lang w:val="uk-UA"/>
        </w:rPr>
        <w:t xml:space="preserve"> </w:t>
      </w:r>
      <w:r w:rsidR="00340136">
        <w:rPr>
          <w:rFonts w:ascii="Times New Roman" w:hAnsi="Times New Roman" w:cs="Times New Roman"/>
          <w:sz w:val="28"/>
          <w:szCs w:val="28"/>
          <w:lang w:val="uk-UA"/>
        </w:rPr>
        <w:t xml:space="preserve">Затвердити порядок денний із пропозицією </w:t>
      </w:r>
      <w:r w:rsidR="00340136" w:rsidRPr="002F53D8">
        <w:rPr>
          <w:rFonts w:ascii="Times New Roman" w:eastAsia="SimSun" w:hAnsi="Times New Roman" w:cs="Times New Roman"/>
          <w:bCs/>
          <w:sz w:val="28"/>
          <w:szCs w:val="28"/>
          <w:lang w:val="uk-UA" w:eastAsia="zh-CN"/>
        </w:rPr>
        <w:t>депутата Одеської міської ради Ірину Куценко з пропозицією включити до порядку денного питання «Про створення наглядових рад при медичних закладах Одеської міської ради».</w:t>
      </w:r>
    </w:p>
    <w:p w:rsidR="00340136" w:rsidRPr="003C512A" w:rsidRDefault="00340136" w:rsidP="00340136">
      <w:pPr>
        <w:ind w:right="-1" w:firstLine="708"/>
        <w:jc w:val="both"/>
        <w:rPr>
          <w:rFonts w:ascii="Times New Roman" w:hAnsi="Times New Roman" w:cs="Times New Roman"/>
          <w:b/>
          <w:sz w:val="28"/>
          <w:szCs w:val="28"/>
          <w:lang w:val="uk-UA"/>
        </w:rPr>
      </w:pPr>
      <w:r w:rsidRPr="003C512A">
        <w:rPr>
          <w:rFonts w:ascii="Times New Roman" w:hAnsi="Times New Roman" w:cs="Times New Roman"/>
          <w:b/>
          <w:sz w:val="28"/>
          <w:szCs w:val="28"/>
          <w:lang w:val="uk-UA"/>
        </w:rPr>
        <w:t>Результати голосування:</w:t>
      </w:r>
    </w:p>
    <w:p w:rsidR="00340136" w:rsidRPr="003C512A" w:rsidRDefault="00340136" w:rsidP="00340136">
      <w:pPr>
        <w:spacing w:after="0"/>
        <w:ind w:firstLine="567"/>
        <w:jc w:val="both"/>
        <w:rPr>
          <w:rFonts w:ascii="Times New Roman" w:hAnsi="Times New Roman" w:cs="Times New Roman"/>
        </w:rPr>
      </w:pPr>
      <w:r w:rsidRPr="003C512A">
        <w:rPr>
          <w:rFonts w:ascii="Times New Roman" w:hAnsi="Times New Roman" w:cs="Times New Roman"/>
          <w:sz w:val="28"/>
          <w:szCs w:val="28"/>
          <w:lang w:val="uk-UA"/>
        </w:rPr>
        <w:t>«ЗА» - 4</w:t>
      </w:r>
    </w:p>
    <w:p w:rsidR="00340136" w:rsidRPr="003C512A" w:rsidRDefault="00340136" w:rsidP="00340136">
      <w:pPr>
        <w:spacing w:after="0"/>
        <w:ind w:firstLine="567"/>
        <w:jc w:val="both"/>
        <w:rPr>
          <w:rFonts w:ascii="Times New Roman" w:hAnsi="Times New Roman" w:cs="Times New Roman"/>
          <w:lang w:val="uk-UA"/>
        </w:rPr>
      </w:pPr>
      <w:r w:rsidRPr="003C512A">
        <w:rPr>
          <w:rFonts w:ascii="Times New Roman" w:hAnsi="Times New Roman" w:cs="Times New Roman"/>
          <w:sz w:val="28"/>
          <w:szCs w:val="28"/>
          <w:lang w:val="uk-UA"/>
        </w:rPr>
        <w:t>«ПРОТИ» - 0</w:t>
      </w:r>
    </w:p>
    <w:p w:rsidR="00340136" w:rsidRPr="003C512A" w:rsidRDefault="00340136" w:rsidP="00340136">
      <w:pPr>
        <w:spacing w:after="0"/>
        <w:ind w:firstLine="567"/>
        <w:jc w:val="both"/>
        <w:rPr>
          <w:rFonts w:ascii="Times New Roman" w:hAnsi="Times New Roman" w:cs="Times New Roman"/>
        </w:rPr>
      </w:pPr>
      <w:r w:rsidRPr="003C512A">
        <w:rPr>
          <w:rFonts w:ascii="Times New Roman" w:hAnsi="Times New Roman" w:cs="Times New Roman"/>
          <w:sz w:val="28"/>
          <w:szCs w:val="28"/>
          <w:lang w:val="uk-UA"/>
        </w:rPr>
        <w:t>«УТРИМАВСЯ» - 0</w:t>
      </w:r>
    </w:p>
    <w:p w:rsidR="00340136" w:rsidRPr="003F193B" w:rsidRDefault="00340136" w:rsidP="00340136">
      <w:pPr>
        <w:spacing w:after="0"/>
        <w:ind w:firstLine="567"/>
        <w:rPr>
          <w:rFonts w:ascii="Times New Roman" w:hAnsi="Times New Roman" w:cs="Times New Roman"/>
          <w:b/>
          <w:sz w:val="28"/>
          <w:szCs w:val="28"/>
          <w:lang w:val="uk-UA"/>
        </w:rPr>
      </w:pPr>
      <w:r w:rsidRPr="003C512A">
        <w:rPr>
          <w:rFonts w:ascii="Times New Roman" w:hAnsi="Times New Roman" w:cs="Times New Roman"/>
          <w:b/>
          <w:sz w:val="28"/>
          <w:szCs w:val="28"/>
          <w:lang w:val="uk-UA"/>
        </w:rPr>
        <w:t>Рішення прийнято.</w:t>
      </w:r>
    </w:p>
    <w:p w:rsidR="002F53D8" w:rsidRPr="002F53D8" w:rsidRDefault="002F53D8" w:rsidP="002F53D8">
      <w:pPr>
        <w:ind w:firstLine="708"/>
        <w:jc w:val="both"/>
        <w:rPr>
          <w:rFonts w:ascii="Times New Roman" w:eastAsiaTheme="minorHAnsi" w:hAnsi="Times New Roman" w:cs="Times New Roman"/>
          <w:kern w:val="2"/>
          <w:sz w:val="28"/>
          <w:szCs w:val="28"/>
          <w:lang w:val="uk-UA"/>
          <w14:ligatures w14:val="standardContextual"/>
        </w:rPr>
      </w:pPr>
    </w:p>
    <w:p w:rsidR="00723B14" w:rsidRPr="00F30973" w:rsidRDefault="00723B14" w:rsidP="00723B14">
      <w:pPr>
        <w:numPr>
          <w:ilvl w:val="0"/>
          <w:numId w:val="2"/>
        </w:numPr>
        <w:spacing w:after="0"/>
        <w:contextualSpacing/>
        <w:jc w:val="center"/>
        <w:rPr>
          <w:rFonts w:ascii="Times New Roman" w:hAnsi="Times New Roman" w:cs="Times New Roman"/>
          <w:b/>
          <w:sz w:val="28"/>
          <w:szCs w:val="28"/>
          <w:lang w:val="uk-UA"/>
        </w:rPr>
      </w:pPr>
      <w:r w:rsidRPr="00F30973">
        <w:rPr>
          <w:rFonts w:ascii="Times New Roman" w:hAnsi="Times New Roman" w:cs="Times New Roman"/>
          <w:b/>
          <w:sz w:val="28"/>
          <w:szCs w:val="28"/>
          <w:lang w:val="uk-UA"/>
        </w:rPr>
        <w:t xml:space="preserve">Перше питання порядку денного. </w:t>
      </w:r>
    </w:p>
    <w:p w:rsidR="00723B14" w:rsidRPr="00F30973" w:rsidRDefault="00723B14" w:rsidP="00723B14">
      <w:pPr>
        <w:spacing w:after="0"/>
        <w:ind w:left="720"/>
        <w:jc w:val="center"/>
        <w:rPr>
          <w:rFonts w:ascii="Times New Roman" w:hAnsi="Times New Roman" w:cs="Times New Roman"/>
          <w:b/>
          <w:lang w:val="uk-UA"/>
        </w:rPr>
      </w:pPr>
    </w:p>
    <w:p w:rsidR="00723B14" w:rsidRDefault="00723B14" w:rsidP="00723B14">
      <w:pPr>
        <w:suppressAutoHyphens w:val="0"/>
        <w:spacing w:after="0" w:line="240" w:lineRule="auto"/>
        <w:ind w:firstLine="708"/>
        <w:jc w:val="both"/>
        <w:rPr>
          <w:rFonts w:ascii="Times New Roman" w:hAnsi="Times New Roman" w:cs="Times New Roman"/>
          <w:bCs/>
          <w:sz w:val="28"/>
          <w:szCs w:val="28"/>
          <w:lang w:val="uk-UA"/>
        </w:rPr>
      </w:pPr>
      <w:r w:rsidRPr="00F510D6">
        <w:rPr>
          <w:rFonts w:ascii="Times New Roman" w:eastAsia="SimSun" w:hAnsi="Times New Roman" w:cs="Times New Roman"/>
          <w:b/>
          <w:bCs/>
          <w:sz w:val="28"/>
          <w:szCs w:val="28"/>
          <w:lang w:val="uk-UA" w:eastAsia="zh-CN"/>
        </w:rPr>
        <w:t xml:space="preserve">СЛУХАЛИ: </w:t>
      </w:r>
      <w:r w:rsidR="002F7001" w:rsidRPr="0040633D">
        <w:rPr>
          <w:rFonts w:ascii="Times New Roman" w:eastAsiaTheme="minorHAnsi" w:hAnsi="Times New Roman" w:cstheme="minorHAnsi"/>
          <w:bCs/>
          <w:kern w:val="2"/>
          <w:sz w:val="28"/>
          <w:lang w:val="uk-UA"/>
          <w14:ligatures w14:val="standardContextual"/>
        </w:rPr>
        <w:t xml:space="preserve">Розгляд </w:t>
      </w:r>
      <w:proofErr w:type="spellStart"/>
      <w:r w:rsidR="002F7001" w:rsidRPr="0040633D">
        <w:rPr>
          <w:rFonts w:ascii="Times New Roman" w:eastAsiaTheme="minorHAnsi" w:hAnsi="Times New Roman" w:cstheme="minorHAnsi"/>
          <w:bCs/>
          <w:color w:val="000000"/>
          <w:kern w:val="2"/>
          <w:sz w:val="29"/>
          <w:szCs w:val="29"/>
          <w:lang w:val="uk-UA"/>
          <w14:ligatures w14:val="standardContextual"/>
        </w:rPr>
        <w:t>проєкту</w:t>
      </w:r>
      <w:proofErr w:type="spellEnd"/>
      <w:r w:rsidR="002F7001" w:rsidRPr="0040633D">
        <w:rPr>
          <w:rFonts w:ascii="Times New Roman" w:eastAsiaTheme="minorHAnsi" w:hAnsi="Times New Roman" w:cstheme="minorHAnsi"/>
          <w:bCs/>
          <w:color w:val="000000"/>
          <w:kern w:val="2"/>
          <w:sz w:val="29"/>
          <w:szCs w:val="29"/>
          <w:lang w:val="uk-UA"/>
          <w14:ligatures w14:val="standardContextual"/>
        </w:rPr>
        <w:t xml:space="preserve"> рішення Одеської міської ради «Про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«Здоров’я» на 2024</w:t>
      </w:r>
      <w:r w:rsidR="002F7001" w:rsidRPr="0040633D">
        <w:rPr>
          <w:rFonts w:ascii="Times New Roman" w:eastAsiaTheme="minorHAnsi" w:hAnsi="Times New Roman" w:cstheme="minorHAnsi"/>
          <w:bCs/>
          <w:color w:val="000000"/>
          <w:kern w:val="2"/>
          <w:sz w:val="29"/>
          <w:szCs w:val="29"/>
          <w14:ligatures w14:val="standardContextual"/>
        </w:rPr>
        <w:t> </w:t>
      </w:r>
      <w:r w:rsidR="002F7001" w:rsidRPr="0040633D">
        <w:rPr>
          <w:rFonts w:ascii="Times New Roman" w:eastAsiaTheme="minorHAnsi" w:hAnsi="Times New Roman" w:cstheme="minorHAnsi"/>
          <w:bCs/>
          <w:color w:val="000000"/>
          <w:kern w:val="2"/>
          <w:sz w:val="29"/>
          <w:szCs w:val="29"/>
          <w:lang w:val="uk-UA"/>
          <w14:ligatures w14:val="standardContextual"/>
        </w:rPr>
        <w:t>–</w:t>
      </w:r>
      <w:r w:rsidR="002F7001" w:rsidRPr="0040633D">
        <w:rPr>
          <w:rFonts w:ascii="Times New Roman" w:eastAsiaTheme="minorHAnsi" w:hAnsi="Times New Roman" w:cstheme="minorHAnsi"/>
          <w:bCs/>
          <w:color w:val="000000"/>
          <w:kern w:val="2"/>
          <w:sz w:val="29"/>
          <w:szCs w:val="29"/>
          <w14:ligatures w14:val="standardContextual"/>
        </w:rPr>
        <w:t> </w:t>
      </w:r>
      <w:r w:rsidR="002F7001" w:rsidRPr="0040633D">
        <w:rPr>
          <w:rFonts w:ascii="Times New Roman" w:eastAsiaTheme="minorHAnsi" w:hAnsi="Times New Roman" w:cstheme="minorHAnsi"/>
          <w:bCs/>
          <w:color w:val="000000"/>
          <w:kern w:val="2"/>
          <w:sz w:val="29"/>
          <w:szCs w:val="29"/>
          <w:lang w:val="uk-UA"/>
          <w14:ligatures w14:val="standardContextual"/>
        </w:rPr>
        <w:t>2028</w:t>
      </w:r>
      <w:r w:rsidR="002F7001" w:rsidRPr="0040633D">
        <w:rPr>
          <w:rFonts w:ascii="Times New Roman" w:eastAsiaTheme="minorHAnsi" w:hAnsi="Times New Roman" w:cstheme="minorHAnsi"/>
          <w:bCs/>
          <w:color w:val="000000"/>
          <w:kern w:val="2"/>
          <w:sz w:val="29"/>
          <w:szCs w:val="29"/>
          <w14:ligatures w14:val="standardContextual"/>
        </w:rPr>
        <w:t> </w:t>
      </w:r>
      <w:r w:rsidR="002F7001" w:rsidRPr="0040633D">
        <w:rPr>
          <w:rFonts w:ascii="Times New Roman" w:eastAsiaTheme="minorHAnsi" w:hAnsi="Times New Roman" w:cstheme="minorHAnsi"/>
          <w:bCs/>
          <w:color w:val="000000"/>
          <w:kern w:val="2"/>
          <w:sz w:val="29"/>
          <w:szCs w:val="29"/>
          <w:lang w:val="uk-UA"/>
          <w14:ligatures w14:val="standardContextual"/>
        </w:rPr>
        <w:t>роки», затвердженої рішенням Одеської міської ради</w:t>
      </w:r>
      <w:r w:rsidR="002F7001" w:rsidRPr="0040633D">
        <w:rPr>
          <w:rFonts w:ascii="Times New Roman" w:eastAsiaTheme="minorHAnsi" w:hAnsi="Times New Roman" w:cstheme="minorHAnsi"/>
          <w:bCs/>
          <w:color w:val="000000"/>
          <w:kern w:val="2"/>
          <w:sz w:val="29"/>
          <w:szCs w:val="29"/>
          <w14:ligatures w14:val="standardContextual"/>
        </w:rPr>
        <w:t> </w:t>
      </w:r>
      <w:r w:rsidR="002F7001" w:rsidRPr="0040633D">
        <w:rPr>
          <w:rFonts w:ascii="Times New Roman" w:eastAsiaTheme="minorHAnsi" w:hAnsi="Times New Roman" w:cstheme="minorHAnsi"/>
          <w:bCs/>
          <w:color w:val="000000"/>
          <w:kern w:val="2"/>
          <w:sz w:val="29"/>
          <w:szCs w:val="29"/>
          <w:lang w:val="uk-UA"/>
          <w14:ligatures w14:val="standardContextual"/>
        </w:rPr>
        <w:t>від 29 листопада 2023 року № 1639-</w:t>
      </w:r>
      <w:r w:rsidR="002F7001" w:rsidRPr="0040633D">
        <w:rPr>
          <w:rFonts w:ascii="Times New Roman" w:eastAsiaTheme="minorHAnsi" w:hAnsi="Times New Roman" w:cstheme="minorHAnsi"/>
          <w:bCs/>
          <w:color w:val="000000"/>
          <w:kern w:val="2"/>
          <w:sz w:val="29"/>
          <w:szCs w:val="29"/>
          <w14:ligatures w14:val="standardContextual"/>
        </w:rPr>
        <w:t>VI</w:t>
      </w:r>
      <w:r w:rsidR="002F7001" w:rsidRPr="0040633D">
        <w:rPr>
          <w:rFonts w:ascii="Times New Roman" w:eastAsiaTheme="minorHAnsi" w:hAnsi="Times New Roman" w:cstheme="minorHAnsi"/>
          <w:bCs/>
          <w:color w:val="000000"/>
          <w:kern w:val="2"/>
          <w:sz w:val="29"/>
          <w:szCs w:val="29"/>
          <w:lang w:val="uk-UA"/>
          <w14:ligatures w14:val="standardContextual"/>
        </w:rPr>
        <w:t>І</w:t>
      </w:r>
      <w:r w:rsidR="002F7001" w:rsidRPr="0040633D">
        <w:rPr>
          <w:rFonts w:ascii="Times New Roman" w:eastAsiaTheme="minorHAnsi" w:hAnsi="Times New Roman" w:cstheme="minorHAnsi"/>
          <w:bCs/>
          <w:color w:val="000000"/>
          <w:kern w:val="2"/>
          <w:sz w:val="29"/>
          <w:szCs w:val="29"/>
          <w14:ligatures w14:val="standardContextual"/>
        </w:rPr>
        <w:t>I</w:t>
      </w:r>
      <w:r w:rsidR="002F7001" w:rsidRPr="0040633D">
        <w:rPr>
          <w:rFonts w:ascii="Times New Roman" w:eastAsiaTheme="minorHAnsi" w:hAnsi="Times New Roman" w:cstheme="minorHAnsi"/>
          <w:bCs/>
          <w:color w:val="000000"/>
          <w:kern w:val="2"/>
          <w:sz w:val="29"/>
          <w:szCs w:val="29"/>
          <w:lang w:val="uk-UA"/>
          <w14:ligatures w14:val="standardContextual"/>
        </w:rPr>
        <w:t>»</w:t>
      </w:r>
    </w:p>
    <w:p w:rsidR="00723B14" w:rsidRPr="00F510D6" w:rsidRDefault="00723B14" w:rsidP="00723B14">
      <w:pPr>
        <w:suppressAutoHyphens w:val="0"/>
        <w:spacing w:after="0" w:line="240" w:lineRule="auto"/>
        <w:ind w:firstLine="708"/>
        <w:jc w:val="both"/>
        <w:rPr>
          <w:rFonts w:ascii="Times New Roman" w:hAnsi="Times New Roman" w:cs="Times New Roman"/>
          <w:sz w:val="28"/>
          <w:szCs w:val="28"/>
          <w:lang w:val="uk-UA"/>
        </w:rPr>
      </w:pPr>
      <w:r w:rsidRPr="00F510D6">
        <w:rPr>
          <w:rFonts w:ascii="Times New Roman" w:eastAsia="SimSun" w:hAnsi="Times New Roman" w:cs="Times New Roman"/>
          <w:b/>
          <w:sz w:val="28"/>
          <w:szCs w:val="28"/>
          <w:lang w:val="uk-UA" w:eastAsia="zh-CN"/>
        </w:rPr>
        <w:t>ВИСТУПИЛИ</w:t>
      </w:r>
      <w:r w:rsidRPr="00F510D6">
        <w:rPr>
          <w:rFonts w:ascii="Times New Roman" w:eastAsia="SimSun" w:hAnsi="Times New Roman" w:cs="Times New Roman"/>
          <w:sz w:val="28"/>
          <w:szCs w:val="28"/>
          <w:lang w:val="uk-UA" w:eastAsia="zh-CN"/>
        </w:rPr>
        <w:t xml:space="preserve">: </w:t>
      </w:r>
      <w:proofErr w:type="spellStart"/>
      <w:r w:rsidRPr="00F510D6">
        <w:rPr>
          <w:rFonts w:ascii="Times New Roman" w:eastAsia="SimSun" w:hAnsi="Times New Roman" w:cs="Times New Roman"/>
          <w:sz w:val="28"/>
          <w:szCs w:val="28"/>
          <w:lang w:val="uk-UA" w:eastAsia="zh-CN"/>
        </w:rPr>
        <w:t>Єремиця</w:t>
      </w:r>
      <w:proofErr w:type="spellEnd"/>
      <w:r w:rsidRPr="00F510D6">
        <w:rPr>
          <w:rFonts w:ascii="Times New Roman" w:eastAsia="SimSun" w:hAnsi="Times New Roman" w:cs="Times New Roman"/>
          <w:sz w:val="28"/>
          <w:szCs w:val="28"/>
          <w:lang w:val="uk-UA" w:eastAsia="zh-CN"/>
        </w:rPr>
        <w:t xml:space="preserve"> О.М.,</w:t>
      </w:r>
      <w:proofErr w:type="spellStart"/>
      <w:r w:rsidR="007804E8">
        <w:rPr>
          <w:rFonts w:ascii="Times New Roman" w:eastAsia="SimSun" w:hAnsi="Times New Roman" w:cs="Times New Roman"/>
          <w:sz w:val="28"/>
          <w:szCs w:val="28"/>
          <w:lang w:val="uk-UA" w:eastAsia="zh-CN"/>
        </w:rPr>
        <w:t>Колоденко</w:t>
      </w:r>
      <w:proofErr w:type="spellEnd"/>
      <w:r w:rsidR="007804E8">
        <w:rPr>
          <w:rFonts w:ascii="Times New Roman" w:eastAsia="SimSun" w:hAnsi="Times New Roman" w:cs="Times New Roman"/>
          <w:sz w:val="28"/>
          <w:szCs w:val="28"/>
          <w:lang w:val="uk-UA" w:eastAsia="zh-CN"/>
        </w:rPr>
        <w:t xml:space="preserve"> О.В.</w:t>
      </w:r>
      <w:r w:rsidR="007804E8">
        <w:rPr>
          <w:rFonts w:ascii="Times New Roman" w:hAnsi="Times New Roman" w:cs="Times New Roman"/>
          <w:sz w:val="28"/>
          <w:szCs w:val="28"/>
          <w:lang w:val="uk-UA"/>
        </w:rPr>
        <w:t xml:space="preserve">, </w:t>
      </w:r>
      <w:r w:rsidR="007804E8" w:rsidRPr="00F510D6">
        <w:rPr>
          <w:rFonts w:ascii="Times New Roman" w:hAnsi="Times New Roman" w:cs="Times New Roman"/>
          <w:sz w:val="28"/>
          <w:szCs w:val="28"/>
          <w:lang w:val="uk-UA"/>
        </w:rPr>
        <w:t>Куценко І.І.</w:t>
      </w:r>
      <w:r w:rsidR="007804E8">
        <w:rPr>
          <w:rFonts w:ascii="Times New Roman" w:hAnsi="Times New Roman" w:cs="Times New Roman"/>
          <w:sz w:val="28"/>
          <w:szCs w:val="28"/>
          <w:lang w:val="uk-UA"/>
        </w:rPr>
        <w:t>,</w:t>
      </w:r>
      <w:r w:rsidR="007804E8" w:rsidRPr="00F545A1">
        <w:rPr>
          <w:rFonts w:ascii="Times New Roman" w:hAnsi="Times New Roman" w:cs="Times New Roman"/>
          <w:bCs/>
          <w:sz w:val="28"/>
          <w:szCs w:val="28"/>
          <w:lang w:val="uk-UA"/>
        </w:rPr>
        <w:t xml:space="preserve"> </w:t>
      </w:r>
      <w:proofErr w:type="spellStart"/>
      <w:r>
        <w:rPr>
          <w:rFonts w:ascii="Times New Roman" w:hAnsi="Times New Roman" w:cs="Times New Roman"/>
          <w:sz w:val="28"/>
          <w:szCs w:val="28"/>
          <w:lang w:val="uk-UA"/>
        </w:rPr>
        <w:t>Гончаренко</w:t>
      </w:r>
      <w:proofErr w:type="spellEnd"/>
      <w:r>
        <w:rPr>
          <w:rFonts w:ascii="Times New Roman" w:hAnsi="Times New Roman" w:cs="Times New Roman"/>
          <w:sz w:val="28"/>
          <w:szCs w:val="28"/>
          <w:lang w:val="uk-UA"/>
        </w:rPr>
        <w:t xml:space="preserve"> Н.В., </w:t>
      </w:r>
      <w:proofErr w:type="spellStart"/>
      <w:r w:rsidRPr="00F510D6">
        <w:rPr>
          <w:rFonts w:ascii="Times New Roman" w:hAnsi="Times New Roman" w:cs="Times New Roman"/>
          <w:sz w:val="28"/>
          <w:szCs w:val="28"/>
          <w:lang w:val="uk-UA"/>
        </w:rPr>
        <w:t>Нікогосян</w:t>
      </w:r>
      <w:proofErr w:type="spellEnd"/>
      <w:r w:rsidRPr="00F510D6">
        <w:rPr>
          <w:rFonts w:ascii="Times New Roman" w:hAnsi="Times New Roman" w:cs="Times New Roman"/>
          <w:sz w:val="28"/>
          <w:szCs w:val="28"/>
          <w:lang w:val="uk-UA"/>
        </w:rPr>
        <w:t xml:space="preserve"> Л.Р., </w:t>
      </w:r>
      <w:proofErr w:type="spellStart"/>
      <w:r w:rsidRPr="00F510D6">
        <w:rPr>
          <w:rFonts w:ascii="Times New Roman" w:hAnsi="Times New Roman" w:cs="Times New Roman"/>
          <w:sz w:val="28"/>
          <w:szCs w:val="28"/>
          <w:lang w:val="uk-UA"/>
        </w:rPr>
        <w:t>Ваг</w:t>
      </w:r>
      <w:r>
        <w:rPr>
          <w:rFonts w:ascii="Times New Roman" w:hAnsi="Times New Roman" w:cs="Times New Roman"/>
          <w:sz w:val="28"/>
          <w:szCs w:val="28"/>
          <w:lang w:val="uk-UA"/>
        </w:rPr>
        <w:t>апов</w:t>
      </w:r>
      <w:proofErr w:type="spellEnd"/>
      <w:r>
        <w:rPr>
          <w:rFonts w:ascii="Times New Roman" w:hAnsi="Times New Roman" w:cs="Times New Roman"/>
          <w:sz w:val="28"/>
          <w:szCs w:val="28"/>
          <w:lang w:val="uk-UA"/>
        </w:rPr>
        <w:t xml:space="preserve"> А.В</w:t>
      </w:r>
      <w:r w:rsidR="007804E8">
        <w:rPr>
          <w:rFonts w:ascii="Times New Roman" w:hAnsi="Times New Roman" w:cs="Times New Roman"/>
          <w:sz w:val="28"/>
          <w:szCs w:val="28"/>
          <w:lang w:val="uk-UA"/>
        </w:rPr>
        <w:t xml:space="preserve">., </w:t>
      </w:r>
      <w:proofErr w:type="spellStart"/>
      <w:r w:rsidR="007804E8">
        <w:rPr>
          <w:rFonts w:ascii="Times New Roman" w:hAnsi="Times New Roman" w:cs="Times New Roman"/>
          <w:sz w:val="28"/>
          <w:szCs w:val="28"/>
          <w:lang w:val="uk-UA"/>
        </w:rPr>
        <w:t>Чапір</w:t>
      </w:r>
      <w:proofErr w:type="spellEnd"/>
      <w:r w:rsidR="007804E8">
        <w:rPr>
          <w:rFonts w:ascii="Times New Roman" w:hAnsi="Times New Roman" w:cs="Times New Roman"/>
          <w:sz w:val="28"/>
          <w:szCs w:val="28"/>
          <w:lang w:val="uk-UA"/>
        </w:rPr>
        <w:t xml:space="preserve"> Д.П.</w:t>
      </w:r>
    </w:p>
    <w:p w:rsidR="00C811A2" w:rsidRPr="00C811A2" w:rsidRDefault="00723B14" w:rsidP="00C811A2">
      <w:pPr>
        <w:suppressAutoHyphens w:val="0"/>
        <w:spacing w:after="0" w:line="240" w:lineRule="auto"/>
        <w:ind w:firstLine="708"/>
        <w:jc w:val="both"/>
        <w:rPr>
          <w:rFonts w:ascii="Times New Roman" w:hAnsi="Times New Roman" w:cs="Times New Roman"/>
          <w:sz w:val="28"/>
          <w:szCs w:val="28"/>
          <w:lang w:val="uk-UA"/>
        </w:rPr>
      </w:pPr>
      <w:r w:rsidRPr="00F510D6">
        <w:rPr>
          <w:rFonts w:ascii="Times New Roman" w:hAnsi="Times New Roman" w:cs="Times New Roman"/>
          <w:b/>
          <w:sz w:val="28"/>
          <w:szCs w:val="28"/>
          <w:lang w:val="uk-UA"/>
        </w:rPr>
        <w:t xml:space="preserve">ВИСНОВКИ ТА РЕКОМЕНДАЦІЇ: </w:t>
      </w:r>
      <w:r w:rsidR="00C811A2" w:rsidRPr="00C811A2">
        <w:rPr>
          <w:rFonts w:ascii="Times New Roman" w:hAnsi="Times New Roman" w:cs="Times New Roman"/>
          <w:sz w:val="28"/>
          <w:szCs w:val="28"/>
          <w:lang w:val="uk-UA"/>
        </w:rPr>
        <w:t xml:space="preserve">Рекомендувати до розгляду на черговій сесії Одеської міської ради проект рішення «Про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«Здоров’я» на 2024 – 2028 роки», затвердженої рішенням Одеської міської ради від 29 листопада 2023 року № 1639-VIІI» за виключенням змін до пункту 8.1. запропонованих Департаментом після погодження Юридичного департаменту. </w:t>
      </w:r>
    </w:p>
    <w:p w:rsidR="00C811A2" w:rsidRDefault="00C811A2" w:rsidP="00C811A2">
      <w:pPr>
        <w:suppressAutoHyphens w:val="0"/>
        <w:spacing w:after="0" w:line="240" w:lineRule="auto"/>
        <w:ind w:firstLine="708"/>
        <w:jc w:val="both"/>
        <w:rPr>
          <w:rFonts w:ascii="Times New Roman" w:hAnsi="Times New Roman" w:cs="Times New Roman"/>
          <w:sz w:val="28"/>
          <w:szCs w:val="28"/>
          <w:lang w:val="uk-UA"/>
        </w:rPr>
      </w:pPr>
      <w:r w:rsidRPr="00C811A2">
        <w:rPr>
          <w:rFonts w:ascii="Times New Roman" w:hAnsi="Times New Roman" w:cs="Times New Roman"/>
          <w:sz w:val="28"/>
          <w:szCs w:val="28"/>
          <w:lang w:val="uk-UA"/>
        </w:rPr>
        <w:t>Провести виїзне засідання постійної комісії по даному питанню.</w:t>
      </w:r>
    </w:p>
    <w:p w:rsidR="00EC66DF" w:rsidRPr="00EC66DF" w:rsidRDefault="00EC66DF" w:rsidP="00EC66DF">
      <w:pPr>
        <w:ind w:right="-1" w:firstLine="708"/>
        <w:jc w:val="both"/>
        <w:rPr>
          <w:rFonts w:ascii="Times New Roman" w:hAnsi="Times New Roman" w:cs="Times New Roman"/>
          <w:b/>
          <w:sz w:val="28"/>
          <w:szCs w:val="28"/>
          <w:lang w:val="uk-UA"/>
        </w:rPr>
      </w:pPr>
      <w:r w:rsidRPr="00EC66DF">
        <w:rPr>
          <w:rFonts w:ascii="Times New Roman" w:hAnsi="Times New Roman" w:cs="Times New Roman"/>
          <w:b/>
          <w:sz w:val="28"/>
          <w:szCs w:val="28"/>
          <w:lang w:val="uk-UA"/>
        </w:rPr>
        <w:t>Результати голосування:</w:t>
      </w:r>
    </w:p>
    <w:p w:rsidR="00EC66DF" w:rsidRPr="00EC66DF" w:rsidRDefault="00EC66DF" w:rsidP="00EC66DF">
      <w:pPr>
        <w:spacing w:after="0"/>
        <w:ind w:firstLine="567"/>
        <w:jc w:val="both"/>
        <w:rPr>
          <w:rFonts w:ascii="Times New Roman" w:hAnsi="Times New Roman" w:cs="Times New Roman"/>
          <w:lang w:val="uk-UA"/>
        </w:rPr>
      </w:pPr>
      <w:r w:rsidRPr="00EC66DF">
        <w:rPr>
          <w:rFonts w:ascii="Times New Roman" w:hAnsi="Times New Roman" w:cs="Times New Roman"/>
          <w:sz w:val="28"/>
          <w:szCs w:val="28"/>
          <w:lang w:val="uk-UA"/>
        </w:rPr>
        <w:t>«ЗА» - 4</w:t>
      </w:r>
    </w:p>
    <w:p w:rsidR="00EC66DF" w:rsidRPr="00EC66DF" w:rsidRDefault="00EC66DF" w:rsidP="00EC66DF">
      <w:pPr>
        <w:spacing w:after="0"/>
        <w:ind w:firstLine="567"/>
        <w:jc w:val="both"/>
        <w:rPr>
          <w:rFonts w:ascii="Times New Roman" w:hAnsi="Times New Roman" w:cs="Times New Roman"/>
          <w:lang w:val="uk-UA"/>
        </w:rPr>
      </w:pPr>
      <w:r w:rsidRPr="00EC66DF">
        <w:rPr>
          <w:rFonts w:ascii="Times New Roman" w:hAnsi="Times New Roman" w:cs="Times New Roman"/>
          <w:sz w:val="28"/>
          <w:szCs w:val="28"/>
          <w:lang w:val="uk-UA"/>
        </w:rPr>
        <w:t>«ПРОТИ» - 0</w:t>
      </w:r>
    </w:p>
    <w:p w:rsidR="00EC66DF" w:rsidRPr="00EC66DF" w:rsidRDefault="00EC66DF" w:rsidP="00EC66DF">
      <w:pPr>
        <w:spacing w:after="0"/>
        <w:ind w:firstLine="567"/>
        <w:jc w:val="both"/>
        <w:rPr>
          <w:rFonts w:ascii="Times New Roman" w:hAnsi="Times New Roman" w:cs="Times New Roman"/>
          <w:lang w:val="uk-UA"/>
        </w:rPr>
      </w:pPr>
      <w:r w:rsidRPr="00EC66DF">
        <w:rPr>
          <w:rFonts w:ascii="Times New Roman" w:hAnsi="Times New Roman" w:cs="Times New Roman"/>
          <w:sz w:val="28"/>
          <w:szCs w:val="28"/>
          <w:lang w:val="uk-UA"/>
        </w:rPr>
        <w:t>«УТРИМАВСЯ» - 0</w:t>
      </w:r>
    </w:p>
    <w:p w:rsidR="00EC66DF" w:rsidRPr="00EC66DF" w:rsidRDefault="00EC66DF" w:rsidP="00EC66DF">
      <w:pPr>
        <w:spacing w:after="0"/>
        <w:ind w:firstLine="567"/>
        <w:rPr>
          <w:rFonts w:ascii="Times New Roman" w:hAnsi="Times New Roman" w:cs="Times New Roman"/>
          <w:b/>
          <w:sz w:val="28"/>
          <w:szCs w:val="28"/>
          <w:lang w:val="uk-UA"/>
        </w:rPr>
      </w:pPr>
      <w:r w:rsidRPr="00EC66DF">
        <w:rPr>
          <w:rFonts w:ascii="Times New Roman" w:hAnsi="Times New Roman" w:cs="Times New Roman"/>
          <w:b/>
          <w:sz w:val="28"/>
          <w:szCs w:val="28"/>
          <w:lang w:val="uk-UA"/>
        </w:rPr>
        <w:t>Рішення прийнято.</w:t>
      </w:r>
    </w:p>
    <w:p w:rsidR="00C811A2" w:rsidRPr="00AF16A8" w:rsidRDefault="00C811A2" w:rsidP="00C811A2">
      <w:pPr>
        <w:suppressAutoHyphens w:val="0"/>
        <w:spacing w:after="0" w:line="240" w:lineRule="auto"/>
        <w:ind w:firstLine="708"/>
        <w:jc w:val="both"/>
        <w:rPr>
          <w:rFonts w:ascii="Times New Roman" w:hAnsi="Times New Roman" w:cs="Times New Roman"/>
          <w:sz w:val="28"/>
          <w:szCs w:val="28"/>
          <w:lang w:val="uk-UA"/>
        </w:rPr>
      </w:pPr>
    </w:p>
    <w:p w:rsidR="00723B14" w:rsidRPr="00BB41EE" w:rsidRDefault="00723B14" w:rsidP="00723B14">
      <w:pPr>
        <w:pStyle w:val="a4"/>
        <w:numPr>
          <w:ilvl w:val="0"/>
          <w:numId w:val="2"/>
        </w:numPr>
        <w:jc w:val="center"/>
        <w:rPr>
          <w:rFonts w:cs="Times New Roman"/>
          <w:b/>
          <w:szCs w:val="28"/>
          <w:lang w:val="uk-UA"/>
        </w:rPr>
      </w:pPr>
      <w:r w:rsidRPr="00BB41EE">
        <w:rPr>
          <w:rFonts w:cs="Times New Roman"/>
          <w:b/>
          <w:szCs w:val="28"/>
          <w:lang w:val="uk-UA"/>
        </w:rPr>
        <w:t xml:space="preserve">Друге питання порядку денного. </w:t>
      </w:r>
    </w:p>
    <w:p w:rsidR="00723B14" w:rsidRDefault="00723B14" w:rsidP="00723B14">
      <w:pPr>
        <w:spacing w:after="0"/>
        <w:ind w:left="720"/>
        <w:contextualSpacing/>
        <w:jc w:val="center"/>
        <w:rPr>
          <w:rFonts w:ascii="Times New Roman" w:hAnsi="Times New Roman" w:cs="Times New Roman"/>
          <w:b/>
          <w:sz w:val="28"/>
          <w:szCs w:val="28"/>
          <w:lang w:val="uk-UA"/>
        </w:rPr>
      </w:pPr>
    </w:p>
    <w:p w:rsidR="00723B14" w:rsidRDefault="00723B14" w:rsidP="00723B14">
      <w:pPr>
        <w:suppressAutoHyphens w:val="0"/>
        <w:spacing w:after="0" w:line="240" w:lineRule="auto"/>
        <w:ind w:firstLine="708"/>
        <w:jc w:val="both"/>
        <w:rPr>
          <w:rFonts w:ascii="Times New Roman" w:hAnsi="Times New Roman" w:cs="Times New Roman"/>
          <w:bCs/>
          <w:sz w:val="28"/>
          <w:szCs w:val="28"/>
          <w:lang w:val="uk-UA"/>
        </w:rPr>
      </w:pPr>
      <w:r w:rsidRPr="00BB41EE">
        <w:rPr>
          <w:rFonts w:ascii="Times New Roman" w:eastAsia="SimSun" w:hAnsi="Times New Roman" w:cs="Times New Roman"/>
          <w:b/>
          <w:bCs/>
          <w:sz w:val="28"/>
          <w:szCs w:val="28"/>
          <w:lang w:val="uk-UA" w:eastAsia="zh-CN"/>
        </w:rPr>
        <w:t xml:space="preserve">СЛУХАЛИ: </w:t>
      </w:r>
      <w:r w:rsidR="00F61B7A" w:rsidRPr="00F61B7A">
        <w:rPr>
          <w:rFonts w:ascii="Times New Roman" w:hAnsi="Times New Roman" w:cs="Times New Roman"/>
          <w:bCs/>
          <w:sz w:val="28"/>
          <w:szCs w:val="28"/>
          <w:lang w:val="uk-UA"/>
        </w:rPr>
        <w:t>Про план роботи постійної комісії з питань охорони здоров’я на 2026 рік</w:t>
      </w:r>
      <w:r w:rsidRPr="00F545A1">
        <w:rPr>
          <w:rFonts w:ascii="Times New Roman" w:hAnsi="Times New Roman" w:cs="Times New Roman"/>
          <w:bCs/>
          <w:sz w:val="28"/>
          <w:szCs w:val="28"/>
          <w:lang w:val="uk-UA"/>
        </w:rPr>
        <w:t>.</w:t>
      </w:r>
    </w:p>
    <w:p w:rsidR="00723B14" w:rsidRPr="00BB41EE" w:rsidRDefault="00723B14" w:rsidP="00723B14">
      <w:pPr>
        <w:suppressAutoHyphens w:val="0"/>
        <w:spacing w:after="0" w:line="240" w:lineRule="auto"/>
        <w:ind w:firstLine="708"/>
        <w:jc w:val="both"/>
        <w:rPr>
          <w:rFonts w:ascii="Times New Roman" w:hAnsi="Times New Roman" w:cs="Times New Roman"/>
          <w:sz w:val="28"/>
          <w:szCs w:val="28"/>
          <w:lang w:val="uk-UA"/>
        </w:rPr>
      </w:pPr>
      <w:r w:rsidRPr="00BB41EE">
        <w:rPr>
          <w:rFonts w:ascii="Times New Roman" w:eastAsia="SimSun" w:hAnsi="Times New Roman" w:cs="Times New Roman"/>
          <w:b/>
          <w:sz w:val="28"/>
          <w:szCs w:val="28"/>
          <w:lang w:val="uk-UA" w:eastAsia="zh-CN"/>
        </w:rPr>
        <w:t>ВИСТУПИЛИ</w:t>
      </w:r>
      <w:r w:rsidRPr="00BB41EE">
        <w:rPr>
          <w:rFonts w:ascii="Times New Roman" w:eastAsia="SimSun" w:hAnsi="Times New Roman" w:cs="Times New Roman"/>
          <w:sz w:val="28"/>
          <w:szCs w:val="28"/>
          <w:lang w:val="uk-UA" w:eastAsia="zh-CN"/>
        </w:rPr>
        <w:t xml:space="preserve">: </w:t>
      </w:r>
      <w:proofErr w:type="spellStart"/>
      <w:r w:rsidRPr="00BB41EE">
        <w:rPr>
          <w:rFonts w:ascii="Times New Roman" w:eastAsia="SimSun" w:hAnsi="Times New Roman" w:cs="Times New Roman"/>
          <w:sz w:val="28"/>
          <w:szCs w:val="28"/>
          <w:lang w:val="uk-UA" w:eastAsia="zh-CN"/>
        </w:rPr>
        <w:t>Єремиця</w:t>
      </w:r>
      <w:proofErr w:type="spellEnd"/>
      <w:r w:rsidRPr="00BB41EE">
        <w:rPr>
          <w:rFonts w:ascii="Times New Roman" w:eastAsia="SimSun" w:hAnsi="Times New Roman" w:cs="Times New Roman"/>
          <w:sz w:val="28"/>
          <w:szCs w:val="28"/>
          <w:lang w:val="uk-UA" w:eastAsia="zh-CN"/>
        </w:rPr>
        <w:t xml:space="preserve"> О.М</w:t>
      </w:r>
      <w:r w:rsidR="008924BF">
        <w:rPr>
          <w:rFonts w:ascii="Times New Roman" w:eastAsia="SimSun" w:hAnsi="Times New Roman" w:cs="Times New Roman"/>
          <w:sz w:val="28"/>
          <w:szCs w:val="28"/>
          <w:lang w:val="uk-UA" w:eastAsia="zh-CN"/>
        </w:rPr>
        <w:t>.</w:t>
      </w:r>
    </w:p>
    <w:p w:rsidR="00723B14" w:rsidRPr="005A1A42" w:rsidRDefault="00723B14" w:rsidP="005A1A42">
      <w:pPr>
        <w:suppressAutoHyphens w:val="0"/>
        <w:spacing w:after="0" w:line="240" w:lineRule="auto"/>
        <w:ind w:firstLine="708"/>
        <w:jc w:val="both"/>
        <w:rPr>
          <w:rFonts w:ascii="Times New Roman" w:hAnsi="Times New Roman" w:cs="Times New Roman"/>
          <w:sz w:val="28"/>
          <w:szCs w:val="28"/>
          <w:lang w:val="uk-UA"/>
        </w:rPr>
      </w:pPr>
      <w:r w:rsidRPr="00BB41EE">
        <w:rPr>
          <w:rFonts w:ascii="Times New Roman" w:hAnsi="Times New Roman" w:cs="Times New Roman"/>
          <w:b/>
          <w:sz w:val="28"/>
          <w:szCs w:val="28"/>
          <w:lang w:val="uk-UA"/>
        </w:rPr>
        <w:t xml:space="preserve">ВИСНОВКИ ТА РЕКОМЕНДАЦІЇ: </w:t>
      </w:r>
      <w:r w:rsidR="008924BF">
        <w:rPr>
          <w:rFonts w:ascii="Times New Roman" w:hAnsi="Times New Roman" w:cs="Times New Roman"/>
          <w:sz w:val="28"/>
          <w:szCs w:val="28"/>
          <w:lang w:val="uk-UA"/>
        </w:rPr>
        <w:t xml:space="preserve">Затвердити план роботи постійно комісії з питань охорони здоров’я на 2026 </w:t>
      </w:r>
      <w:r w:rsidR="005A1A42">
        <w:rPr>
          <w:rFonts w:ascii="Times New Roman" w:hAnsi="Times New Roman" w:cs="Times New Roman"/>
          <w:sz w:val="28"/>
          <w:szCs w:val="28"/>
          <w:lang w:val="uk-UA"/>
        </w:rPr>
        <w:t>рік (додається).</w:t>
      </w:r>
    </w:p>
    <w:p w:rsidR="00723B14" w:rsidRPr="003C512A" w:rsidRDefault="00723B14" w:rsidP="00723B14">
      <w:pPr>
        <w:ind w:right="-1" w:firstLine="708"/>
        <w:jc w:val="both"/>
        <w:rPr>
          <w:rFonts w:ascii="Times New Roman" w:hAnsi="Times New Roman" w:cs="Times New Roman"/>
          <w:b/>
          <w:sz w:val="28"/>
          <w:szCs w:val="28"/>
          <w:lang w:val="uk-UA"/>
        </w:rPr>
      </w:pPr>
      <w:r w:rsidRPr="003C512A">
        <w:rPr>
          <w:rFonts w:ascii="Times New Roman" w:hAnsi="Times New Roman" w:cs="Times New Roman"/>
          <w:b/>
          <w:sz w:val="28"/>
          <w:szCs w:val="28"/>
          <w:lang w:val="uk-UA"/>
        </w:rPr>
        <w:t>Результати голосування:</w:t>
      </w:r>
    </w:p>
    <w:p w:rsidR="00723B14" w:rsidRPr="003C512A" w:rsidRDefault="00723B14" w:rsidP="00723B14">
      <w:pPr>
        <w:spacing w:after="0"/>
        <w:ind w:firstLine="567"/>
        <w:jc w:val="both"/>
        <w:rPr>
          <w:rFonts w:ascii="Times New Roman" w:hAnsi="Times New Roman" w:cs="Times New Roman"/>
        </w:rPr>
      </w:pPr>
      <w:r w:rsidRPr="003C512A">
        <w:rPr>
          <w:rFonts w:ascii="Times New Roman" w:hAnsi="Times New Roman" w:cs="Times New Roman"/>
          <w:sz w:val="28"/>
          <w:szCs w:val="28"/>
          <w:lang w:val="uk-UA"/>
        </w:rPr>
        <w:t>«ЗА» - 4</w:t>
      </w:r>
    </w:p>
    <w:p w:rsidR="00723B14" w:rsidRPr="003C512A" w:rsidRDefault="00723B14" w:rsidP="00723B14">
      <w:pPr>
        <w:spacing w:after="0"/>
        <w:ind w:firstLine="567"/>
        <w:jc w:val="both"/>
        <w:rPr>
          <w:rFonts w:ascii="Times New Roman" w:hAnsi="Times New Roman" w:cs="Times New Roman"/>
          <w:lang w:val="uk-UA"/>
        </w:rPr>
      </w:pPr>
      <w:r w:rsidRPr="003C512A">
        <w:rPr>
          <w:rFonts w:ascii="Times New Roman" w:hAnsi="Times New Roman" w:cs="Times New Roman"/>
          <w:sz w:val="28"/>
          <w:szCs w:val="28"/>
          <w:lang w:val="uk-UA"/>
        </w:rPr>
        <w:t>«ПРОТИ» - 0</w:t>
      </w:r>
    </w:p>
    <w:p w:rsidR="00723B14" w:rsidRPr="003C512A" w:rsidRDefault="00723B14" w:rsidP="00723B14">
      <w:pPr>
        <w:spacing w:after="0"/>
        <w:ind w:firstLine="567"/>
        <w:jc w:val="both"/>
        <w:rPr>
          <w:rFonts w:ascii="Times New Roman" w:hAnsi="Times New Roman" w:cs="Times New Roman"/>
        </w:rPr>
      </w:pPr>
      <w:r w:rsidRPr="003C512A">
        <w:rPr>
          <w:rFonts w:ascii="Times New Roman" w:hAnsi="Times New Roman" w:cs="Times New Roman"/>
          <w:sz w:val="28"/>
          <w:szCs w:val="28"/>
          <w:lang w:val="uk-UA"/>
        </w:rPr>
        <w:t>«УТРИМАВСЯ» - 0</w:t>
      </w:r>
    </w:p>
    <w:p w:rsidR="00723B14" w:rsidRPr="003F193B" w:rsidRDefault="00723B14" w:rsidP="00723B14">
      <w:pPr>
        <w:spacing w:after="0"/>
        <w:ind w:firstLine="567"/>
        <w:rPr>
          <w:rFonts w:ascii="Times New Roman" w:hAnsi="Times New Roman" w:cs="Times New Roman"/>
          <w:b/>
          <w:sz w:val="28"/>
          <w:szCs w:val="28"/>
          <w:lang w:val="uk-UA"/>
        </w:rPr>
      </w:pPr>
      <w:r w:rsidRPr="003C512A">
        <w:rPr>
          <w:rFonts w:ascii="Times New Roman" w:hAnsi="Times New Roman" w:cs="Times New Roman"/>
          <w:b/>
          <w:sz w:val="28"/>
          <w:szCs w:val="28"/>
          <w:lang w:val="uk-UA"/>
        </w:rPr>
        <w:t>Рішення прийнято.</w:t>
      </w:r>
    </w:p>
    <w:p w:rsidR="00723B14" w:rsidRPr="00B9296C" w:rsidRDefault="00723B14" w:rsidP="00723B14">
      <w:pPr>
        <w:pStyle w:val="a4"/>
        <w:numPr>
          <w:ilvl w:val="0"/>
          <w:numId w:val="2"/>
        </w:numPr>
        <w:jc w:val="center"/>
        <w:rPr>
          <w:rFonts w:cs="Times New Roman"/>
          <w:b/>
          <w:szCs w:val="28"/>
          <w:lang w:val="uk-UA"/>
        </w:rPr>
      </w:pPr>
      <w:r w:rsidRPr="00B9296C">
        <w:rPr>
          <w:rFonts w:cs="Times New Roman"/>
          <w:b/>
          <w:szCs w:val="28"/>
          <w:lang w:val="uk-UA"/>
        </w:rPr>
        <w:t xml:space="preserve">Трете питання порядку денного. </w:t>
      </w:r>
    </w:p>
    <w:p w:rsidR="00723B14" w:rsidRDefault="00723B14" w:rsidP="00723B14">
      <w:pPr>
        <w:spacing w:after="0"/>
        <w:ind w:left="720"/>
        <w:jc w:val="center"/>
        <w:rPr>
          <w:rFonts w:ascii="Times New Roman" w:hAnsi="Times New Roman" w:cs="Times New Roman"/>
          <w:b/>
          <w:sz w:val="28"/>
          <w:szCs w:val="28"/>
          <w:lang w:val="uk-UA"/>
        </w:rPr>
      </w:pPr>
    </w:p>
    <w:p w:rsidR="000A15FB" w:rsidRDefault="00723B14" w:rsidP="000A15FB">
      <w:pPr>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BB41EE">
        <w:rPr>
          <w:rFonts w:ascii="Times New Roman" w:eastAsia="SimSun" w:hAnsi="Times New Roman" w:cs="Times New Roman"/>
          <w:b/>
          <w:bCs/>
          <w:sz w:val="28"/>
          <w:szCs w:val="28"/>
          <w:lang w:val="uk-UA" w:eastAsia="zh-CN"/>
        </w:rPr>
        <w:t xml:space="preserve">СЛУХАЛИ: </w:t>
      </w:r>
      <w:r w:rsidR="000A15FB" w:rsidRPr="0040633D">
        <w:rPr>
          <w:rFonts w:ascii="Times New Roman" w:eastAsiaTheme="minorHAnsi" w:hAnsi="Times New Roman" w:cstheme="minorHAnsi"/>
          <w:kern w:val="2"/>
          <w:sz w:val="28"/>
          <w:lang w:val="uk-UA"/>
          <w14:ligatures w14:val="standardContextual"/>
        </w:rPr>
        <w:t xml:space="preserve">Розгляд звернення фельдшера КНП «Міський центр невідкладної медичної допомоги» № 2468/2-мр від 02.12.25 </w:t>
      </w:r>
    </w:p>
    <w:p w:rsidR="0060512F" w:rsidRDefault="00723B14" w:rsidP="0060512F">
      <w:pPr>
        <w:suppressAutoHyphens w:val="0"/>
        <w:spacing w:after="0" w:line="240" w:lineRule="auto"/>
        <w:jc w:val="both"/>
        <w:rPr>
          <w:rFonts w:ascii="Times New Roman" w:hAnsi="Times New Roman" w:cs="Times New Roman"/>
          <w:sz w:val="28"/>
          <w:szCs w:val="28"/>
          <w:lang w:val="uk-UA"/>
        </w:rPr>
      </w:pPr>
      <w:r w:rsidRPr="00BB41EE">
        <w:rPr>
          <w:rFonts w:ascii="Times New Roman" w:eastAsia="SimSun" w:hAnsi="Times New Roman" w:cs="Times New Roman"/>
          <w:b/>
          <w:sz w:val="28"/>
          <w:szCs w:val="28"/>
          <w:lang w:val="uk-UA" w:eastAsia="zh-CN"/>
        </w:rPr>
        <w:t>ВИСТУПИЛИ</w:t>
      </w:r>
      <w:r>
        <w:rPr>
          <w:rFonts w:ascii="Times New Roman" w:eastAsia="SimSun" w:hAnsi="Times New Roman" w:cs="Times New Roman"/>
          <w:sz w:val="28"/>
          <w:szCs w:val="28"/>
          <w:lang w:val="uk-UA" w:eastAsia="zh-CN"/>
        </w:rPr>
        <w:t xml:space="preserve">: </w:t>
      </w:r>
      <w:proofErr w:type="spellStart"/>
      <w:r>
        <w:rPr>
          <w:rFonts w:ascii="Times New Roman" w:eastAsia="SimSun" w:hAnsi="Times New Roman" w:cs="Times New Roman"/>
          <w:sz w:val="28"/>
          <w:szCs w:val="28"/>
          <w:lang w:val="uk-UA" w:eastAsia="zh-CN"/>
        </w:rPr>
        <w:t>Єремиця</w:t>
      </w:r>
      <w:proofErr w:type="spellEnd"/>
      <w:r>
        <w:rPr>
          <w:rFonts w:ascii="Times New Roman" w:eastAsia="SimSun" w:hAnsi="Times New Roman" w:cs="Times New Roman"/>
          <w:sz w:val="28"/>
          <w:szCs w:val="28"/>
          <w:lang w:val="uk-UA" w:eastAsia="zh-CN"/>
        </w:rPr>
        <w:t xml:space="preserve"> О.М.</w:t>
      </w:r>
      <w:r w:rsidR="0060512F">
        <w:rPr>
          <w:rFonts w:ascii="Times New Roman" w:eastAsia="SimSun" w:hAnsi="Times New Roman" w:cs="Times New Roman"/>
          <w:sz w:val="28"/>
          <w:szCs w:val="28"/>
          <w:lang w:val="uk-UA" w:eastAsia="zh-CN"/>
        </w:rPr>
        <w:t>,</w:t>
      </w:r>
      <w:r w:rsidRPr="003129BB">
        <w:rPr>
          <w:rFonts w:ascii="Times New Roman" w:hAnsi="Times New Roman" w:cs="Times New Roman"/>
          <w:sz w:val="28"/>
          <w:szCs w:val="28"/>
          <w:lang w:val="uk-UA"/>
        </w:rPr>
        <w:t xml:space="preserve"> </w:t>
      </w:r>
      <w:r w:rsidR="0060512F">
        <w:rPr>
          <w:rFonts w:ascii="Times New Roman" w:hAnsi="Times New Roman" w:cs="Times New Roman"/>
          <w:sz w:val="28"/>
          <w:szCs w:val="28"/>
          <w:lang w:val="uk-UA"/>
        </w:rPr>
        <w:t>Проскура</w:t>
      </w:r>
      <w:r w:rsidR="0060512F" w:rsidRPr="0060512F">
        <w:rPr>
          <w:rFonts w:ascii="Times New Roman" w:hAnsi="Times New Roman" w:cs="Times New Roman"/>
          <w:sz w:val="28"/>
          <w:szCs w:val="28"/>
          <w:lang w:val="uk-UA"/>
        </w:rPr>
        <w:t xml:space="preserve"> </w:t>
      </w:r>
      <w:r w:rsidR="0060512F">
        <w:rPr>
          <w:rFonts w:ascii="Times New Roman" w:hAnsi="Times New Roman" w:cs="Times New Roman"/>
          <w:sz w:val="28"/>
          <w:szCs w:val="28"/>
          <w:lang w:val="uk-UA"/>
        </w:rPr>
        <w:t>І.</w:t>
      </w:r>
      <w:r w:rsidR="00CD2BCF">
        <w:rPr>
          <w:rFonts w:ascii="Times New Roman" w:hAnsi="Times New Roman" w:cs="Times New Roman"/>
          <w:sz w:val="28"/>
          <w:szCs w:val="28"/>
          <w:lang w:val="uk-UA"/>
        </w:rPr>
        <w:t>І.</w:t>
      </w:r>
      <w:r w:rsidR="0060512F">
        <w:rPr>
          <w:rFonts w:ascii="Times New Roman" w:hAnsi="Times New Roman" w:cs="Times New Roman"/>
          <w:sz w:val="28"/>
          <w:szCs w:val="28"/>
          <w:lang w:val="uk-UA"/>
        </w:rPr>
        <w:t>,</w:t>
      </w:r>
      <w:r w:rsidR="00CD2BCF">
        <w:rPr>
          <w:rFonts w:ascii="Times New Roman" w:hAnsi="Times New Roman" w:cs="Times New Roman"/>
          <w:sz w:val="28"/>
          <w:szCs w:val="28"/>
          <w:lang w:val="uk-UA"/>
        </w:rPr>
        <w:t xml:space="preserve"> </w:t>
      </w:r>
      <w:proofErr w:type="spellStart"/>
      <w:r w:rsidR="00CD2BCF">
        <w:rPr>
          <w:rFonts w:ascii="Times New Roman" w:hAnsi="Times New Roman" w:cs="Times New Roman"/>
          <w:sz w:val="28"/>
          <w:szCs w:val="28"/>
          <w:lang w:val="uk-UA"/>
        </w:rPr>
        <w:t>Гончаренко</w:t>
      </w:r>
      <w:proofErr w:type="spellEnd"/>
      <w:r w:rsidR="00CD2BCF">
        <w:rPr>
          <w:rFonts w:ascii="Times New Roman" w:hAnsi="Times New Roman" w:cs="Times New Roman"/>
          <w:sz w:val="28"/>
          <w:szCs w:val="28"/>
          <w:lang w:val="uk-UA"/>
        </w:rPr>
        <w:t xml:space="preserve"> Н.В.,</w:t>
      </w:r>
      <w:r w:rsidR="00CD2BCF" w:rsidRPr="00CD2BCF">
        <w:rPr>
          <w:rFonts w:ascii="Times New Roman" w:hAnsi="Times New Roman" w:cs="Times New Roman"/>
          <w:sz w:val="28"/>
          <w:szCs w:val="28"/>
          <w:lang w:val="uk-UA"/>
        </w:rPr>
        <w:t xml:space="preserve"> </w:t>
      </w:r>
      <w:r w:rsidR="00CD2BCF" w:rsidRPr="00F510D6">
        <w:rPr>
          <w:rFonts w:ascii="Times New Roman" w:hAnsi="Times New Roman" w:cs="Times New Roman"/>
          <w:sz w:val="28"/>
          <w:szCs w:val="28"/>
          <w:lang w:val="uk-UA"/>
        </w:rPr>
        <w:t>Куценко І.І.</w:t>
      </w:r>
      <w:r w:rsidR="00CD2BCF">
        <w:rPr>
          <w:rFonts w:ascii="Times New Roman" w:hAnsi="Times New Roman" w:cs="Times New Roman"/>
          <w:sz w:val="28"/>
          <w:szCs w:val="28"/>
          <w:lang w:val="uk-UA"/>
        </w:rPr>
        <w:t>,</w:t>
      </w:r>
    </w:p>
    <w:p w:rsidR="00700AD6" w:rsidRDefault="00CD2BCF" w:rsidP="00700AD6">
      <w:pPr>
        <w:suppressAutoHyphens w:val="0"/>
        <w:spacing w:after="0" w:line="240" w:lineRule="auto"/>
        <w:jc w:val="both"/>
        <w:rPr>
          <w:rFonts w:ascii="Times New Roman" w:hAnsi="Times New Roman" w:cs="Times New Roman"/>
          <w:sz w:val="28"/>
          <w:szCs w:val="28"/>
          <w:lang w:val="uk-UA"/>
        </w:rPr>
      </w:pPr>
      <w:proofErr w:type="spellStart"/>
      <w:r w:rsidRPr="00F510D6">
        <w:rPr>
          <w:rFonts w:ascii="Times New Roman" w:hAnsi="Times New Roman" w:cs="Times New Roman"/>
          <w:sz w:val="28"/>
          <w:szCs w:val="28"/>
          <w:lang w:val="uk-UA"/>
        </w:rPr>
        <w:t>Нікогосян</w:t>
      </w:r>
      <w:proofErr w:type="spellEnd"/>
      <w:r w:rsidRPr="00F510D6">
        <w:rPr>
          <w:rFonts w:ascii="Times New Roman" w:hAnsi="Times New Roman" w:cs="Times New Roman"/>
          <w:sz w:val="28"/>
          <w:szCs w:val="28"/>
          <w:lang w:val="uk-UA"/>
        </w:rPr>
        <w:t xml:space="preserve"> Л.Р.</w:t>
      </w:r>
    </w:p>
    <w:p w:rsidR="00723B14" w:rsidRDefault="00723B14" w:rsidP="000A15FB">
      <w:pPr>
        <w:suppressAutoHyphens w:val="0"/>
        <w:spacing w:after="0" w:line="240" w:lineRule="auto"/>
        <w:ind w:firstLine="708"/>
        <w:jc w:val="both"/>
        <w:rPr>
          <w:rFonts w:ascii="Times New Roman" w:hAnsi="Times New Roman" w:cs="Times New Roman"/>
          <w:sz w:val="28"/>
          <w:szCs w:val="28"/>
          <w:lang w:val="uk-UA"/>
        </w:rPr>
      </w:pPr>
    </w:p>
    <w:p w:rsidR="009A6A34" w:rsidRDefault="00723B14" w:rsidP="009A6A34">
      <w:pPr>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BB41EE">
        <w:rPr>
          <w:rFonts w:ascii="Times New Roman" w:hAnsi="Times New Roman" w:cs="Times New Roman"/>
          <w:b/>
          <w:sz w:val="28"/>
          <w:szCs w:val="28"/>
          <w:lang w:val="uk-UA"/>
        </w:rPr>
        <w:t>ВИСНОВКИ ТА РЕКОМЕНДАЦІЇ</w:t>
      </w:r>
      <w:r>
        <w:rPr>
          <w:rFonts w:ascii="Times New Roman" w:hAnsi="Times New Roman" w:cs="Times New Roman"/>
          <w:b/>
          <w:sz w:val="28"/>
          <w:szCs w:val="28"/>
          <w:lang w:val="uk-UA"/>
        </w:rPr>
        <w:t>:</w:t>
      </w:r>
      <w:r w:rsidRPr="000A3AFF">
        <w:rPr>
          <w:rFonts w:ascii="Times New Roman" w:hAnsi="Times New Roman" w:cs="Times New Roman"/>
          <w:b/>
          <w:sz w:val="28"/>
          <w:szCs w:val="28"/>
          <w:lang w:val="uk-UA"/>
        </w:rPr>
        <w:t xml:space="preserve"> </w:t>
      </w:r>
      <w:r w:rsidR="009A6A34">
        <w:rPr>
          <w:rFonts w:ascii="Times New Roman" w:hAnsi="Times New Roman" w:cs="Times New Roman"/>
          <w:sz w:val="28"/>
          <w:szCs w:val="28"/>
          <w:lang w:val="uk-UA"/>
        </w:rPr>
        <w:t xml:space="preserve">Прийняти звернення </w:t>
      </w:r>
      <w:r w:rsidR="009A6A34" w:rsidRPr="0040633D">
        <w:rPr>
          <w:rFonts w:ascii="Times New Roman" w:eastAsiaTheme="minorHAnsi" w:hAnsi="Times New Roman" w:cstheme="minorHAnsi"/>
          <w:kern w:val="2"/>
          <w:sz w:val="28"/>
          <w:lang w:val="uk-UA"/>
          <w14:ligatures w14:val="standardContextual"/>
        </w:rPr>
        <w:t xml:space="preserve">фельдшера КНП «Міський центр невідкладної медичної допомоги» № 2468/2-мр від 02.12.25 </w:t>
      </w:r>
      <w:r w:rsidR="009A6A34">
        <w:rPr>
          <w:rFonts w:ascii="Times New Roman" w:eastAsiaTheme="minorHAnsi" w:hAnsi="Times New Roman" w:cstheme="minorHAnsi"/>
          <w:kern w:val="2"/>
          <w:sz w:val="28"/>
          <w:lang w:val="uk-UA"/>
          <w14:ligatures w14:val="standardContextual"/>
        </w:rPr>
        <w:t>до відома. Голові постійної комісії зв’язатися із заявницею по телефону.</w:t>
      </w:r>
    </w:p>
    <w:p w:rsidR="00723B14" w:rsidRDefault="00723B14" w:rsidP="00723B14">
      <w:pPr>
        <w:pStyle w:val="a4"/>
        <w:numPr>
          <w:ilvl w:val="0"/>
          <w:numId w:val="2"/>
        </w:numPr>
        <w:jc w:val="center"/>
        <w:rPr>
          <w:rFonts w:cs="Times New Roman"/>
          <w:b/>
          <w:szCs w:val="28"/>
          <w:lang w:val="uk-UA"/>
        </w:rPr>
      </w:pPr>
      <w:r>
        <w:rPr>
          <w:rFonts w:cs="Times New Roman"/>
          <w:b/>
          <w:szCs w:val="28"/>
          <w:lang w:val="uk-UA"/>
        </w:rPr>
        <w:t>Четверте питання</w:t>
      </w:r>
      <w:r w:rsidRPr="00EF23E3">
        <w:rPr>
          <w:rFonts w:cs="Times New Roman"/>
          <w:b/>
          <w:szCs w:val="28"/>
          <w:lang w:val="uk-UA"/>
        </w:rPr>
        <w:t xml:space="preserve"> </w:t>
      </w:r>
      <w:r w:rsidRPr="00B9296C">
        <w:rPr>
          <w:rFonts w:cs="Times New Roman"/>
          <w:b/>
          <w:szCs w:val="28"/>
          <w:lang w:val="uk-UA"/>
        </w:rPr>
        <w:t>порядку денного.</w:t>
      </w:r>
    </w:p>
    <w:p w:rsidR="002B6F2F" w:rsidRPr="003F193B" w:rsidRDefault="002B6F2F" w:rsidP="00AA551D">
      <w:pPr>
        <w:pStyle w:val="a4"/>
        <w:ind w:left="1080"/>
        <w:rPr>
          <w:rFonts w:cs="Times New Roman"/>
          <w:b/>
          <w:szCs w:val="28"/>
          <w:lang w:val="uk-UA"/>
        </w:rPr>
      </w:pPr>
    </w:p>
    <w:p w:rsidR="002B6F2F" w:rsidRDefault="002B6F2F" w:rsidP="00AA551D">
      <w:pPr>
        <w:spacing w:after="0"/>
        <w:ind w:firstLine="709"/>
        <w:jc w:val="both"/>
        <w:rPr>
          <w:rFonts w:cs="Times New Roman"/>
          <w:b/>
          <w:szCs w:val="28"/>
          <w:lang w:val="uk-UA"/>
        </w:rPr>
      </w:pPr>
      <w:r w:rsidRPr="00BB41EE">
        <w:rPr>
          <w:rFonts w:ascii="Times New Roman" w:eastAsia="SimSun" w:hAnsi="Times New Roman" w:cs="Times New Roman"/>
          <w:b/>
          <w:bCs/>
          <w:sz w:val="28"/>
          <w:szCs w:val="28"/>
          <w:lang w:val="uk-UA" w:eastAsia="zh-CN"/>
        </w:rPr>
        <w:t>СЛУХАЛИ:</w:t>
      </w:r>
      <w:r w:rsidRPr="002B6F2F">
        <w:rPr>
          <w:rFonts w:ascii="Times New Roman" w:eastAsia="SimSun" w:hAnsi="Times New Roman" w:cs="Times New Roman"/>
          <w:bCs/>
          <w:sz w:val="28"/>
          <w:szCs w:val="28"/>
          <w:lang w:val="uk-UA" w:eastAsia="zh-CN"/>
        </w:rPr>
        <w:t>Про створення наглядових рад при медичних закладах Одеської міської ради</w:t>
      </w:r>
      <w:r>
        <w:rPr>
          <w:rFonts w:ascii="Times New Roman" w:eastAsia="SimSun" w:hAnsi="Times New Roman" w:cs="Times New Roman"/>
          <w:bCs/>
          <w:sz w:val="28"/>
          <w:szCs w:val="28"/>
          <w:lang w:val="uk-UA" w:eastAsia="zh-CN"/>
        </w:rPr>
        <w:t>.</w:t>
      </w:r>
      <w:r w:rsidRPr="002B6F2F">
        <w:rPr>
          <w:rFonts w:cs="Times New Roman"/>
          <w:b/>
          <w:szCs w:val="28"/>
          <w:lang w:val="uk-UA"/>
        </w:rPr>
        <w:t xml:space="preserve"> </w:t>
      </w:r>
    </w:p>
    <w:p w:rsidR="00AA551D" w:rsidRDefault="002B6F2F" w:rsidP="00AA551D">
      <w:pPr>
        <w:suppressAutoHyphens w:val="0"/>
        <w:spacing w:after="0" w:line="240" w:lineRule="auto"/>
        <w:ind w:firstLine="708"/>
        <w:jc w:val="both"/>
        <w:rPr>
          <w:rFonts w:ascii="Times New Roman" w:hAnsi="Times New Roman" w:cs="Times New Roman"/>
          <w:sz w:val="28"/>
          <w:szCs w:val="28"/>
          <w:lang w:val="uk-UA"/>
        </w:rPr>
      </w:pPr>
      <w:r w:rsidRPr="00BB41EE">
        <w:rPr>
          <w:rFonts w:ascii="Times New Roman" w:eastAsia="SimSun" w:hAnsi="Times New Roman" w:cs="Times New Roman"/>
          <w:b/>
          <w:sz w:val="28"/>
          <w:szCs w:val="28"/>
          <w:lang w:val="uk-UA" w:eastAsia="zh-CN"/>
        </w:rPr>
        <w:t>ВИСТУПИЛИ</w:t>
      </w:r>
      <w:r>
        <w:rPr>
          <w:rFonts w:ascii="Times New Roman" w:eastAsia="SimSun" w:hAnsi="Times New Roman" w:cs="Times New Roman"/>
          <w:sz w:val="28"/>
          <w:szCs w:val="28"/>
          <w:lang w:val="uk-UA" w:eastAsia="zh-CN"/>
        </w:rPr>
        <w:t xml:space="preserve">: </w:t>
      </w:r>
      <w:proofErr w:type="spellStart"/>
      <w:r>
        <w:rPr>
          <w:rFonts w:ascii="Times New Roman" w:eastAsia="SimSun" w:hAnsi="Times New Roman" w:cs="Times New Roman"/>
          <w:sz w:val="28"/>
          <w:szCs w:val="28"/>
          <w:lang w:val="uk-UA" w:eastAsia="zh-CN"/>
        </w:rPr>
        <w:t>Єремиця</w:t>
      </w:r>
      <w:proofErr w:type="spellEnd"/>
      <w:r>
        <w:rPr>
          <w:rFonts w:ascii="Times New Roman" w:eastAsia="SimSun" w:hAnsi="Times New Roman" w:cs="Times New Roman"/>
          <w:sz w:val="28"/>
          <w:szCs w:val="28"/>
          <w:lang w:val="uk-UA" w:eastAsia="zh-CN"/>
        </w:rPr>
        <w:t xml:space="preserve"> О.М., </w:t>
      </w:r>
      <w:r w:rsidRPr="00F510D6">
        <w:rPr>
          <w:rFonts w:ascii="Times New Roman" w:hAnsi="Times New Roman" w:cs="Times New Roman"/>
          <w:sz w:val="28"/>
          <w:szCs w:val="28"/>
          <w:lang w:val="uk-UA"/>
        </w:rPr>
        <w:t>Куценко І.І.</w:t>
      </w:r>
      <w:r>
        <w:rPr>
          <w:rFonts w:ascii="Times New Roman" w:hAnsi="Times New Roman" w:cs="Times New Roman"/>
          <w:sz w:val="28"/>
          <w:szCs w:val="28"/>
          <w:lang w:val="uk-UA"/>
        </w:rPr>
        <w:t>,</w:t>
      </w:r>
      <w:r w:rsidRPr="003D6DF3">
        <w:rPr>
          <w:rFonts w:ascii="Times New Roman" w:hAnsi="Times New Roman" w:cs="Times New Roman"/>
          <w:sz w:val="28"/>
          <w:szCs w:val="28"/>
          <w:lang w:val="uk-UA"/>
        </w:rPr>
        <w:t xml:space="preserve"> </w:t>
      </w:r>
      <w:proofErr w:type="spellStart"/>
      <w:r w:rsidR="00AA551D" w:rsidRPr="00F510D6">
        <w:rPr>
          <w:rFonts w:ascii="Times New Roman" w:hAnsi="Times New Roman" w:cs="Times New Roman"/>
          <w:sz w:val="28"/>
          <w:szCs w:val="28"/>
          <w:lang w:val="uk-UA"/>
        </w:rPr>
        <w:t>Нікогосян</w:t>
      </w:r>
      <w:proofErr w:type="spellEnd"/>
      <w:r w:rsidR="00AA551D" w:rsidRPr="00F510D6">
        <w:rPr>
          <w:rFonts w:ascii="Times New Roman" w:hAnsi="Times New Roman" w:cs="Times New Roman"/>
          <w:sz w:val="28"/>
          <w:szCs w:val="28"/>
          <w:lang w:val="uk-UA"/>
        </w:rPr>
        <w:t xml:space="preserve"> Л.Р.</w:t>
      </w:r>
      <w:r w:rsidR="00AA551D">
        <w:rPr>
          <w:rFonts w:ascii="Times New Roman" w:hAnsi="Times New Roman" w:cs="Times New Roman"/>
          <w:sz w:val="28"/>
          <w:szCs w:val="28"/>
          <w:lang w:val="uk-UA"/>
        </w:rPr>
        <w:t xml:space="preserve">, </w:t>
      </w:r>
      <w:proofErr w:type="spellStart"/>
      <w:r w:rsidR="00AA551D">
        <w:rPr>
          <w:rFonts w:ascii="Times New Roman" w:hAnsi="Times New Roman" w:cs="Times New Roman"/>
          <w:sz w:val="28"/>
          <w:szCs w:val="28"/>
          <w:lang w:val="uk-UA"/>
        </w:rPr>
        <w:t>Гончаренко</w:t>
      </w:r>
      <w:proofErr w:type="spellEnd"/>
      <w:r w:rsidR="00AA551D">
        <w:rPr>
          <w:rFonts w:ascii="Times New Roman" w:hAnsi="Times New Roman" w:cs="Times New Roman"/>
          <w:sz w:val="28"/>
          <w:szCs w:val="28"/>
          <w:lang w:val="uk-UA"/>
        </w:rPr>
        <w:t xml:space="preserve"> Н.В.</w:t>
      </w:r>
      <w:r w:rsidR="004764CF">
        <w:rPr>
          <w:rFonts w:ascii="Times New Roman" w:hAnsi="Times New Roman" w:cs="Times New Roman"/>
          <w:sz w:val="28"/>
          <w:szCs w:val="28"/>
          <w:lang w:val="uk-UA"/>
        </w:rPr>
        <w:t xml:space="preserve">, </w:t>
      </w:r>
      <w:proofErr w:type="spellStart"/>
      <w:r w:rsidR="004764CF">
        <w:rPr>
          <w:rFonts w:ascii="Times New Roman" w:hAnsi="Times New Roman" w:cs="Times New Roman"/>
          <w:sz w:val="28"/>
          <w:szCs w:val="28"/>
          <w:lang w:val="uk-UA"/>
        </w:rPr>
        <w:t>Чапір</w:t>
      </w:r>
      <w:proofErr w:type="spellEnd"/>
      <w:r w:rsidR="004764CF">
        <w:rPr>
          <w:rFonts w:ascii="Times New Roman" w:hAnsi="Times New Roman" w:cs="Times New Roman"/>
          <w:sz w:val="28"/>
          <w:szCs w:val="28"/>
          <w:lang w:val="uk-UA"/>
        </w:rPr>
        <w:t xml:space="preserve"> Д.П.</w:t>
      </w:r>
    </w:p>
    <w:p w:rsidR="002B6F2F" w:rsidRPr="003E468E" w:rsidRDefault="002B6F2F" w:rsidP="00AA551D">
      <w:pPr>
        <w:suppressAutoHyphens w:val="0"/>
        <w:spacing w:after="0" w:line="240" w:lineRule="auto"/>
        <w:ind w:firstLine="709"/>
        <w:jc w:val="both"/>
        <w:rPr>
          <w:rFonts w:cs="Times New Roman"/>
          <w:szCs w:val="28"/>
          <w:lang w:val="uk-UA"/>
        </w:rPr>
      </w:pPr>
      <w:r w:rsidRPr="00BB41EE">
        <w:rPr>
          <w:rFonts w:ascii="Times New Roman" w:hAnsi="Times New Roman" w:cs="Times New Roman"/>
          <w:b/>
          <w:sz w:val="28"/>
          <w:szCs w:val="28"/>
          <w:lang w:val="uk-UA"/>
        </w:rPr>
        <w:t>ВИСНОВКИ ТА РЕКОМЕНДАЦІЇ</w:t>
      </w:r>
      <w:r>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686E24">
        <w:rPr>
          <w:rFonts w:ascii="Times New Roman" w:hAnsi="Times New Roman" w:cs="Times New Roman"/>
          <w:sz w:val="28"/>
          <w:szCs w:val="28"/>
          <w:lang w:val="uk-UA"/>
        </w:rPr>
        <w:t xml:space="preserve">Департаменту з охорони здоров’я </w:t>
      </w:r>
      <w:r w:rsidR="00686E24">
        <w:rPr>
          <w:rFonts w:ascii="Times New Roman" w:hAnsi="Times New Roman" w:cs="Times New Roman"/>
          <w:sz w:val="28"/>
          <w:szCs w:val="28"/>
          <w:lang w:val="uk-UA"/>
        </w:rPr>
        <w:t>д</w:t>
      </w:r>
      <w:r w:rsidR="003E468E">
        <w:rPr>
          <w:rFonts w:ascii="Times New Roman" w:hAnsi="Times New Roman" w:cs="Times New Roman"/>
          <w:sz w:val="28"/>
          <w:szCs w:val="28"/>
          <w:lang w:val="uk-UA"/>
        </w:rPr>
        <w:t xml:space="preserve">оповісти </w:t>
      </w:r>
      <w:r w:rsidR="00686E24">
        <w:rPr>
          <w:rFonts w:ascii="Times New Roman" w:hAnsi="Times New Roman" w:cs="Times New Roman"/>
          <w:sz w:val="28"/>
          <w:szCs w:val="28"/>
          <w:lang w:val="uk-UA"/>
        </w:rPr>
        <w:t xml:space="preserve">на наступному засіданні постійної комісії </w:t>
      </w:r>
      <w:r w:rsidR="003E468E">
        <w:rPr>
          <w:rFonts w:ascii="Times New Roman" w:hAnsi="Times New Roman" w:cs="Times New Roman"/>
          <w:sz w:val="28"/>
          <w:szCs w:val="28"/>
          <w:lang w:val="uk-UA"/>
        </w:rPr>
        <w:t xml:space="preserve">та підготувати всі необхідні документи. </w:t>
      </w:r>
    </w:p>
    <w:p w:rsidR="00AA551D" w:rsidRDefault="00AA551D" w:rsidP="00AA551D">
      <w:pPr>
        <w:pStyle w:val="a4"/>
        <w:ind w:left="1080"/>
        <w:rPr>
          <w:rFonts w:cs="Times New Roman"/>
          <w:b/>
          <w:szCs w:val="28"/>
          <w:lang w:val="uk-UA"/>
        </w:rPr>
      </w:pPr>
    </w:p>
    <w:p w:rsidR="00723B14" w:rsidRDefault="004764CF" w:rsidP="00723B14">
      <w:pPr>
        <w:pStyle w:val="a4"/>
        <w:numPr>
          <w:ilvl w:val="0"/>
          <w:numId w:val="2"/>
        </w:numPr>
        <w:jc w:val="center"/>
        <w:rPr>
          <w:rFonts w:cs="Times New Roman"/>
          <w:b/>
          <w:szCs w:val="28"/>
          <w:lang w:val="uk-UA"/>
        </w:rPr>
      </w:pPr>
      <w:r>
        <w:rPr>
          <w:rFonts w:cs="Times New Roman"/>
          <w:b/>
          <w:szCs w:val="28"/>
          <w:lang w:val="uk-UA"/>
        </w:rPr>
        <w:t>Різне</w:t>
      </w:r>
    </w:p>
    <w:p w:rsidR="00723B14" w:rsidRDefault="00723B14" w:rsidP="00723B14">
      <w:pPr>
        <w:jc w:val="center"/>
        <w:rPr>
          <w:rFonts w:cs="Times New Roman"/>
          <w:b/>
          <w:szCs w:val="28"/>
          <w:lang w:val="uk-UA"/>
        </w:rPr>
      </w:pPr>
    </w:p>
    <w:p w:rsidR="00723B14" w:rsidRDefault="004764CF" w:rsidP="00723B14">
      <w:pPr>
        <w:spacing w:after="0"/>
        <w:ind w:firstLine="708"/>
        <w:jc w:val="both"/>
        <w:rPr>
          <w:rFonts w:ascii="Times New Roman" w:hAnsi="Times New Roman" w:cs="Times New Roman"/>
          <w:sz w:val="28"/>
          <w:szCs w:val="28"/>
          <w:lang w:val="uk-UA"/>
        </w:rPr>
      </w:pPr>
      <w:r w:rsidRPr="00BB41EE">
        <w:rPr>
          <w:rFonts w:ascii="Times New Roman" w:eastAsia="SimSun" w:hAnsi="Times New Roman" w:cs="Times New Roman"/>
          <w:b/>
          <w:sz w:val="28"/>
          <w:szCs w:val="28"/>
          <w:lang w:val="uk-UA" w:eastAsia="zh-CN"/>
        </w:rPr>
        <w:t>ВИСТУПИЛИ</w:t>
      </w:r>
      <w:r>
        <w:rPr>
          <w:rFonts w:ascii="Times New Roman" w:eastAsia="SimSun" w:hAnsi="Times New Roman" w:cs="Times New Roman"/>
          <w:sz w:val="28"/>
          <w:szCs w:val="28"/>
          <w:lang w:val="uk-UA" w:eastAsia="zh-CN"/>
        </w:rPr>
        <w:t>:</w:t>
      </w:r>
      <w:r>
        <w:rPr>
          <w:rFonts w:ascii="Times New Roman" w:eastAsia="SimSun" w:hAnsi="Times New Roman" w:cs="Times New Roman"/>
          <w:sz w:val="28"/>
          <w:szCs w:val="28"/>
          <w:lang w:val="uk-UA" w:eastAsia="zh-CN"/>
        </w:rPr>
        <w:t xml:space="preserve"> </w:t>
      </w:r>
      <w:proofErr w:type="spellStart"/>
      <w:r w:rsidRPr="00F510D6">
        <w:rPr>
          <w:rFonts w:ascii="Times New Roman" w:hAnsi="Times New Roman" w:cs="Times New Roman"/>
          <w:sz w:val="28"/>
          <w:szCs w:val="28"/>
          <w:lang w:val="uk-UA"/>
        </w:rPr>
        <w:t>Ваг</w:t>
      </w:r>
      <w:r>
        <w:rPr>
          <w:rFonts w:ascii="Times New Roman" w:hAnsi="Times New Roman" w:cs="Times New Roman"/>
          <w:sz w:val="28"/>
          <w:szCs w:val="28"/>
          <w:lang w:val="uk-UA"/>
        </w:rPr>
        <w:t>апов</w:t>
      </w:r>
      <w:proofErr w:type="spellEnd"/>
      <w:r>
        <w:rPr>
          <w:rFonts w:ascii="Times New Roman" w:hAnsi="Times New Roman" w:cs="Times New Roman"/>
          <w:sz w:val="28"/>
          <w:szCs w:val="28"/>
          <w:lang w:val="uk-UA"/>
        </w:rPr>
        <w:t xml:space="preserve"> А.В.,</w:t>
      </w:r>
      <w:r w:rsidRPr="004764CF">
        <w:rPr>
          <w:rFonts w:ascii="Times New Roman" w:hAnsi="Times New Roman" w:cs="Times New Roman"/>
          <w:sz w:val="28"/>
          <w:szCs w:val="28"/>
          <w:lang w:val="uk-UA"/>
        </w:rPr>
        <w:t xml:space="preserve"> </w:t>
      </w:r>
      <w:r w:rsidRPr="00F510D6">
        <w:rPr>
          <w:rFonts w:ascii="Times New Roman" w:hAnsi="Times New Roman" w:cs="Times New Roman"/>
          <w:sz w:val="28"/>
          <w:szCs w:val="28"/>
          <w:lang w:val="uk-UA"/>
        </w:rPr>
        <w:t>Куценко І.І.</w:t>
      </w:r>
      <w:r>
        <w:rPr>
          <w:rFonts w:ascii="Times New Roman" w:hAnsi="Times New Roman" w:cs="Times New Roman"/>
          <w:sz w:val="28"/>
          <w:szCs w:val="28"/>
          <w:lang w:val="uk-UA"/>
        </w:rPr>
        <w:t>,</w:t>
      </w:r>
      <w:r w:rsidRPr="004764CF">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Гончаренко</w:t>
      </w:r>
      <w:proofErr w:type="spellEnd"/>
      <w:r>
        <w:rPr>
          <w:rFonts w:ascii="Times New Roman" w:hAnsi="Times New Roman" w:cs="Times New Roman"/>
          <w:sz w:val="28"/>
          <w:szCs w:val="28"/>
          <w:lang w:val="uk-UA"/>
        </w:rPr>
        <w:t xml:space="preserve"> Н.В.,</w:t>
      </w:r>
      <w:r w:rsidR="00EB2B1B">
        <w:rPr>
          <w:rFonts w:ascii="Times New Roman" w:hAnsi="Times New Roman" w:cs="Times New Roman"/>
          <w:sz w:val="28"/>
          <w:szCs w:val="28"/>
          <w:lang w:val="uk-UA"/>
        </w:rPr>
        <w:t xml:space="preserve"> </w:t>
      </w:r>
      <w:proofErr w:type="spellStart"/>
      <w:r w:rsidR="008759DA" w:rsidRPr="00F510D6">
        <w:rPr>
          <w:rFonts w:ascii="Times New Roman" w:hAnsi="Times New Roman" w:cs="Times New Roman"/>
          <w:sz w:val="28"/>
          <w:szCs w:val="28"/>
          <w:lang w:val="uk-UA"/>
        </w:rPr>
        <w:t>Нікогосян</w:t>
      </w:r>
      <w:proofErr w:type="spellEnd"/>
      <w:r w:rsidR="008759DA" w:rsidRPr="00F510D6">
        <w:rPr>
          <w:rFonts w:ascii="Times New Roman" w:hAnsi="Times New Roman" w:cs="Times New Roman"/>
          <w:sz w:val="28"/>
          <w:szCs w:val="28"/>
          <w:lang w:val="uk-UA"/>
        </w:rPr>
        <w:t xml:space="preserve"> Л.Р.</w:t>
      </w:r>
      <w:bookmarkStart w:id="0" w:name="_GoBack"/>
      <w:bookmarkEnd w:id="0"/>
    </w:p>
    <w:p w:rsidR="00723B14" w:rsidRDefault="00723B14" w:rsidP="00723B14">
      <w:pPr>
        <w:spacing w:after="0"/>
        <w:contextualSpacing/>
        <w:jc w:val="both"/>
        <w:rPr>
          <w:rFonts w:ascii="Times New Roman" w:hAnsi="Times New Roman" w:cs="Times New Roman"/>
          <w:sz w:val="28"/>
          <w:szCs w:val="28"/>
          <w:lang w:val="uk-UA"/>
        </w:rPr>
      </w:pPr>
    </w:p>
    <w:p w:rsidR="00723B14" w:rsidRDefault="00723B14" w:rsidP="00723B14">
      <w:pPr>
        <w:spacing w:after="0"/>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Голова постійної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Олексій ЄРЕМИЦЯ</w:t>
      </w:r>
    </w:p>
    <w:p w:rsidR="00723B14" w:rsidRDefault="00723B14" w:rsidP="00723B14">
      <w:pPr>
        <w:ind w:firstLine="567"/>
        <w:jc w:val="both"/>
        <w:rPr>
          <w:rFonts w:ascii="Times New Roman" w:hAnsi="Times New Roman" w:cs="Times New Roman"/>
          <w:sz w:val="28"/>
          <w:szCs w:val="28"/>
          <w:lang w:val="uk-UA"/>
        </w:rPr>
      </w:pPr>
    </w:p>
    <w:p w:rsidR="003843FF" w:rsidRPr="00723B14" w:rsidRDefault="00723B14" w:rsidP="00723B14">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постійної комісії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Ірина КУЦЕНКО</w:t>
      </w:r>
    </w:p>
    <w:sectPr w:rsidR="003843FF" w:rsidRPr="00723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34">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10CD3"/>
    <w:multiLevelType w:val="hybridMultilevel"/>
    <w:tmpl w:val="3F46CCC8"/>
    <w:lvl w:ilvl="0" w:tplc="FEF21E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08B2580"/>
    <w:multiLevelType w:val="hybridMultilevel"/>
    <w:tmpl w:val="B0F67E82"/>
    <w:lvl w:ilvl="0" w:tplc="A844D40E">
      <w:start w:val="1"/>
      <w:numFmt w:val="decimal"/>
      <w:lvlText w:val="%1."/>
      <w:lvlJc w:val="left"/>
      <w:pPr>
        <w:ind w:left="1841" w:hanging="9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20672CF"/>
    <w:multiLevelType w:val="hybridMultilevel"/>
    <w:tmpl w:val="EB12D314"/>
    <w:lvl w:ilvl="0" w:tplc="0C14D4E4">
      <w:start w:val="8"/>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73B24C31"/>
    <w:multiLevelType w:val="hybridMultilevel"/>
    <w:tmpl w:val="B59E010E"/>
    <w:lvl w:ilvl="0" w:tplc="76A40D6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46"/>
    <w:rsid w:val="000A15FB"/>
    <w:rsid w:val="00152E19"/>
    <w:rsid w:val="002517DE"/>
    <w:rsid w:val="0026497D"/>
    <w:rsid w:val="002B6F2F"/>
    <w:rsid w:val="002F53D8"/>
    <w:rsid w:val="002F7001"/>
    <w:rsid w:val="00340136"/>
    <w:rsid w:val="003843FF"/>
    <w:rsid w:val="003E468E"/>
    <w:rsid w:val="0040633D"/>
    <w:rsid w:val="004764CF"/>
    <w:rsid w:val="0059048D"/>
    <w:rsid w:val="005A1A42"/>
    <w:rsid w:val="0060512F"/>
    <w:rsid w:val="00686E24"/>
    <w:rsid w:val="006C2C26"/>
    <w:rsid w:val="00700AD6"/>
    <w:rsid w:val="00723B14"/>
    <w:rsid w:val="007804E8"/>
    <w:rsid w:val="008260CD"/>
    <w:rsid w:val="00852146"/>
    <w:rsid w:val="008759DA"/>
    <w:rsid w:val="008924BF"/>
    <w:rsid w:val="008B448D"/>
    <w:rsid w:val="00985301"/>
    <w:rsid w:val="00985B78"/>
    <w:rsid w:val="009A6A34"/>
    <w:rsid w:val="00AA551D"/>
    <w:rsid w:val="00AC4138"/>
    <w:rsid w:val="00AC7E39"/>
    <w:rsid w:val="00AD3088"/>
    <w:rsid w:val="00BD61E5"/>
    <w:rsid w:val="00BF7259"/>
    <w:rsid w:val="00C240EA"/>
    <w:rsid w:val="00C35F4A"/>
    <w:rsid w:val="00C66DCD"/>
    <w:rsid w:val="00C811A2"/>
    <w:rsid w:val="00CD2BCF"/>
    <w:rsid w:val="00EB2B1B"/>
    <w:rsid w:val="00EC66DF"/>
    <w:rsid w:val="00F6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14"/>
    <w:pPr>
      <w:suppressAutoHyphens/>
    </w:pPr>
    <w:rPr>
      <w:rFonts w:ascii="Calibri" w:eastAsia="Calibri" w:hAnsi="Calibri" w:cs="font2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23B14"/>
    <w:pPr>
      <w:spacing w:after="0" w:line="240" w:lineRule="auto"/>
      <w:ind w:firstLine="709"/>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23B14"/>
    <w:pPr>
      <w:suppressAutoHyphens w:val="0"/>
      <w:spacing w:after="0" w:line="240" w:lineRule="auto"/>
      <w:ind w:left="720"/>
      <w:contextualSpacing/>
      <w:jc w:val="both"/>
    </w:pPr>
    <w:rPr>
      <w:rFonts w:ascii="Times New Roman" w:eastAsiaTheme="minorHAnsi" w:hAnsi="Times New Roman" w:cstheme="minorHAnsi"/>
      <w:kern w:val="2"/>
      <w:sz w:val="2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14"/>
    <w:pPr>
      <w:suppressAutoHyphens/>
    </w:pPr>
    <w:rPr>
      <w:rFonts w:ascii="Calibri" w:eastAsia="Calibri" w:hAnsi="Calibri" w:cs="font2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23B14"/>
    <w:pPr>
      <w:spacing w:after="0" w:line="240" w:lineRule="auto"/>
      <w:ind w:firstLine="709"/>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23B14"/>
    <w:pPr>
      <w:suppressAutoHyphens w:val="0"/>
      <w:spacing w:after="0" w:line="240" w:lineRule="auto"/>
      <w:ind w:left="720"/>
      <w:contextualSpacing/>
      <w:jc w:val="both"/>
    </w:pPr>
    <w:rPr>
      <w:rFonts w:ascii="Times New Roman" w:eastAsiaTheme="minorHAnsi" w:hAnsi="Times New Roman" w:cstheme="minorHAnsi"/>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3</Pages>
  <Words>657</Words>
  <Characters>3746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sov18</dc:creator>
  <cp:keywords/>
  <dc:description/>
  <cp:lastModifiedBy>sov18</cp:lastModifiedBy>
  <cp:revision>14</cp:revision>
  <dcterms:created xsi:type="dcterms:W3CDTF">2025-12-23T08:30:00Z</dcterms:created>
  <dcterms:modified xsi:type="dcterms:W3CDTF">2026-01-14T14:26:00Z</dcterms:modified>
</cp:coreProperties>
</file>