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C7051" w14:textId="77777777" w:rsidR="00223F20" w:rsidRPr="00C6061F" w:rsidRDefault="00223F20" w:rsidP="00223F20">
      <w:pPr>
        <w:tabs>
          <w:tab w:val="left" w:pos="4200"/>
        </w:tabs>
        <w:ind w:firstLine="0"/>
        <w:rPr>
          <w:rFonts w:eastAsia="Calibri" w:cs="Times New Roman"/>
          <w:sz w:val="20"/>
          <w:szCs w:val="20"/>
          <w:lang w:val="uk-UA" w:eastAsia="ru-RU"/>
        </w:rPr>
      </w:pPr>
      <w:r w:rsidRPr="00C6061F">
        <w:rPr>
          <w:rFonts w:eastAsia="Calibri" w:cs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0260C3B" wp14:editId="042C5FFA">
            <wp:simplePos x="0" y="0"/>
            <wp:positionH relativeFrom="column">
              <wp:posOffset>2606040</wp:posOffset>
            </wp:positionH>
            <wp:positionV relativeFrom="paragraph">
              <wp:posOffset>-442770</wp:posOffset>
            </wp:positionV>
            <wp:extent cx="594995" cy="8502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61F">
        <w:rPr>
          <w:rFonts w:eastAsia="Calibri" w:cs="Times New Roman"/>
          <w:sz w:val="20"/>
          <w:szCs w:val="20"/>
          <w:lang w:val="uk-UA" w:eastAsia="ru-RU"/>
        </w:rPr>
        <w:tab/>
      </w:r>
    </w:p>
    <w:p w14:paraId="356ABC82" w14:textId="77777777" w:rsidR="002E5FD4" w:rsidRDefault="002E5FD4" w:rsidP="00223F20">
      <w:pPr>
        <w:ind w:right="-143" w:firstLine="0"/>
        <w:rPr>
          <w:rFonts w:eastAsia="Calibri" w:cs="Times New Roman"/>
          <w:b/>
          <w:szCs w:val="32"/>
          <w:lang w:val="uk-UA" w:eastAsia="ru-RU"/>
        </w:rPr>
      </w:pPr>
    </w:p>
    <w:p w14:paraId="3312E3A3" w14:textId="77777777" w:rsidR="00223F20" w:rsidRPr="00C6061F" w:rsidRDefault="00223F20" w:rsidP="00223F20">
      <w:pPr>
        <w:ind w:right="-143" w:firstLine="0"/>
        <w:rPr>
          <w:rFonts w:eastAsia="Calibri" w:cs="Times New Roman"/>
          <w:szCs w:val="32"/>
          <w:lang w:val="uk-UA" w:eastAsia="ru-RU"/>
        </w:rPr>
      </w:pPr>
      <w:r w:rsidRPr="00C6061F">
        <w:rPr>
          <w:rFonts w:eastAsia="Calibri" w:cs="Times New Roman"/>
          <w:b/>
          <w:szCs w:val="32"/>
          <w:lang w:val="uk-UA" w:eastAsia="ru-RU"/>
        </w:rPr>
        <w:t xml:space="preserve">                                          </w:t>
      </w:r>
      <w:r w:rsidRPr="00C6061F">
        <w:rPr>
          <w:rFonts w:eastAsia="Calibri" w:cs="Times New Roman"/>
          <w:szCs w:val="32"/>
          <w:lang w:val="uk-UA" w:eastAsia="ru-RU"/>
        </w:rPr>
        <w:t>ОДЕСЬКА МІСЬКА РАДА</w:t>
      </w:r>
    </w:p>
    <w:p w14:paraId="76B3A4E0" w14:textId="77777777" w:rsidR="00223F20" w:rsidRPr="00C6061F" w:rsidRDefault="00223F20" w:rsidP="00223F20">
      <w:pPr>
        <w:ind w:right="-143" w:firstLine="0"/>
        <w:rPr>
          <w:rFonts w:eastAsia="Calibri" w:cs="Times New Roman"/>
          <w:b/>
          <w:sz w:val="16"/>
          <w:szCs w:val="16"/>
          <w:lang w:val="uk-UA" w:eastAsia="ru-RU"/>
        </w:rPr>
      </w:pPr>
    </w:p>
    <w:p w14:paraId="64C91C36" w14:textId="77777777" w:rsidR="00223F20" w:rsidRPr="00C6061F" w:rsidRDefault="00223F20" w:rsidP="00223F20">
      <w:pPr>
        <w:ind w:right="-143" w:firstLine="0"/>
        <w:jc w:val="center"/>
        <w:rPr>
          <w:rFonts w:eastAsia="Calibri" w:cs="Times New Roman"/>
          <w:b/>
          <w:sz w:val="32"/>
          <w:szCs w:val="32"/>
          <w:lang w:val="uk-UA" w:eastAsia="ru-RU"/>
        </w:rPr>
      </w:pPr>
      <w:r w:rsidRPr="00C6061F">
        <w:rPr>
          <w:rFonts w:eastAsia="Calibri" w:cs="Times New Roman"/>
          <w:b/>
          <w:sz w:val="32"/>
          <w:szCs w:val="32"/>
          <w:lang w:val="uk-UA" w:eastAsia="ru-RU"/>
        </w:rPr>
        <w:t>ПОСТІЙНА КОМІСІЯ</w:t>
      </w:r>
    </w:p>
    <w:p w14:paraId="124C20C2" w14:textId="77777777" w:rsidR="00223F20" w:rsidRPr="00C6061F" w:rsidRDefault="00223F20" w:rsidP="00223F20">
      <w:pPr>
        <w:ind w:right="-143" w:firstLine="0"/>
        <w:jc w:val="center"/>
        <w:rPr>
          <w:rFonts w:ascii="Arial" w:eastAsia="Calibri" w:hAnsi="Arial" w:cs="Arial"/>
          <w:b/>
          <w:sz w:val="36"/>
          <w:szCs w:val="32"/>
          <w:lang w:val="uk-UA" w:eastAsia="ru-RU"/>
        </w:rPr>
      </w:pPr>
      <w:r w:rsidRPr="00C6061F">
        <w:rPr>
          <w:rFonts w:eastAsia="Calibri" w:cs="Times New Roman"/>
          <w:b/>
          <w:sz w:val="32"/>
          <w:szCs w:val="32"/>
          <w:lang w:val="uk-UA" w:eastAsia="ru-RU"/>
        </w:rPr>
        <w:t>З ПИТАНЬ ТРАНСПОРТУ І ДОРОЖНЬОГО ГОСПОДАРСТВА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23F20" w:rsidRPr="00C6061F" w14:paraId="7D39FFCE" w14:textId="77777777" w:rsidTr="00304436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D915D7D" w14:textId="77777777" w:rsidR="00223F20" w:rsidRPr="00C6061F" w:rsidRDefault="00223F20" w:rsidP="00304436">
            <w:pPr>
              <w:ind w:left="-56" w:firstLine="0"/>
              <w:rPr>
                <w:rFonts w:eastAsia="Calibri" w:cs="Times New Roman"/>
                <w:b/>
                <w:sz w:val="16"/>
                <w:szCs w:val="26"/>
                <w:lang w:val="uk-UA" w:eastAsia="ru-RU"/>
              </w:rPr>
            </w:pPr>
          </w:p>
          <w:p w14:paraId="1CBC41EE" w14:textId="623018AF" w:rsidR="00223F20" w:rsidRPr="00C6061F" w:rsidRDefault="00C6061F" w:rsidP="00304436">
            <w:pPr>
              <w:ind w:left="-56" w:firstLine="0"/>
              <w:jc w:val="center"/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</w:pPr>
            <w:r w:rsidRPr="00C6061F">
              <w:rPr>
                <w:rFonts w:eastAsia="Calibri" w:cs="Times New Roman"/>
                <w:b/>
                <w:sz w:val="24"/>
                <w:szCs w:val="26"/>
                <w:lang w:val="uk-UA" w:eastAsia="ru-RU"/>
              </w:rPr>
              <w:t>пл. Біржова (колишня Думська), 1, м. Одеса, 65026, Україна</w:t>
            </w:r>
          </w:p>
        </w:tc>
      </w:tr>
    </w:tbl>
    <w:p w14:paraId="5F8EA647" w14:textId="77777777" w:rsidR="00223F20" w:rsidRPr="00C6061F" w:rsidRDefault="00223F20" w:rsidP="00223F20">
      <w:pPr>
        <w:ind w:left="-56" w:firstLine="0"/>
        <w:jc w:val="both"/>
        <w:rPr>
          <w:rFonts w:eastAsia="Calibri" w:cs="Times New Roman"/>
          <w:b/>
          <w:sz w:val="26"/>
          <w:szCs w:val="26"/>
          <w:lang w:val="uk-UA" w:eastAsia="ru-RU"/>
        </w:rPr>
      </w:pPr>
      <w:r w:rsidRPr="00C6061F">
        <w:rPr>
          <w:rFonts w:eastAsia="Calibri" w:cs="Times New Roman"/>
          <w:b/>
          <w:sz w:val="26"/>
          <w:szCs w:val="26"/>
          <w:lang w:val="uk-UA" w:eastAsia="ru-RU"/>
        </w:rPr>
        <w:t xml:space="preserve"> ________________</w:t>
      </w:r>
      <w:r w:rsidRPr="00C6061F">
        <w:rPr>
          <w:rFonts w:eastAsia="Calibri" w:cs="Times New Roman"/>
          <w:sz w:val="26"/>
          <w:szCs w:val="26"/>
          <w:lang w:val="uk-UA" w:eastAsia="ru-RU"/>
        </w:rPr>
        <w:t>№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_________________</w:t>
      </w:r>
    </w:p>
    <w:p w14:paraId="7E8DDF56" w14:textId="77777777" w:rsidR="00223F20" w:rsidRPr="00C6061F" w:rsidRDefault="00223F20" w:rsidP="00223F20">
      <w:pPr>
        <w:ind w:left="-56" w:firstLine="0"/>
        <w:jc w:val="both"/>
        <w:rPr>
          <w:rFonts w:eastAsia="Calibri" w:cs="Times New Roman"/>
          <w:sz w:val="6"/>
          <w:szCs w:val="26"/>
          <w:lang w:val="uk-UA" w:eastAsia="ru-RU"/>
        </w:rPr>
      </w:pPr>
    </w:p>
    <w:p w14:paraId="23BDD583" w14:textId="77777777" w:rsidR="00223F20" w:rsidRPr="00C6061F" w:rsidRDefault="00223F20" w:rsidP="00223F20">
      <w:pPr>
        <w:tabs>
          <w:tab w:val="left" w:pos="4536"/>
        </w:tabs>
        <w:ind w:right="-108" w:firstLine="0"/>
        <w:jc w:val="both"/>
        <w:rPr>
          <w:rFonts w:eastAsia="Calibri" w:cs="Times New Roman"/>
          <w:szCs w:val="26"/>
          <w:lang w:val="uk-UA" w:eastAsia="ru-RU"/>
        </w:rPr>
      </w:pPr>
      <w:r w:rsidRPr="00C6061F">
        <w:rPr>
          <w:rFonts w:eastAsia="Calibri" w:cs="Times New Roman"/>
          <w:sz w:val="26"/>
          <w:szCs w:val="26"/>
          <w:lang w:val="uk-UA" w:eastAsia="ru-RU"/>
        </w:rPr>
        <w:t>на №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  <w:r w:rsidRPr="00C6061F">
        <w:rPr>
          <w:rFonts w:eastAsia="Calibri" w:cs="Times New Roman"/>
          <w:sz w:val="26"/>
          <w:szCs w:val="26"/>
          <w:lang w:val="uk-UA" w:eastAsia="ru-RU"/>
        </w:rPr>
        <w:t>від</w:t>
      </w:r>
      <w:r w:rsidRPr="00C6061F">
        <w:rPr>
          <w:rFonts w:eastAsia="Calibri" w:cs="Times New Roman"/>
          <w:b/>
          <w:sz w:val="26"/>
          <w:szCs w:val="26"/>
          <w:lang w:val="uk-UA" w:eastAsia="ru-RU"/>
        </w:rPr>
        <w:t>______________</w:t>
      </w:r>
    </w:p>
    <w:p w14:paraId="67F80AF6" w14:textId="77777777" w:rsidR="00223F20" w:rsidRPr="00C6061F" w:rsidRDefault="00223F20" w:rsidP="00223F20">
      <w:pPr>
        <w:ind w:firstLine="0"/>
        <w:rPr>
          <w:rFonts w:eastAsia="Calibri" w:cs="Times New Roman"/>
          <w:sz w:val="32"/>
          <w:szCs w:val="28"/>
          <w:lang w:val="uk-UA" w:eastAsia="ru-RU"/>
        </w:rPr>
      </w:pPr>
    </w:p>
    <w:p w14:paraId="15D46AF5" w14:textId="77777777" w:rsidR="004304DB" w:rsidRDefault="004304DB" w:rsidP="00223F20">
      <w:pPr>
        <w:tabs>
          <w:tab w:val="left" w:pos="3305"/>
        </w:tabs>
        <w:spacing w:line="360" w:lineRule="auto"/>
        <w:ind w:left="-284" w:firstLine="568"/>
        <w:jc w:val="center"/>
        <w:rPr>
          <w:b/>
          <w:color w:val="000000"/>
          <w:szCs w:val="28"/>
          <w:lang w:val="uk-UA"/>
        </w:rPr>
      </w:pPr>
    </w:p>
    <w:p w14:paraId="31C967E5" w14:textId="206ACAFD" w:rsidR="00223F20" w:rsidRPr="00AC4F2B" w:rsidRDefault="00223F20" w:rsidP="00223F20">
      <w:pPr>
        <w:tabs>
          <w:tab w:val="left" w:pos="3305"/>
        </w:tabs>
        <w:spacing w:line="360" w:lineRule="auto"/>
        <w:ind w:left="-284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 xml:space="preserve">ПРОТОКОЛ № </w:t>
      </w:r>
      <w:r w:rsidR="00AC4F2B">
        <w:rPr>
          <w:b/>
          <w:color w:val="000000"/>
          <w:szCs w:val="28"/>
        </w:rPr>
        <w:t>2</w:t>
      </w:r>
      <w:r w:rsidR="00AC4F2B">
        <w:rPr>
          <w:b/>
          <w:color w:val="000000"/>
          <w:szCs w:val="28"/>
          <w:lang w:val="uk-UA"/>
        </w:rPr>
        <w:t>8</w:t>
      </w:r>
    </w:p>
    <w:p w14:paraId="16A37E95" w14:textId="387380E7" w:rsidR="00223F20" w:rsidRPr="00C6061F" w:rsidRDefault="002E5FD4" w:rsidP="00223F20">
      <w:pPr>
        <w:ind w:left="-284" w:firstLine="568"/>
        <w:jc w:val="both"/>
        <w:rPr>
          <w:color w:val="000000"/>
          <w:szCs w:val="28"/>
          <w:lang w:val="uk-UA"/>
        </w:rPr>
      </w:pPr>
      <w:r w:rsidRPr="002E5FD4">
        <w:rPr>
          <w:color w:val="000000"/>
          <w:szCs w:val="28"/>
        </w:rPr>
        <w:t>0</w:t>
      </w:r>
      <w:r w:rsidR="00AC4F2B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</w:t>
      </w:r>
      <w:r w:rsidR="00AC4F2B">
        <w:rPr>
          <w:color w:val="000000"/>
          <w:szCs w:val="28"/>
          <w:lang w:val="uk-UA"/>
        </w:rPr>
        <w:t>01</w:t>
      </w:r>
      <w:r w:rsidR="00223F20" w:rsidRPr="00C6061F">
        <w:rPr>
          <w:color w:val="000000"/>
          <w:szCs w:val="28"/>
          <w:lang w:val="uk-UA"/>
        </w:rPr>
        <w:t>.202</w:t>
      </w:r>
      <w:r w:rsidR="00AC4F2B">
        <w:rPr>
          <w:color w:val="000000"/>
          <w:szCs w:val="28"/>
          <w:lang w:val="uk-UA"/>
        </w:rPr>
        <w:t>6</w:t>
      </w:r>
      <w:r w:rsidR="002442AF" w:rsidRPr="00C6061F">
        <w:rPr>
          <w:color w:val="000000"/>
          <w:szCs w:val="28"/>
          <w:lang w:val="uk-UA"/>
        </w:rPr>
        <w:t xml:space="preserve"> </w:t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</w:r>
      <w:r w:rsidR="00223F20" w:rsidRPr="00C6061F">
        <w:rPr>
          <w:color w:val="000000"/>
          <w:szCs w:val="28"/>
          <w:lang w:val="uk-UA"/>
        </w:rPr>
        <w:tab/>
        <w:t xml:space="preserve">                           1</w:t>
      </w:r>
      <w:r w:rsidR="004852D6">
        <w:rPr>
          <w:color w:val="000000"/>
          <w:szCs w:val="28"/>
          <w:lang w:val="uk-UA"/>
        </w:rPr>
        <w:t>4</w:t>
      </w:r>
      <w:r w:rsidR="00223F20" w:rsidRPr="00C6061F">
        <w:rPr>
          <w:color w:val="000000"/>
          <w:szCs w:val="28"/>
          <w:lang w:val="uk-UA"/>
        </w:rPr>
        <w:t>:</w:t>
      </w:r>
      <w:r w:rsidR="004852D6">
        <w:rPr>
          <w:color w:val="000000"/>
          <w:szCs w:val="28"/>
          <w:lang w:val="uk-UA"/>
        </w:rPr>
        <w:t>3</w:t>
      </w:r>
      <w:r w:rsidR="00C6061F" w:rsidRPr="00C6061F">
        <w:rPr>
          <w:color w:val="000000"/>
          <w:szCs w:val="28"/>
          <w:lang w:val="uk-UA"/>
        </w:rPr>
        <w:t>0</w:t>
      </w:r>
      <w:r w:rsidR="00223F20" w:rsidRPr="00C6061F">
        <w:rPr>
          <w:color w:val="000000"/>
          <w:szCs w:val="28"/>
          <w:lang w:val="uk-UA"/>
        </w:rPr>
        <w:tab/>
      </w:r>
    </w:p>
    <w:p w14:paraId="57D0549B" w14:textId="77777777" w:rsidR="00AC4F2B" w:rsidRDefault="00AC4F2B" w:rsidP="00C6061F">
      <w:pPr>
        <w:ind w:left="-284" w:firstLine="568"/>
        <w:jc w:val="both"/>
        <w:rPr>
          <w:color w:val="000000"/>
          <w:szCs w:val="28"/>
          <w:lang w:val="uk-UA"/>
        </w:rPr>
      </w:pPr>
    </w:p>
    <w:p w14:paraId="50E86294" w14:textId="77777777" w:rsidR="00DD368C" w:rsidRPr="00547C5A" w:rsidRDefault="00DD368C" w:rsidP="00DD368C">
      <w:pPr>
        <w:ind w:firstLine="284"/>
        <w:jc w:val="both"/>
        <w:rPr>
          <w:b/>
          <w:bCs/>
          <w:u w:val="single"/>
          <w:lang w:val="uk-UA"/>
        </w:rPr>
      </w:pPr>
      <w:r w:rsidRPr="00547C5A">
        <w:rPr>
          <w:b/>
          <w:bCs/>
          <w:u w:val="single"/>
          <w:lang w:val="uk-UA"/>
        </w:rPr>
        <w:t>ПРИСУТНІ:</w:t>
      </w:r>
    </w:p>
    <w:p w14:paraId="7E1A98AF" w14:textId="77777777" w:rsidR="00DD368C" w:rsidRPr="00547C5A" w:rsidRDefault="00DD368C" w:rsidP="00DD368C">
      <w:pPr>
        <w:ind w:firstLine="284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Голова комісії:</w:t>
      </w:r>
    </w:p>
    <w:p w14:paraId="5D60785E" w14:textId="77777777" w:rsidR="00DD368C" w:rsidRPr="00547C5A" w:rsidRDefault="00DD368C" w:rsidP="00DD368C">
      <w:pPr>
        <w:ind w:firstLine="284"/>
        <w:jc w:val="both"/>
        <w:rPr>
          <w:lang w:val="uk-UA"/>
        </w:rPr>
      </w:pPr>
      <w:r w:rsidRPr="00547C5A">
        <w:rPr>
          <w:lang w:val="uk-UA"/>
        </w:rPr>
        <w:t>Обухов Петро</w:t>
      </w:r>
    </w:p>
    <w:p w14:paraId="58F6A5A8" w14:textId="77777777" w:rsidR="00DD368C" w:rsidRPr="00547C5A" w:rsidRDefault="00DD368C" w:rsidP="00DD368C">
      <w:pPr>
        <w:ind w:firstLine="284"/>
        <w:jc w:val="both"/>
        <w:rPr>
          <w:lang w:val="uk-UA"/>
        </w:rPr>
      </w:pPr>
    </w:p>
    <w:p w14:paraId="093E135F" w14:textId="77777777" w:rsidR="00DD368C" w:rsidRPr="00547C5A" w:rsidRDefault="00DD368C" w:rsidP="00DD368C">
      <w:pPr>
        <w:ind w:firstLine="284"/>
        <w:jc w:val="both"/>
        <w:rPr>
          <w:b/>
          <w:bCs/>
          <w:lang w:val="uk-UA"/>
        </w:rPr>
      </w:pPr>
      <w:r w:rsidRPr="00547C5A">
        <w:rPr>
          <w:b/>
          <w:bCs/>
          <w:lang w:val="uk-UA"/>
        </w:rPr>
        <w:t>Члени комісії:</w:t>
      </w:r>
    </w:p>
    <w:p w14:paraId="2D79E839" w14:textId="77777777" w:rsidR="00DD368C" w:rsidRPr="00547C5A" w:rsidRDefault="00DD368C" w:rsidP="00DD368C">
      <w:pPr>
        <w:ind w:firstLine="284"/>
        <w:jc w:val="both"/>
        <w:rPr>
          <w:lang w:val="uk-UA"/>
        </w:rPr>
      </w:pPr>
      <w:proofErr w:type="spellStart"/>
      <w:r w:rsidRPr="00547C5A">
        <w:rPr>
          <w:lang w:val="uk-UA"/>
        </w:rPr>
        <w:t>Шарашидзе</w:t>
      </w:r>
      <w:proofErr w:type="spellEnd"/>
      <w:r w:rsidRPr="00547C5A">
        <w:rPr>
          <w:lang w:val="uk-UA"/>
        </w:rPr>
        <w:t xml:space="preserve"> Андрій</w:t>
      </w:r>
    </w:p>
    <w:p w14:paraId="38CE9BD6" w14:textId="77777777" w:rsidR="00DD368C" w:rsidRPr="00547C5A" w:rsidRDefault="00DD368C" w:rsidP="00DD368C">
      <w:pPr>
        <w:ind w:firstLine="284"/>
        <w:jc w:val="both"/>
        <w:rPr>
          <w:lang w:val="uk-UA"/>
        </w:rPr>
      </w:pPr>
    </w:p>
    <w:p w14:paraId="693D455E" w14:textId="77777777" w:rsidR="00DD368C" w:rsidRPr="00547C5A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Присутні:</w:t>
      </w:r>
    </w:p>
    <w:p w14:paraId="6E9B252D" w14:textId="77777777" w:rsidR="00DD368C" w:rsidRPr="00547C5A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</w:p>
    <w:p w14:paraId="50EE1D1E" w14:textId="3D7AB4EB" w:rsidR="00DD368C" w:rsidRPr="00547C5A" w:rsidRDefault="0053524B" w:rsidP="00DD368C">
      <w:pPr>
        <w:jc w:val="both"/>
        <w:rPr>
          <w:shd w:val="clear" w:color="auto" w:fill="FFFFFF"/>
          <w:lang w:val="uk-UA"/>
        </w:rPr>
      </w:pPr>
      <w:r>
        <w:rPr>
          <w:b/>
          <w:bCs/>
          <w:lang w:val="uk-UA"/>
        </w:rPr>
        <w:t>Щербань</w:t>
      </w:r>
      <w:r w:rsidR="00DD368C" w:rsidRPr="00547C5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Сергій</w:t>
      </w:r>
      <w:r w:rsidR="00DD368C" w:rsidRPr="00547C5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–</w:t>
      </w:r>
      <w:r w:rsidR="00DD368C" w:rsidRPr="00547C5A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В.о. </w:t>
      </w:r>
      <w:r w:rsidR="00DD368C" w:rsidRPr="00547C5A">
        <w:rPr>
          <w:shd w:val="clear" w:color="auto" w:fill="FFFFFF"/>
          <w:lang w:val="uk-UA"/>
        </w:rPr>
        <w:t>Директор</w:t>
      </w:r>
      <w:r>
        <w:rPr>
          <w:shd w:val="clear" w:color="auto" w:fill="FFFFFF"/>
          <w:lang w:val="uk-UA"/>
        </w:rPr>
        <w:t>а</w:t>
      </w:r>
      <w:r w:rsidR="00DD368C" w:rsidRPr="00547C5A">
        <w:rPr>
          <w:shd w:val="clear" w:color="auto" w:fill="FFFFFF"/>
          <w:lang w:val="uk-UA"/>
        </w:rPr>
        <w:t xml:space="preserve"> департаменту транспорту, зв’язку та організації дорожнього руху Одеської міської ради,</w:t>
      </w:r>
    </w:p>
    <w:p w14:paraId="59DFE5C8" w14:textId="77777777" w:rsidR="00DD368C" w:rsidRPr="00547C5A" w:rsidRDefault="00DD368C" w:rsidP="00DD368C">
      <w:pPr>
        <w:jc w:val="both"/>
        <w:rPr>
          <w:lang w:val="uk-UA"/>
        </w:rPr>
      </w:pPr>
      <w:proofErr w:type="spellStart"/>
      <w:r w:rsidRPr="00547C5A">
        <w:rPr>
          <w:b/>
          <w:bCs/>
          <w:lang w:val="uk-UA"/>
        </w:rPr>
        <w:t>Литовчук</w:t>
      </w:r>
      <w:proofErr w:type="spellEnd"/>
      <w:r w:rsidRPr="00547C5A">
        <w:rPr>
          <w:b/>
          <w:bCs/>
          <w:lang w:val="uk-UA"/>
        </w:rPr>
        <w:t xml:space="preserve"> Микола</w:t>
      </w:r>
      <w:r w:rsidRPr="00547C5A">
        <w:rPr>
          <w:shd w:val="clear" w:color="auto" w:fill="FFFFFF"/>
          <w:lang w:val="uk-UA"/>
        </w:rPr>
        <w:t xml:space="preserve"> – Директор </w:t>
      </w:r>
      <w:r w:rsidRPr="00547C5A">
        <w:rPr>
          <w:lang w:val="uk-UA"/>
        </w:rPr>
        <w:t>Комунального підприємства «Одесміськелектротранс»,</w:t>
      </w:r>
    </w:p>
    <w:p w14:paraId="6E63AACD" w14:textId="1CC08387" w:rsidR="004852D6" w:rsidRDefault="004852D6" w:rsidP="00DD368C">
      <w:pPr>
        <w:ind w:firstLine="708"/>
        <w:jc w:val="both"/>
        <w:rPr>
          <w:shd w:val="clear" w:color="auto" w:fill="FFFFFF"/>
          <w:lang w:val="uk-UA"/>
        </w:rPr>
      </w:pPr>
      <w:r w:rsidRPr="004852D6">
        <w:rPr>
          <w:b/>
          <w:shd w:val="clear" w:color="auto" w:fill="FFFFFF"/>
          <w:lang w:val="uk-UA"/>
        </w:rPr>
        <w:t>Лисий Олег</w:t>
      </w:r>
      <w:r>
        <w:rPr>
          <w:shd w:val="clear" w:color="auto" w:fill="FFFFFF"/>
          <w:lang w:val="uk-UA"/>
        </w:rPr>
        <w:t xml:space="preserve"> </w:t>
      </w:r>
      <w:r w:rsidR="0053524B">
        <w:rPr>
          <w:shd w:val="clear" w:color="auto" w:fill="FFFFFF"/>
          <w:lang w:val="uk-UA"/>
        </w:rPr>
        <w:t>–</w:t>
      </w:r>
      <w:r>
        <w:rPr>
          <w:shd w:val="clear" w:color="auto" w:fill="FFFFFF"/>
          <w:lang w:val="uk-UA"/>
        </w:rPr>
        <w:t xml:space="preserve"> </w:t>
      </w:r>
      <w:r w:rsidR="0053524B">
        <w:rPr>
          <w:shd w:val="clear" w:color="auto" w:fill="FFFFFF"/>
          <w:lang w:val="uk-UA"/>
        </w:rPr>
        <w:t xml:space="preserve">Директор </w:t>
      </w:r>
      <w:r w:rsidR="0053524B" w:rsidRPr="0053524B">
        <w:rPr>
          <w:shd w:val="clear" w:color="auto" w:fill="FFFFFF"/>
          <w:lang w:val="uk-UA"/>
        </w:rPr>
        <w:t>Установ</w:t>
      </w:r>
      <w:r w:rsidR="004304DB">
        <w:rPr>
          <w:shd w:val="clear" w:color="auto" w:fill="FFFFFF"/>
          <w:lang w:val="uk-UA"/>
        </w:rPr>
        <w:t>и</w:t>
      </w:r>
      <w:r w:rsidR="0053524B" w:rsidRPr="0053524B">
        <w:rPr>
          <w:shd w:val="clear" w:color="auto" w:fill="FFFFFF"/>
          <w:lang w:val="uk-UA"/>
        </w:rPr>
        <w:t xml:space="preserve"> комунальної власності "Автотранспортне господарство Одеського міськвиконкому"</w:t>
      </w:r>
      <w:r w:rsidR="0053524B">
        <w:rPr>
          <w:shd w:val="clear" w:color="auto" w:fill="FFFFFF"/>
          <w:lang w:val="uk-UA"/>
        </w:rPr>
        <w:t>.</w:t>
      </w:r>
    </w:p>
    <w:p w14:paraId="009C7788" w14:textId="77777777" w:rsidR="004852D6" w:rsidRPr="00547C5A" w:rsidRDefault="004852D6" w:rsidP="00DD368C">
      <w:pPr>
        <w:ind w:firstLine="708"/>
        <w:jc w:val="both"/>
        <w:rPr>
          <w:shd w:val="clear" w:color="auto" w:fill="FFFFFF"/>
          <w:lang w:val="uk-UA"/>
        </w:rPr>
      </w:pPr>
    </w:p>
    <w:p w14:paraId="1AB543D1" w14:textId="77777777" w:rsidR="00DD368C" w:rsidRPr="00547C5A" w:rsidRDefault="00DD368C" w:rsidP="00DD368C">
      <w:pPr>
        <w:ind w:firstLine="284"/>
        <w:jc w:val="both"/>
        <w:rPr>
          <w:b/>
          <w:bCs/>
          <w:shd w:val="clear" w:color="auto" w:fill="FFFFFF"/>
          <w:lang w:val="uk-UA"/>
        </w:rPr>
      </w:pPr>
      <w:r w:rsidRPr="00547C5A">
        <w:rPr>
          <w:b/>
          <w:bCs/>
          <w:shd w:val="clear" w:color="auto" w:fill="FFFFFF"/>
          <w:lang w:val="uk-UA"/>
        </w:rPr>
        <w:t>Депутати:</w:t>
      </w:r>
    </w:p>
    <w:p w14:paraId="36F77C3F" w14:textId="77777777" w:rsidR="00DD368C" w:rsidRPr="00547C5A" w:rsidRDefault="00DD368C" w:rsidP="00DD368C">
      <w:pPr>
        <w:jc w:val="both"/>
        <w:rPr>
          <w:shd w:val="clear" w:color="auto" w:fill="FFFFFF"/>
          <w:lang w:val="uk-UA"/>
        </w:rPr>
      </w:pPr>
      <w:r w:rsidRPr="00547C5A">
        <w:rPr>
          <w:b/>
          <w:bCs/>
          <w:lang w:val="uk-UA"/>
        </w:rPr>
        <w:t>Асауленко Олексій –</w:t>
      </w:r>
      <w:r w:rsidRPr="00547C5A">
        <w:rPr>
          <w:shd w:val="clear" w:color="auto" w:fill="FFFFFF"/>
          <w:lang w:val="uk-UA"/>
        </w:rPr>
        <w:t xml:space="preserve"> депутат Одеської міської ради.</w:t>
      </w:r>
    </w:p>
    <w:p w14:paraId="6E4A9D8A" w14:textId="77777777" w:rsidR="00AC4F2B" w:rsidRPr="00C6061F" w:rsidRDefault="00AC4F2B" w:rsidP="00C6061F">
      <w:pPr>
        <w:ind w:left="-284" w:firstLine="568"/>
        <w:jc w:val="both"/>
        <w:rPr>
          <w:color w:val="000000"/>
          <w:szCs w:val="28"/>
          <w:lang w:val="uk-UA"/>
        </w:rPr>
      </w:pPr>
    </w:p>
    <w:p w14:paraId="3AA2033D" w14:textId="77777777" w:rsidR="004852D6" w:rsidRPr="00B00011" w:rsidRDefault="004852D6" w:rsidP="004852D6">
      <w:pPr>
        <w:ind w:firstLine="0"/>
        <w:jc w:val="center"/>
        <w:rPr>
          <w:b/>
          <w:bCs/>
          <w:sz w:val="32"/>
          <w:szCs w:val="32"/>
          <w:lang w:val="uk-UA"/>
        </w:rPr>
      </w:pPr>
      <w:r w:rsidRPr="00B00011">
        <w:rPr>
          <w:b/>
          <w:bCs/>
          <w:sz w:val="32"/>
          <w:szCs w:val="32"/>
          <w:lang w:val="uk-UA"/>
        </w:rPr>
        <w:t>ПОРЯДОК ДЕННИЙ:</w:t>
      </w:r>
    </w:p>
    <w:p w14:paraId="74631033" w14:textId="77777777" w:rsidR="004852D6" w:rsidRPr="00B00011" w:rsidRDefault="004852D6" w:rsidP="004852D6">
      <w:pPr>
        <w:ind w:firstLine="0"/>
        <w:jc w:val="center"/>
        <w:rPr>
          <w:b/>
          <w:bCs/>
          <w:sz w:val="32"/>
          <w:szCs w:val="32"/>
          <w:lang w:val="uk-UA"/>
        </w:rPr>
      </w:pPr>
    </w:p>
    <w:p w14:paraId="17717AF4" w14:textId="77777777" w:rsidR="004852D6" w:rsidRPr="00B00011" w:rsidRDefault="004852D6" w:rsidP="004852D6">
      <w:pPr>
        <w:pStyle w:val="a9"/>
        <w:numPr>
          <w:ilvl w:val="0"/>
          <w:numId w:val="6"/>
        </w:numPr>
        <w:shd w:val="clear" w:color="auto" w:fill="FFFFFF"/>
        <w:topLinePunct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B00011">
        <w:rPr>
          <w:sz w:val="28"/>
          <w:szCs w:val="28"/>
          <w:lang w:val="uk-UA"/>
        </w:rPr>
        <w:t>Розгляд проєкту рішення «</w:t>
      </w:r>
      <w:r w:rsidRPr="00B00011">
        <w:rPr>
          <w:sz w:val="28"/>
          <w:szCs w:val="28"/>
          <w:shd w:val="clear" w:color="auto" w:fill="FFFFFF"/>
          <w:lang w:val="uk-UA"/>
        </w:rPr>
        <w:t xml:space="preserve">Про </w:t>
      </w:r>
      <w:r>
        <w:rPr>
          <w:sz w:val="28"/>
          <w:szCs w:val="28"/>
          <w:shd w:val="clear" w:color="auto" w:fill="FFFFFF"/>
          <w:lang w:val="uk-UA"/>
        </w:rPr>
        <w:t>схвалення Концепції розвитку велосипедної інфраструктури в місті Одесі</w:t>
      </w:r>
      <w:r w:rsidRPr="00B00011">
        <w:rPr>
          <w:sz w:val="28"/>
          <w:szCs w:val="28"/>
          <w:shd w:val="clear" w:color="auto" w:fill="FFFFFF"/>
          <w:lang w:val="uk-UA"/>
        </w:rPr>
        <w:t>».</w:t>
      </w:r>
    </w:p>
    <w:p w14:paraId="0076575E" w14:textId="77777777" w:rsidR="004852D6" w:rsidRPr="00B00011" w:rsidRDefault="004852D6" w:rsidP="004852D6">
      <w:pPr>
        <w:pStyle w:val="a3"/>
        <w:numPr>
          <w:ilvl w:val="0"/>
          <w:numId w:val="6"/>
        </w:numPr>
        <w:ind w:left="720"/>
        <w:jc w:val="both"/>
        <w:rPr>
          <w:rFonts w:eastAsia="Calibri" w:cs="Times New Roman"/>
          <w:lang w:val="uk-UA" w:eastAsia="ru-RU"/>
        </w:rPr>
      </w:pPr>
      <w:r w:rsidRPr="00B00011">
        <w:rPr>
          <w:rFonts w:eastAsia="Calibri" w:cs="Times New Roman"/>
          <w:lang w:val="uk-UA" w:eastAsia="ru-RU"/>
        </w:rPr>
        <w:t>Інші питання.</w:t>
      </w:r>
    </w:p>
    <w:p w14:paraId="6ED737C2" w14:textId="77777777" w:rsidR="004852D6" w:rsidRDefault="004852D6" w:rsidP="00223F20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</w:p>
    <w:p w14:paraId="517DB788" w14:textId="77777777" w:rsidR="00223F20" w:rsidRPr="00C6061F" w:rsidRDefault="00223F20" w:rsidP="00223F20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>По першому питанню:</w:t>
      </w:r>
    </w:p>
    <w:p w14:paraId="4B3B6815" w14:textId="77777777" w:rsidR="004852D6" w:rsidRPr="004852D6" w:rsidRDefault="004852D6" w:rsidP="004852D6">
      <w:pPr>
        <w:pStyle w:val="a9"/>
        <w:shd w:val="clear" w:color="auto" w:fill="FFFFFF"/>
        <w:topLinePunct/>
        <w:spacing w:before="0" w:beforeAutospacing="0" w:after="0" w:afterAutospacing="0"/>
        <w:ind w:firstLine="708"/>
        <w:jc w:val="center"/>
        <w:rPr>
          <w:b/>
          <w:sz w:val="28"/>
          <w:szCs w:val="28"/>
          <w:lang w:val="uk-UA"/>
        </w:rPr>
      </w:pPr>
      <w:r w:rsidRPr="004852D6">
        <w:rPr>
          <w:b/>
          <w:sz w:val="28"/>
          <w:szCs w:val="28"/>
          <w:lang w:val="uk-UA"/>
        </w:rPr>
        <w:t>Розгляд проєкту рішення «</w:t>
      </w:r>
      <w:r w:rsidRPr="004852D6">
        <w:rPr>
          <w:b/>
          <w:sz w:val="28"/>
          <w:szCs w:val="28"/>
          <w:shd w:val="clear" w:color="auto" w:fill="FFFFFF"/>
          <w:lang w:val="uk-UA"/>
        </w:rPr>
        <w:t>Про схвалення Концепції розвитку велосипедної інфраструктури в місті Одесі».</w:t>
      </w:r>
    </w:p>
    <w:p w14:paraId="1DC55326" w14:textId="77777777" w:rsidR="004852D6" w:rsidRPr="004852D6" w:rsidRDefault="004852D6" w:rsidP="004852D6">
      <w:pPr>
        <w:ind w:firstLine="708"/>
        <w:jc w:val="center"/>
        <w:rPr>
          <w:b/>
          <w:szCs w:val="28"/>
          <w:lang w:val="uk-UA"/>
        </w:rPr>
      </w:pPr>
    </w:p>
    <w:p w14:paraId="725C759E" w14:textId="77777777" w:rsidR="004852D6" w:rsidRPr="005B4FCD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5B4FCD">
        <w:rPr>
          <w:b/>
          <w:szCs w:val="28"/>
          <w:lang w:val="uk-UA"/>
        </w:rPr>
        <w:t>ВИСТУПИЛИ:</w:t>
      </w:r>
    </w:p>
    <w:p w14:paraId="60191DBE" w14:textId="0060D483" w:rsidR="004852D6" w:rsidRPr="005B4FCD" w:rsidRDefault="004852D6" w:rsidP="004852D6">
      <w:pPr>
        <w:jc w:val="both"/>
        <w:rPr>
          <w:b/>
          <w:bCs/>
          <w:color w:val="000000"/>
          <w:szCs w:val="28"/>
          <w:lang w:val="uk-UA"/>
        </w:rPr>
      </w:pPr>
      <w:r w:rsidRPr="005B4FCD">
        <w:rPr>
          <w:b/>
          <w:bCs/>
          <w:color w:val="000000"/>
          <w:szCs w:val="28"/>
          <w:lang w:val="uk-UA"/>
        </w:rPr>
        <w:t xml:space="preserve">Обухов Петро </w:t>
      </w:r>
    </w:p>
    <w:p w14:paraId="11C45802" w14:textId="77777777" w:rsidR="004852D6" w:rsidRPr="009F78BC" w:rsidRDefault="004852D6" w:rsidP="004852D6">
      <w:pPr>
        <w:ind w:firstLine="707"/>
        <w:jc w:val="both"/>
        <w:rPr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lastRenderedPageBreak/>
        <w:t>Презентація «</w:t>
      </w:r>
      <w:r>
        <w:rPr>
          <w:szCs w:val="28"/>
          <w:shd w:val="clear" w:color="auto" w:fill="FFFFFF"/>
          <w:lang w:val="uk-UA"/>
        </w:rPr>
        <w:t>Концепції розвитку велосипедної інфраструктури в місті Одесі</w:t>
      </w:r>
      <w:r w:rsidRPr="00B00011">
        <w:rPr>
          <w:szCs w:val="28"/>
          <w:shd w:val="clear" w:color="auto" w:fill="FFFFFF"/>
          <w:lang w:val="uk-UA"/>
        </w:rPr>
        <w:t>».</w:t>
      </w:r>
    </w:p>
    <w:p w14:paraId="7B1C53BD" w14:textId="77777777" w:rsidR="004852D6" w:rsidRPr="005B4FCD" w:rsidRDefault="004852D6" w:rsidP="004852D6">
      <w:pPr>
        <w:jc w:val="both"/>
        <w:rPr>
          <w:bCs/>
          <w:color w:val="000000"/>
          <w:szCs w:val="28"/>
          <w:lang w:val="uk-UA"/>
        </w:rPr>
      </w:pPr>
    </w:p>
    <w:p w14:paraId="3C0A8421" w14:textId="77777777" w:rsidR="004852D6" w:rsidRPr="005B4FCD" w:rsidRDefault="004852D6" w:rsidP="004852D6">
      <w:pPr>
        <w:pStyle w:val="a3"/>
        <w:ind w:left="0" w:firstLine="707"/>
        <w:jc w:val="both"/>
        <w:rPr>
          <w:b/>
          <w:szCs w:val="28"/>
          <w:lang w:val="uk-UA"/>
        </w:rPr>
      </w:pPr>
      <w:r w:rsidRPr="005B4FCD">
        <w:rPr>
          <w:b/>
          <w:szCs w:val="28"/>
          <w:lang w:val="uk-UA"/>
        </w:rPr>
        <w:t>ВИСНОВКИ ТА РЕКОМЕНДАЦІЇ:</w:t>
      </w:r>
    </w:p>
    <w:p w14:paraId="7A7BCAC3" w14:textId="77777777" w:rsidR="004852D6" w:rsidRPr="009F78BC" w:rsidRDefault="004852D6" w:rsidP="004852D6">
      <w:pPr>
        <w:ind w:firstLine="707"/>
        <w:jc w:val="both"/>
        <w:rPr>
          <w:color w:val="000000"/>
          <w:szCs w:val="28"/>
          <w:lang w:val="uk-UA"/>
        </w:rPr>
      </w:pPr>
      <w:r w:rsidRPr="00FE1FCA">
        <w:rPr>
          <w:szCs w:val="28"/>
          <w:lang w:val="uk-UA"/>
        </w:rPr>
        <w:t xml:space="preserve">Рекомендувати внести в порядок денний </w:t>
      </w:r>
      <w:r w:rsidRPr="00FE1FCA">
        <w:rPr>
          <w:color w:val="1B1D1F"/>
          <w:szCs w:val="28"/>
          <w:shd w:val="clear" w:color="auto" w:fill="FFFFFF"/>
        </w:rPr>
        <w:t>XLIX</w:t>
      </w:r>
      <w:r w:rsidRPr="00FE1FCA">
        <w:rPr>
          <w:color w:val="1B1D1F"/>
          <w:szCs w:val="28"/>
          <w:shd w:val="clear" w:color="auto" w:fill="FFFFFF"/>
          <w:lang w:val="uk-UA"/>
        </w:rPr>
        <w:t xml:space="preserve"> </w:t>
      </w:r>
      <w:r w:rsidRPr="00FE1FCA">
        <w:rPr>
          <w:szCs w:val="28"/>
          <w:lang w:val="uk-UA"/>
        </w:rPr>
        <w:t xml:space="preserve">сесії Одеській міської ради проєкт рішення </w:t>
      </w:r>
      <w:r w:rsidRPr="00B00011">
        <w:rPr>
          <w:szCs w:val="28"/>
          <w:lang w:val="uk-UA"/>
        </w:rPr>
        <w:t>«</w:t>
      </w:r>
      <w:r w:rsidRPr="00B00011">
        <w:rPr>
          <w:szCs w:val="28"/>
          <w:shd w:val="clear" w:color="auto" w:fill="FFFFFF"/>
          <w:lang w:val="uk-UA"/>
        </w:rPr>
        <w:t xml:space="preserve">Про </w:t>
      </w:r>
      <w:r>
        <w:rPr>
          <w:szCs w:val="28"/>
          <w:shd w:val="clear" w:color="auto" w:fill="FFFFFF"/>
          <w:lang w:val="uk-UA"/>
        </w:rPr>
        <w:t>схвалення Концепції розвитку велосипедної інфраструктури в місті Одесі</w:t>
      </w:r>
      <w:r w:rsidRPr="00B00011">
        <w:rPr>
          <w:szCs w:val="28"/>
          <w:shd w:val="clear" w:color="auto" w:fill="FFFFFF"/>
          <w:lang w:val="uk-UA"/>
        </w:rPr>
        <w:t>».</w:t>
      </w:r>
    </w:p>
    <w:p w14:paraId="7A1EA6CD" w14:textId="77777777" w:rsidR="004852D6" w:rsidRPr="005B4FCD" w:rsidRDefault="004852D6" w:rsidP="004852D6">
      <w:pPr>
        <w:ind w:firstLine="707"/>
        <w:jc w:val="both"/>
        <w:rPr>
          <w:szCs w:val="28"/>
          <w:lang w:val="uk-UA"/>
        </w:rPr>
      </w:pPr>
    </w:p>
    <w:p w14:paraId="04F2125E" w14:textId="77777777" w:rsidR="004852D6" w:rsidRPr="005B4FCD" w:rsidRDefault="004852D6" w:rsidP="004852D6">
      <w:pPr>
        <w:pStyle w:val="a3"/>
        <w:ind w:left="0" w:firstLine="707"/>
        <w:jc w:val="both"/>
        <w:rPr>
          <w:b/>
          <w:sz w:val="32"/>
          <w:szCs w:val="32"/>
          <w:lang w:val="uk-UA"/>
        </w:rPr>
      </w:pPr>
      <w:r w:rsidRPr="005B4FCD">
        <w:rPr>
          <w:szCs w:val="28"/>
          <w:lang w:val="uk-UA"/>
        </w:rPr>
        <w:tab/>
      </w:r>
      <w:r w:rsidRPr="005B4FCD">
        <w:rPr>
          <w:b/>
          <w:sz w:val="32"/>
          <w:szCs w:val="32"/>
          <w:lang w:val="uk-UA"/>
        </w:rPr>
        <w:t>Голосували:</w:t>
      </w:r>
    </w:p>
    <w:p w14:paraId="55B7586B" w14:textId="77777777" w:rsidR="004852D6" w:rsidRPr="002C559E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2C559E">
        <w:rPr>
          <w:szCs w:val="28"/>
          <w:lang w:val="uk-UA"/>
        </w:rPr>
        <w:t xml:space="preserve">За – </w:t>
      </w:r>
      <w:r>
        <w:rPr>
          <w:szCs w:val="28"/>
          <w:lang w:val="uk-UA"/>
        </w:rPr>
        <w:t>2</w:t>
      </w:r>
      <w:r w:rsidRPr="002C559E">
        <w:rPr>
          <w:szCs w:val="28"/>
          <w:lang w:val="uk-UA"/>
        </w:rPr>
        <w:t xml:space="preserve"> (Обухов Петро, </w:t>
      </w:r>
      <w:proofErr w:type="spellStart"/>
      <w:r>
        <w:rPr>
          <w:szCs w:val="28"/>
          <w:lang w:val="uk-UA"/>
        </w:rPr>
        <w:t>Шарашидзе</w:t>
      </w:r>
      <w:proofErr w:type="spellEnd"/>
      <w:r>
        <w:rPr>
          <w:szCs w:val="28"/>
          <w:lang w:val="uk-UA"/>
        </w:rPr>
        <w:t xml:space="preserve"> Андрій</w:t>
      </w:r>
      <w:r w:rsidRPr="002C559E">
        <w:rPr>
          <w:szCs w:val="28"/>
          <w:lang w:val="uk-UA"/>
        </w:rPr>
        <w:t>).</w:t>
      </w:r>
    </w:p>
    <w:p w14:paraId="75C7EA84" w14:textId="77777777" w:rsidR="004852D6" w:rsidRPr="005B4FCD" w:rsidRDefault="004852D6" w:rsidP="004852D6">
      <w:pPr>
        <w:ind w:firstLine="708"/>
        <w:jc w:val="both"/>
        <w:rPr>
          <w:szCs w:val="28"/>
          <w:lang w:val="uk-UA"/>
        </w:rPr>
      </w:pPr>
      <w:r w:rsidRPr="005B4FCD">
        <w:rPr>
          <w:szCs w:val="28"/>
          <w:lang w:val="uk-UA"/>
        </w:rPr>
        <w:t>Проти – 0</w:t>
      </w:r>
    </w:p>
    <w:p w14:paraId="117CCE81" w14:textId="77777777" w:rsidR="004852D6" w:rsidRPr="005B4FCD" w:rsidRDefault="004852D6" w:rsidP="004852D6">
      <w:pPr>
        <w:ind w:firstLine="708"/>
        <w:jc w:val="both"/>
        <w:rPr>
          <w:szCs w:val="28"/>
          <w:lang w:val="uk-UA"/>
        </w:rPr>
      </w:pPr>
      <w:r w:rsidRPr="005B4FCD">
        <w:rPr>
          <w:szCs w:val="28"/>
          <w:lang w:val="uk-UA"/>
        </w:rPr>
        <w:t>Утримались – 0</w:t>
      </w:r>
    </w:p>
    <w:p w14:paraId="7C0AEAC6" w14:textId="77777777" w:rsidR="004852D6" w:rsidRPr="005B4FCD" w:rsidRDefault="004852D6" w:rsidP="004852D6">
      <w:pPr>
        <w:ind w:left="708"/>
        <w:jc w:val="both"/>
        <w:rPr>
          <w:szCs w:val="28"/>
          <w:lang w:val="uk-UA"/>
        </w:rPr>
      </w:pPr>
    </w:p>
    <w:p w14:paraId="49DDABCF" w14:textId="77777777" w:rsidR="004852D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  <w:r w:rsidRPr="005B4FCD">
        <w:rPr>
          <w:b/>
          <w:szCs w:val="28"/>
          <w:u w:val="single"/>
          <w:lang w:val="uk-UA"/>
        </w:rPr>
        <w:t>Рішення прийнято</w:t>
      </w:r>
    </w:p>
    <w:p w14:paraId="34710A43" w14:textId="77777777" w:rsidR="004852D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6FA37564" w14:textId="77777777" w:rsidR="004852D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4AF174D8" w14:textId="7122FADB" w:rsidR="004852D6" w:rsidRPr="00C6061F" w:rsidRDefault="004852D6" w:rsidP="004852D6">
      <w:pPr>
        <w:tabs>
          <w:tab w:val="left" w:pos="851"/>
          <w:tab w:val="left" w:pos="5812"/>
          <w:tab w:val="left" w:pos="7513"/>
        </w:tabs>
        <w:ind w:left="-284" w:right="-1" w:firstLine="568"/>
        <w:jc w:val="center"/>
        <w:rPr>
          <w:b/>
          <w:color w:val="000000"/>
          <w:szCs w:val="28"/>
          <w:lang w:val="uk-UA"/>
        </w:rPr>
      </w:pPr>
      <w:r w:rsidRPr="00C6061F">
        <w:rPr>
          <w:b/>
          <w:color w:val="000000"/>
          <w:szCs w:val="28"/>
          <w:lang w:val="uk-UA"/>
        </w:rPr>
        <w:t xml:space="preserve">По </w:t>
      </w:r>
      <w:r>
        <w:rPr>
          <w:b/>
          <w:color w:val="000000"/>
          <w:szCs w:val="28"/>
          <w:lang w:val="uk-UA"/>
        </w:rPr>
        <w:t>другому</w:t>
      </w:r>
      <w:r w:rsidRPr="00C6061F">
        <w:rPr>
          <w:b/>
          <w:color w:val="000000"/>
          <w:szCs w:val="28"/>
          <w:lang w:val="uk-UA"/>
        </w:rPr>
        <w:t xml:space="preserve"> питанню:</w:t>
      </w:r>
    </w:p>
    <w:p w14:paraId="6CDB8159" w14:textId="77777777" w:rsidR="004852D6" w:rsidRDefault="004852D6" w:rsidP="004852D6">
      <w:pPr>
        <w:ind w:firstLine="708"/>
        <w:jc w:val="both"/>
        <w:rPr>
          <w:b/>
          <w:szCs w:val="28"/>
          <w:u w:val="single"/>
          <w:lang w:val="uk-UA"/>
        </w:rPr>
      </w:pPr>
    </w:p>
    <w:p w14:paraId="70F20ECB" w14:textId="77777777" w:rsidR="004852D6" w:rsidRPr="005B4FCD" w:rsidRDefault="004852D6" w:rsidP="004852D6">
      <w:pPr>
        <w:ind w:firstLine="708"/>
        <w:jc w:val="both"/>
        <w:rPr>
          <w:b/>
          <w:szCs w:val="28"/>
          <w:lang w:val="uk-UA"/>
        </w:rPr>
      </w:pPr>
      <w:r w:rsidRPr="005B4FCD">
        <w:rPr>
          <w:b/>
          <w:szCs w:val="28"/>
          <w:lang w:val="uk-UA"/>
        </w:rPr>
        <w:t>ВИСТУПИЛИ:</w:t>
      </w:r>
    </w:p>
    <w:p w14:paraId="3BFE35A2" w14:textId="0698F853" w:rsidR="004852D6" w:rsidRDefault="004576DA" w:rsidP="004576DA">
      <w:pPr>
        <w:jc w:val="both"/>
        <w:rPr>
          <w:b/>
          <w:shd w:val="clear" w:color="auto" w:fill="FFFFFF"/>
          <w:lang w:val="uk-UA"/>
        </w:rPr>
      </w:pPr>
      <w:r>
        <w:rPr>
          <w:b/>
          <w:bCs/>
          <w:lang w:val="uk-UA"/>
        </w:rPr>
        <w:t>Щербань</w:t>
      </w:r>
      <w:r w:rsidRPr="00547C5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Сергій, </w:t>
      </w:r>
      <w:proofErr w:type="spellStart"/>
      <w:r w:rsidRPr="00547C5A">
        <w:rPr>
          <w:b/>
          <w:bCs/>
          <w:lang w:val="uk-UA"/>
        </w:rPr>
        <w:t>Литовчук</w:t>
      </w:r>
      <w:proofErr w:type="spellEnd"/>
      <w:r w:rsidRPr="00547C5A">
        <w:rPr>
          <w:b/>
          <w:bCs/>
          <w:lang w:val="uk-UA"/>
        </w:rPr>
        <w:t xml:space="preserve"> Микола</w:t>
      </w:r>
      <w:r>
        <w:rPr>
          <w:b/>
          <w:bCs/>
          <w:lang w:val="uk-UA"/>
        </w:rPr>
        <w:t xml:space="preserve">, </w:t>
      </w:r>
      <w:r w:rsidRPr="004852D6">
        <w:rPr>
          <w:b/>
          <w:shd w:val="clear" w:color="auto" w:fill="FFFFFF"/>
          <w:lang w:val="uk-UA"/>
        </w:rPr>
        <w:t>Лисий Олег</w:t>
      </w:r>
    </w:p>
    <w:p w14:paraId="1EBE2204" w14:textId="77777777" w:rsidR="004304DB" w:rsidRDefault="004304DB" w:rsidP="004576DA">
      <w:pPr>
        <w:jc w:val="both"/>
        <w:rPr>
          <w:shd w:val="clear" w:color="auto" w:fill="FFFFFF"/>
          <w:lang w:val="uk-UA"/>
        </w:rPr>
      </w:pPr>
    </w:p>
    <w:p w14:paraId="2033516C" w14:textId="76151E43" w:rsidR="004576DA" w:rsidRPr="004576DA" w:rsidRDefault="004576DA" w:rsidP="004576DA">
      <w:pPr>
        <w:jc w:val="both"/>
        <w:rPr>
          <w:shd w:val="clear" w:color="auto" w:fill="FFFFFF"/>
          <w:lang w:val="uk-UA"/>
        </w:rPr>
      </w:pPr>
      <w:r w:rsidRPr="004576DA">
        <w:rPr>
          <w:shd w:val="clear" w:color="auto" w:fill="FFFFFF"/>
          <w:lang w:val="uk-UA"/>
        </w:rPr>
        <w:t>Питання</w:t>
      </w:r>
      <w:r>
        <w:rPr>
          <w:shd w:val="clear" w:color="auto" w:fill="FFFFFF"/>
          <w:lang w:val="uk-UA"/>
        </w:rPr>
        <w:t xml:space="preserve"> роботи транспорту в місті Одесі.</w:t>
      </w:r>
    </w:p>
    <w:p w14:paraId="0F5082FF" w14:textId="77777777" w:rsidR="004304DB" w:rsidRPr="004576DA" w:rsidRDefault="004304DB" w:rsidP="004304D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Т</w:t>
      </w:r>
      <w:r w:rsidRPr="004576DA">
        <w:rPr>
          <w:szCs w:val="28"/>
          <w:lang w:val="uk-UA"/>
        </w:rPr>
        <w:t>ерміни відновлення руху трамваїв і тролейбусів безпосередньо залежать від ситуації з енергопостачанням.</w:t>
      </w:r>
    </w:p>
    <w:p w14:paraId="49E47584" w14:textId="77777777" w:rsidR="004304DB" w:rsidRDefault="009B652C" w:rsidP="004576DA">
      <w:pPr>
        <w:jc w:val="both"/>
        <w:rPr>
          <w:szCs w:val="28"/>
          <w:lang w:val="uk-UA"/>
        </w:rPr>
      </w:pPr>
      <w:r w:rsidRPr="004304DB">
        <w:rPr>
          <w:bCs/>
          <w:lang w:val="uk-UA"/>
        </w:rPr>
        <w:t>З</w:t>
      </w:r>
      <w:r w:rsidR="0053524B" w:rsidRPr="004304DB">
        <w:rPr>
          <w:szCs w:val="28"/>
          <w:lang w:val="uk-UA"/>
        </w:rPr>
        <w:t xml:space="preserve">апустити </w:t>
      </w:r>
      <w:r w:rsidR="0053524B" w:rsidRPr="004576DA">
        <w:rPr>
          <w:szCs w:val="28"/>
          <w:lang w:val="uk-UA"/>
        </w:rPr>
        <w:t>міський електротранспорт планують в лютому, а поки водіїв</w:t>
      </w:r>
      <w:r w:rsidR="004576DA">
        <w:rPr>
          <w:szCs w:val="28"/>
          <w:lang w:val="uk-UA"/>
        </w:rPr>
        <w:t xml:space="preserve"> </w:t>
      </w:r>
      <w:r w:rsidR="0053524B" w:rsidRPr="004576DA">
        <w:rPr>
          <w:szCs w:val="28"/>
          <w:lang w:val="uk-UA"/>
        </w:rPr>
        <w:t xml:space="preserve"> трамваїв і тролейбусів в прискореному режимі навчають водити автобуси.</w:t>
      </w:r>
    </w:p>
    <w:p w14:paraId="325849F6" w14:textId="7E32BA81" w:rsidR="004304DB" w:rsidRPr="004576DA" w:rsidRDefault="004304DB" w:rsidP="004304DB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4576DA">
        <w:rPr>
          <w:szCs w:val="28"/>
          <w:lang w:val="uk-UA"/>
        </w:rPr>
        <w:t>онад 30 водіїв трамваїв і тролейбусів зараз в прискореному режимі проходять навчання, щоб сісти за кермо автобусів. Це повинно допомогти швидше стабілізувати роботу маршрутів.</w:t>
      </w:r>
    </w:p>
    <w:p w14:paraId="7F2BC1D3" w14:textId="77777777" w:rsidR="004304DB" w:rsidRDefault="009B652C" w:rsidP="0053524B">
      <w:pPr>
        <w:ind w:firstLine="708"/>
        <w:jc w:val="both"/>
        <w:rPr>
          <w:szCs w:val="28"/>
          <w:lang w:val="uk-UA"/>
        </w:rPr>
      </w:pPr>
      <w:r>
        <w:rPr>
          <w:shd w:val="clear" w:color="auto" w:fill="FFFFFF"/>
          <w:lang w:val="uk-UA"/>
        </w:rPr>
        <w:t>П</w:t>
      </w:r>
      <w:r w:rsidR="00C035CC" w:rsidRPr="00C035CC">
        <w:rPr>
          <w:shd w:val="clear" w:color="auto" w:fill="FFFFFF"/>
          <w:lang w:val="uk-UA"/>
        </w:rPr>
        <w:t>оки</w:t>
      </w:r>
      <w:r w:rsidR="00C035CC">
        <w:rPr>
          <w:szCs w:val="28"/>
          <w:lang w:val="uk-UA"/>
        </w:rPr>
        <w:t xml:space="preserve"> </w:t>
      </w:r>
      <w:r w:rsidR="0053524B" w:rsidRPr="004576DA">
        <w:rPr>
          <w:szCs w:val="28"/>
          <w:lang w:val="uk-UA"/>
        </w:rPr>
        <w:t xml:space="preserve"> не працює</w:t>
      </w:r>
      <w:r w:rsidR="00C035CC">
        <w:rPr>
          <w:szCs w:val="28"/>
          <w:lang w:val="uk-UA"/>
        </w:rPr>
        <w:t xml:space="preserve"> електротранспорт</w:t>
      </w:r>
      <w:r w:rsidR="0053524B" w:rsidRPr="004576DA">
        <w:rPr>
          <w:szCs w:val="28"/>
          <w:lang w:val="uk-UA"/>
        </w:rPr>
        <w:t xml:space="preserve">, пасажирів перевозять 42 автобуси, більшу частину з яких Одесі передали інші регіони України. Графіки руху ще вирівнюються затримки були пов'язані з технічними проблемами, коли частина машин просто не могла вийти на лінію. </w:t>
      </w:r>
    </w:p>
    <w:p w14:paraId="6F481F9B" w14:textId="4CB7BBB4" w:rsidR="0053524B" w:rsidRPr="004576DA" w:rsidRDefault="0053524B" w:rsidP="0053524B">
      <w:pPr>
        <w:ind w:firstLine="708"/>
        <w:jc w:val="both"/>
        <w:rPr>
          <w:szCs w:val="28"/>
          <w:lang w:val="uk-UA"/>
        </w:rPr>
      </w:pPr>
      <w:r w:rsidRPr="004576DA">
        <w:rPr>
          <w:szCs w:val="28"/>
          <w:lang w:val="uk-UA"/>
        </w:rPr>
        <w:t>Зараз автобуси проходять перевірку і обкатку, а з наступного тижня хочуть додатково запустити ще 10 автобусів.</w:t>
      </w:r>
    </w:p>
    <w:p w14:paraId="1EDE7AE0" w14:textId="208282E6" w:rsidR="00C035CC" w:rsidRPr="004576DA" w:rsidRDefault="00C035CC" w:rsidP="00C035CC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4576DA">
        <w:rPr>
          <w:szCs w:val="28"/>
          <w:lang w:val="uk-UA"/>
        </w:rPr>
        <w:t>кремою проблемою стало кадрове питання</w:t>
      </w:r>
      <w:r>
        <w:rPr>
          <w:szCs w:val="28"/>
          <w:lang w:val="uk-UA"/>
        </w:rPr>
        <w:t>, яке зараз викришується.</w:t>
      </w:r>
    </w:p>
    <w:p w14:paraId="37DF2D3F" w14:textId="124C8E1D" w:rsidR="009B652C" w:rsidRDefault="009B652C" w:rsidP="00C035CC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С</w:t>
      </w:r>
      <w:r w:rsidR="00C035CC" w:rsidRPr="004576DA">
        <w:rPr>
          <w:szCs w:val="28"/>
          <w:lang w:val="uk-UA"/>
        </w:rPr>
        <w:t xml:space="preserve">півробітникам </w:t>
      </w:r>
      <w:r w:rsidRPr="009B652C">
        <w:rPr>
          <w:rFonts w:cs="Times New Roman"/>
          <w:color w:val="000000"/>
          <w:shd w:val="clear" w:color="auto" w:fill="FFFFFF"/>
          <w:lang w:val="uk-UA"/>
        </w:rPr>
        <w:t>ОГЕТ</w:t>
      </w:r>
      <w:r w:rsidRPr="009B652C">
        <w:rPr>
          <w:rFonts w:cs="Times New Roman"/>
          <w:szCs w:val="28"/>
          <w:lang w:val="uk-UA"/>
        </w:rPr>
        <w:t xml:space="preserve"> </w:t>
      </w:r>
      <w:r w:rsidR="00C035CC" w:rsidRPr="009B652C">
        <w:rPr>
          <w:rFonts w:cs="Times New Roman"/>
          <w:szCs w:val="28"/>
          <w:lang w:val="uk-UA"/>
        </w:rPr>
        <w:t xml:space="preserve"> </w:t>
      </w:r>
      <w:r w:rsidR="00C035CC" w:rsidRPr="004576DA">
        <w:rPr>
          <w:szCs w:val="28"/>
          <w:lang w:val="uk-UA"/>
        </w:rPr>
        <w:t xml:space="preserve">виплачують 2/3 заробітної плати, а персонал задіяний у ремонті колій, контактної мережі та обслуговуванні рухомого складу, який тимчасово не використовується. </w:t>
      </w:r>
    </w:p>
    <w:p w14:paraId="4A698538" w14:textId="77777777" w:rsidR="00C035CC" w:rsidRDefault="00C035CC" w:rsidP="0053524B">
      <w:pPr>
        <w:ind w:firstLine="708"/>
        <w:jc w:val="both"/>
        <w:rPr>
          <w:szCs w:val="28"/>
          <w:lang w:val="uk-UA"/>
        </w:rPr>
      </w:pPr>
    </w:p>
    <w:p w14:paraId="39B0B055" w14:textId="77777777" w:rsidR="00C035CC" w:rsidRDefault="00C035CC" w:rsidP="0053524B">
      <w:pPr>
        <w:ind w:firstLine="708"/>
        <w:jc w:val="both"/>
        <w:rPr>
          <w:szCs w:val="28"/>
          <w:lang w:val="uk-UA"/>
        </w:rPr>
      </w:pPr>
    </w:p>
    <w:p w14:paraId="16ABDCB8" w14:textId="77777777" w:rsidR="00C25A72" w:rsidRDefault="00C25A72" w:rsidP="0053524B">
      <w:pPr>
        <w:ind w:firstLine="708"/>
        <w:jc w:val="both"/>
        <w:rPr>
          <w:szCs w:val="28"/>
          <w:lang w:val="uk-UA"/>
        </w:rPr>
      </w:pPr>
    </w:p>
    <w:p w14:paraId="3FA8D290" w14:textId="77777777" w:rsidR="004304DB" w:rsidRDefault="004304DB" w:rsidP="0053524B">
      <w:pPr>
        <w:ind w:firstLine="708"/>
        <w:jc w:val="both"/>
        <w:rPr>
          <w:szCs w:val="28"/>
          <w:lang w:val="uk-UA"/>
        </w:rPr>
      </w:pPr>
    </w:p>
    <w:p w14:paraId="4AA2C6E9" w14:textId="77777777" w:rsidR="004304DB" w:rsidRDefault="004304DB" w:rsidP="0053524B">
      <w:pPr>
        <w:ind w:firstLine="708"/>
        <w:jc w:val="both"/>
        <w:rPr>
          <w:szCs w:val="28"/>
          <w:lang w:val="uk-UA"/>
        </w:rPr>
      </w:pPr>
    </w:p>
    <w:p w14:paraId="61B5C85C" w14:textId="77777777" w:rsidR="004304DB" w:rsidRDefault="004304DB" w:rsidP="0053524B">
      <w:pPr>
        <w:ind w:firstLine="708"/>
        <w:jc w:val="both"/>
        <w:rPr>
          <w:szCs w:val="28"/>
          <w:lang w:val="uk-UA"/>
        </w:rPr>
      </w:pPr>
    </w:p>
    <w:p w14:paraId="30FF7BCC" w14:textId="77777777" w:rsidR="00223F20" w:rsidRPr="004576DA" w:rsidRDefault="00223F20" w:rsidP="00223F20">
      <w:pPr>
        <w:ind w:left="-284" w:firstLine="568"/>
        <w:jc w:val="both"/>
        <w:rPr>
          <w:color w:val="000000"/>
          <w:szCs w:val="28"/>
          <w:lang w:val="uk-UA"/>
        </w:rPr>
      </w:pPr>
    </w:p>
    <w:p w14:paraId="14393593" w14:textId="54988C04" w:rsidR="005F62E2" w:rsidRPr="00C6061F" w:rsidRDefault="00223F20" w:rsidP="002B2AE8">
      <w:pPr>
        <w:ind w:left="-284" w:firstLine="992"/>
        <w:rPr>
          <w:lang w:val="uk-UA"/>
        </w:rPr>
      </w:pPr>
      <w:r w:rsidRPr="00C6061F">
        <w:rPr>
          <w:color w:val="000000"/>
          <w:szCs w:val="28"/>
          <w:lang w:val="uk-UA"/>
        </w:rPr>
        <w:t xml:space="preserve">Голова комісії                                                              </w:t>
      </w:r>
      <w:r w:rsidR="002E5FD4">
        <w:rPr>
          <w:color w:val="000000"/>
          <w:szCs w:val="28"/>
          <w:lang w:val="uk-UA"/>
        </w:rPr>
        <w:t xml:space="preserve">         </w:t>
      </w:r>
      <w:r w:rsidRPr="00C6061F">
        <w:rPr>
          <w:color w:val="000000"/>
          <w:szCs w:val="28"/>
          <w:lang w:val="uk-UA"/>
        </w:rPr>
        <w:t xml:space="preserve"> П</w:t>
      </w:r>
      <w:r w:rsidR="00A052C1" w:rsidRPr="00C6061F">
        <w:rPr>
          <w:color w:val="000000"/>
          <w:szCs w:val="28"/>
          <w:lang w:val="uk-UA"/>
        </w:rPr>
        <w:t xml:space="preserve">етро </w:t>
      </w:r>
      <w:r w:rsidRPr="00C6061F">
        <w:rPr>
          <w:color w:val="000000"/>
          <w:szCs w:val="28"/>
          <w:lang w:val="uk-UA"/>
        </w:rPr>
        <w:t>О</w:t>
      </w:r>
      <w:r w:rsidR="002442AF" w:rsidRPr="00C6061F">
        <w:rPr>
          <w:color w:val="000000"/>
          <w:szCs w:val="28"/>
          <w:lang w:val="uk-UA"/>
        </w:rPr>
        <w:t>БУХОВ</w:t>
      </w:r>
      <w:bookmarkStart w:id="0" w:name="_GoBack"/>
      <w:bookmarkEnd w:id="0"/>
    </w:p>
    <w:sectPr w:rsidR="005F62E2" w:rsidRPr="00C6061F" w:rsidSect="008227DB">
      <w:pgSz w:w="11906" w:h="16838"/>
      <w:pgMar w:top="89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5380"/>
    <w:multiLevelType w:val="hybridMultilevel"/>
    <w:tmpl w:val="8DC2EBF0"/>
    <w:lvl w:ilvl="0" w:tplc="1D9C715E">
      <w:start w:val="20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>
    <w:nsid w:val="25EC7A6A"/>
    <w:multiLevelType w:val="hybridMultilevel"/>
    <w:tmpl w:val="F7924CC4"/>
    <w:lvl w:ilvl="0" w:tplc="2774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87389"/>
    <w:multiLevelType w:val="hybridMultilevel"/>
    <w:tmpl w:val="E08C1964"/>
    <w:lvl w:ilvl="0" w:tplc="E1D0A642">
      <w:start w:val="48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B8515F8"/>
    <w:multiLevelType w:val="hybridMultilevel"/>
    <w:tmpl w:val="F7924CC4"/>
    <w:lvl w:ilvl="0" w:tplc="2774F0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2F34B0"/>
    <w:multiLevelType w:val="hybridMultilevel"/>
    <w:tmpl w:val="4436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26108"/>
    <w:multiLevelType w:val="hybridMultilevel"/>
    <w:tmpl w:val="2250C9DC"/>
    <w:lvl w:ilvl="0" w:tplc="4E7E874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354FBC"/>
    <w:multiLevelType w:val="hybridMultilevel"/>
    <w:tmpl w:val="04C09B5A"/>
    <w:lvl w:ilvl="0" w:tplc="30D4A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D7"/>
    <w:rsid w:val="00010020"/>
    <w:rsid w:val="0004596C"/>
    <w:rsid w:val="00094C2E"/>
    <w:rsid w:val="00097DF5"/>
    <w:rsid w:val="000B142F"/>
    <w:rsid w:val="000B45C1"/>
    <w:rsid w:val="000D1FD6"/>
    <w:rsid w:val="000F26AB"/>
    <w:rsid w:val="00102F70"/>
    <w:rsid w:val="00120AAE"/>
    <w:rsid w:val="001B16C5"/>
    <w:rsid w:val="001C156A"/>
    <w:rsid w:val="001D037A"/>
    <w:rsid w:val="001E491F"/>
    <w:rsid w:val="001F63BC"/>
    <w:rsid w:val="002168E6"/>
    <w:rsid w:val="002225BA"/>
    <w:rsid w:val="00223F20"/>
    <w:rsid w:val="002442AF"/>
    <w:rsid w:val="0024729E"/>
    <w:rsid w:val="00271A56"/>
    <w:rsid w:val="0028598E"/>
    <w:rsid w:val="002B2AE8"/>
    <w:rsid w:val="002C1A69"/>
    <w:rsid w:val="002D51F1"/>
    <w:rsid w:val="002E5FD4"/>
    <w:rsid w:val="003005AA"/>
    <w:rsid w:val="00316CB1"/>
    <w:rsid w:val="003459AC"/>
    <w:rsid w:val="00370231"/>
    <w:rsid w:val="003B1917"/>
    <w:rsid w:val="003B42B7"/>
    <w:rsid w:val="003D28BC"/>
    <w:rsid w:val="003E62CD"/>
    <w:rsid w:val="004001A9"/>
    <w:rsid w:val="004304DB"/>
    <w:rsid w:val="00431259"/>
    <w:rsid w:val="004576DA"/>
    <w:rsid w:val="00463765"/>
    <w:rsid w:val="0047701C"/>
    <w:rsid w:val="004852D6"/>
    <w:rsid w:val="004D3E9A"/>
    <w:rsid w:val="004D7767"/>
    <w:rsid w:val="004E3975"/>
    <w:rsid w:val="00500C27"/>
    <w:rsid w:val="005167C6"/>
    <w:rsid w:val="0053524B"/>
    <w:rsid w:val="00544058"/>
    <w:rsid w:val="005500CA"/>
    <w:rsid w:val="00577C33"/>
    <w:rsid w:val="005A495A"/>
    <w:rsid w:val="005E155B"/>
    <w:rsid w:val="005F62E2"/>
    <w:rsid w:val="0060123D"/>
    <w:rsid w:val="00612560"/>
    <w:rsid w:val="006146BD"/>
    <w:rsid w:val="006218CE"/>
    <w:rsid w:val="006A0DA3"/>
    <w:rsid w:val="006E387E"/>
    <w:rsid w:val="00702291"/>
    <w:rsid w:val="00720CD7"/>
    <w:rsid w:val="007334C9"/>
    <w:rsid w:val="007377BF"/>
    <w:rsid w:val="00743AFA"/>
    <w:rsid w:val="00761905"/>
    <w:rsid w:val="007B2A03"/>
    <w:rsid w:val="007B3427"/>
    <w:rsid w:val="007D6C34"/>
    <w:rsid w:val="007E72E2"/>
    <w:rsid w:val="00813EC7"/>
    <w:rsid w:val="008227DB"/>
    <w:rsid w:val="00844C19"/>
    <w:rsid w:val="00882B6B"/>
    <w:rsid w:val="00886996"/>
    <w:rsid w:val="008C4F6F"/>
    <w:rsid w:val="008C7FC7"/>
    <w:rsid w:val="008D491D"/>
    <w:rsid w:val="008D7970"/>
    <w:rsid w:val="008F0181"/>
    <w:rsid w:val="008F29BE"/>
    <w:rsid w:val="008F3B16"/>
    <w:rsid w:val="00926E1D"/>
    <w:rsid w:val="00926E8F"/>
    <w:rsid w:val="00932C5E"/>
    <w:rsid w:val="00936E1B"/>
    <w:rsid w:val="009442A5"/>
    <w:rsid w:val="00960541"/>
    <w:rsid w:val="00962C8C"/>
    <w:rsid w:val="00982E89"/>
    <w:rsid w:val="0099000D"/>
    <w:rsid w:val="009B652C"/>
    <w:rsid w:val="009C5E5F"/>
    <w:rsid w:val="009E2E72"/>
    <w:rsid w:val="009F3ABA"/>
    <w:rsid w:val="00A052C1"/>
    <w:rsid w:val="00A35B9F"/>
    <w:rsid w:val="00A4325F"/>
    <w:rsid w:val="00A6082D"/>
    <w:rsid w:val="00A70DB5"/>
    <w:rsid w:val="00A74268"/>
    <w:rsid w:val="00A9203C"/>
    <w:rsid w:val="00AC4F2B"/>
    <w:rsid w:val="00AF14A9"/>
    <w:rsid w:val="00AF3A2C"/>
    <w:rsid w:val="00B043CB"/>
    <w:rsid w:val="00B20FB5"/>
    <w:rsid w:val="00B218D7"/>
    <w:rsid w:val="00B47E01"/>
    <w:rsid w:val="00B871D7"/>
    <w:rsid w:val="00BA59B5"/>
    <w:rsid w:val="00BB0BE2"/>
    <w:rsid w:val="00C035CC"/>
    <w:rsid w:val="00C21AEF"/>
    <w:rsid w:val="00C25A72"/>
    <w:rsid w:val="00C6061F"/>
    <w:rsid w:val="00C70D8B"/>
    <w:rsid w:val="00C735D0"/>
    <w:rsid w:val="00C868C1"/>
    <w:rsid w:val="00C941AD"/>
    <w:rsid w:val="00CB3698"/>
    <w:rsid w:val="00CB769F"/>
    <w:rsid w:val="00CD67BB"/>
    <w:rsid w:val="00CD6A35"/>
    <w:rsid w:val="00CE51C1"/>
    <w:rsid w:val="00D01C2A"/>
    <w:rsid w:val="00D078EA"/>
    <w:rsid w:val="00D07917"/>
    <w:rsid w:val="00DB5CCE"/>
    <w:rsid w:val="00DD368C"/>
    <w:rsid w:val="00DF1BAA"/>
    <w:rsid w:val="00E34288"/>
    <w:rsid w:val="00E66578"/>
    <w:rsid w:val="00E72FCD"/>
    <w:rsid w:val="00E97CF6"/>
    <w:rsid w:val="00EC4630"/>
    <w:rsid w:val="00ED2980"/>
    <w:rsid w:val="00EE032C"/>
    <w:rsid w:val="00EF1C2A"/>
    <w:rsid w:val="00F03506"/>
    <w:rsid w:val="00F15DEB"/>
    <w:rsid w:val="00F206FB"/>
    <w:rsid w:val="00F60370"/>
    <w:rsid w:val="00F6557E"/>
    <w:rsid w:val="00F8401A"/>
    <w:rsid w:val="00F96793"/>
    <w:rsid w:val="00FD4AEE"/>
    <w:rsid w:val="00FD5897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510"/>
  <w15:docId w15:val="{C1CFFC1D-E096-4FD9-9D0F-2F461389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1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72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72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D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rsid w:val="00A9203C"/>
    <w:pPr>
      <w:ind w:firstLine="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8">
    <w:name w:val="Нет"/>
    <w:rsid w:val="00C6061F"/>
  </w:style>
  <w:style w:type="paragraph" w:styleId="a9">
    <w:name w:val="Normal (Web)"/>
    <w:basedOn w:val="a"/>
    <w:uiPriority w:val="99"/>
    <w:unhideWhenUsed/>
    <w:qFormat/>
    <w:rsid w:val="004852D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Sov6</dc:creator>
  <cp:lastModifiedBy>Sov6</cp:lastModifiedBy>
  <cp:revision>3</cp:revision>
  <cp:lastPrinted>2026-01-28T08:05:00Z</cp:lastPrinted>
  <dcterms:created xsi:type="dcterms:W3CDTF">2026-01-29T06:44:00Z</dcterms:created>
  <dcterms:modified xsi:type="dcterms:W3CDTF">2026-02-19T16:15:00Z</dcterms:modified>
</cp:coreProperties>
</file>