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561" w:rsidRDefault="0086417B">
      <w:r>
        <w:rPr>
          <w:rFonts w:ascii="Times New Roman" w:eastAsia="Calibri" w:hAnsi="Times New Roman" w:cs="Times New Roman"/>
          <w:noProof/>
          <w:sz w:val="20"/>
          <w:szCs w:val="20"/>
          <w:lang w:val="uk-UA" w:eastAsia="uk-UA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2475230</wp:posOffset>
            </wp:positionH>
            <wp:positionV relativeFrom="paragraph">
              <wp:posOffset>-23495</wp:posOffset>
            </wp:positionV>
            <wp:extent cx="594995" cy="850265"/>
            <wp:effectExtent l="0" t="0" r="14605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B7561" w:rsidRDefault="0086417B">
      <w:pPr>
        <w:tabs>
          <w:tab w:val="left" w:pos="4200"/>
        </w:tabs>
        <w:rPr>
          <w:rFonts w:ascii="Times New Roman" w:eastAsia="Calibri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val="uk-UA" w:eastAsia="ru-RU"/>
        </w:rPr>
        <w:tab/>
      </w:r>
    </w:p>
    <w:p w:rsidR="00BB7561" w:rsidRDefault="00BB7561">
      <w:pPr>
        <w:rPr>
          <w:rFonts w:ascii="Times New Roman" w:eastAsia="Calibri" w:hAnsi="Times New Roman" w:cs="Times New Roman"/>
          <w:b/>
          <w:sz w:val="48"/>
          <w:szCs w:val="32"/>
          <w:lang w:val="uk-UA" w:eastAsia="ru-RU"/>
        </w:rPr>
      </w:pPr>
    </w:p>
    <w:p w:rsidR="00BB7561" w:rsidRDefault="00BB7561">
      <w:pPr>
        <w:rPr>
          <w:rFonts w:ascii="Times New Roman" w:eastAsia="Calibri" w:hAnsi="Times New Roman" w:cs="Times New Roman"/>
          <w:b/>
          <w:sz w:val="32"/>
          <w:szCs w:val="32"/>
          <w:lang w:val="uk-UA" w:eastAsia="ru-RU"/>
        </w:rPr>
      </w:pPr>
    </w:p>
    <w:p w:rsidR="00BB7561" w:rsidRDefault="0086417B">
      <w:pPr>
        <w:jc w:val="center"/>
        <w:rPr>
          <w:rFonts w:ascii="Times New Roman" w:eastAsia="Calibri" w:hAnsi="Times New Roman" w:cs="Times New Roman"/>
          <w:szCs w:val="32"/>
          <w:lang w:val="uk-UA" w:eastAsia="ru-RU"/>
        </w:rPr>
      </w:pPr>
      <w:r>
        <w:rPr>
          <w:rFonts w:ascii="Times New Roman" w:eastAsia="Calibri" w:hAnsi="Times New Roman" w:cs="Times New Roman"/>
          <w:szCs w:val="32"/>
          <w:lang w:val="uk-UA" w:eastAsia="ru-RU"/>
        </w:rPr>
        <w:t>ОДЕСЬКА МІСЬКА РАДА</w:t>
      </w:r>
    </w:p>
    <w:p w:rsidR="00BB7561" w:rsidRDefault="00BB7561">
      <w:pPr>
        <w:rPr>
          <w:rFonts w:ascii="Times New Roman" w:eastAsia="Calibri" w:hAnsi="Times New Roman" w:cs="Times New Roman"/>
          <w:b/>
          <w:sz w:val="16"/>
          <w:szCs w:val="16"/>
          <w:lang w:val="uk-UA" w:eastAsia="ru-RU"/>
        </w:rPr>
      </w:pPr>
    </w:p>
    <w:p w:rsidR="00BB7561" w:rsidRDefault="0086417B">
      <w:pPr>
        <w:jc w:val="center"/>
        <w:rPr>
          <w:rFonts w:ascii="Times New Roman" w:eastAsia="Calibri" w:hAnsi="Times New Roman" w:cs="Times New Roman"/>
          <w:b/>
          <w:sz w:val="32"/>
          <w:szCs w:val="32"/>
          <w:lang w:val="uk-UA"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val="uk-UA" w:eastAsia="ru-RU"/>
        </w:rPr>
        <w:t>ПОСТІЙНА КОМІСІЯ</w:t>
      </w:r>
    </w:p>
    <w:p w:rsidR="00BB7561" w:rsidRDefault="0086417B">
      <w:pPr>
        <w:jc w:val="center"/>
        <w:rPr>
          <w:rFonts w:ascii="Times New Roman" w:eastAsia="Calibri" w:hAnsi="Times New Roman" w:cs="Times New Roman"/>
          <w:b/>
          <w:sz w:val="36"/>
          <w:szCs w:val="32"/>
          <w:lang w:val="uk-UA"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val="uk-UA" w:eastAsia="ru-RU"/>
        </w:rPr>
        <w:t>З ПИТАНЬ ПЛАНУВАННЯ, БЮДЖЕТУ І ФІНАНСІВ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8988"/>
      </w:tblGrid>
      <w:tr w:rsidR="00BB7561">
        <w:tc>
          <w:tcPr>
            <w:tcW w:w="9463" w:type="dxa"/>
            <w:tcBorders>
              <w:top w:val="nil"/>
              <w:left w:val="nil"/>
              <w:bottom w:val="thinThickMediumGap" w:sz="18" w:space="0" w:color="auto"/>
              <w:right w:val="nil"/>
            </w:tcBorders>
            <w:vAlign w:val="center"/>
          </w:tcPr>
          <w:p w:rsidR="00BB7561" w:rsidRDefault="00BB7561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Cs w:val="26"/>
                <w:lang w:val="uk-UA" w:eastAsia="ru-RU"/>
              </w:rPr>
            </w:pPr>
          </w:p>
          <w:p w:rsidR="00BB7561" w:rsidRDefault="0086417B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Cs w:val="26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szCs w:val="26"/>
                <w:lang w:val="uk-UA" w:eastAsia="ru-RU"/>
              </w:rPr>
              <w:t>пл. Біржова, 1, м. Одеса, 65026, Україна</w:t>
            </w:r>
          </w:p>
        </w:tc>
      </w:tr>
    </w:tbl>
    <w:p w:rsidR="00BB7561" w:rsidRDefault="00BB7561">
      <w:pPr>
        <w:jc w:val="both"/>
        <w:rPr>
          <w:rFonts w:ascii="Times New Roman" w:eastAsia="Calibri" w:hAnsi="Times New Roman" w:cs="Times New Roman"/>
          <w:b/>
          <w:sz w:val="20"/>
          <w:szCs w:val="26"/>
          <w:lang w:val="uk-UA" w:eastAsia="ru-RU"/>
        </w:rPr>
      </w:pPr>
    </w:p>
    <w:p w:rsidR="00BB7561" w:rsidRDefault="0086417B">
      <w:pPr>
        <w:jc w:val="both"/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 xml:space="preserve"> ________________</w:t>
      </w:r>
      <w:r>
        <w:rPr>
          <w:rFonts w:ascii="Times New Roman" w:eastAsia="Calibri" w:hAnsi="Times New Roman" w:cs="Times New Roman"/>
          <w:sz w:val="26"/>
          <w:szCs w:val="26"/>
          <w:lang w:val="uk-UA" w:eastAsia="ru-RU"/>
        </w:rPr>
        <w:t>№</w:t>
      </w:r>
      <w:r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>_________________</w:t>
      </w:r>
    </w:p>
    <w:p w:rsidR="00BB7561" w:rsidRDefault="00BB7561">
      <w:pPr>
        <w:jc w:val="both"/>
        <w:rPr>
          <w:rFonts w:ascii="Times New Roman" w:eastAsia="Calibri" w:hAnsi="Times New Roman" w:cs="Times New Roman"/>
          <w:sz w:val="6"/>
          <w:szCs w:val="26"/>
          <w:lang w:val="uk-UA" w:eastAsia="ru-RU"/>
        </w:rPr>
      </w:pPr>
    </w:p>
    <w:p w:rsidR="00BB7561" w:rsidRDefault="0086417B">
      <w:pPr>
        <w:tabs>
          <w:tab w:val="left" w:pos="4536"/>
        </w:tabs>
        <w:jc w:val="both"/>
        <w:rPr>
          <w:rFonts w:ascii="Times New Roman" w:eastAsia="Calibri" w:hAnsi="Times New Roman" w:cs="Times New Roman"/>
          <w:szCs w:val="26"/>
          <w:lang w:val="uk-UA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uk-UA" w:eastAsia="ru-RU"/>
        </w:rPr>
        <w:t>на №</w:t>
      </w:r>
      <w:r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>______________</w:t>
      </w:r>
      <w:r>
        <w:rPr>
          <w:rFonts w:ascii="Times New Roman" w:eastAsia="Calibri" w:hAnsi="Times New Roman" w:cs="Times New Roman"/>
          <w:sz w:val="26"/>
          <w:szCs w:val="26"/>
          <w:lang w:val="uk-UA" w:eastAsia="ru-RU"/>
        </w:rPr>
        <w:t>від</w:t>
      </w:r>
      <w:r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>______________</w:t>
      </w:r>
    </w:p>
    <w:p w:rsidR="00BB7561" w:rsidRDefault="0086417B">
      <w:pPr>
        <w:pStyle w:val="Standard"/>
        <w:ind w:firstLine="425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┐</w:t>
      </w:r>
    </w:p>
    <w:p w:rsidR="00BB7561" w:rsidRDefault="00BB756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B7561" w:rsidRDefault="0086417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ПРОТОКОЛ</w:t>
      </w:r>
    </w:p>
    <w:p w:rsidR="00BB7561" w:rsidRDefault="0086417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засідання комісії</w:t>
      </w:r>
    </w:p>
    <w:p w:rsidR="00BB7561" w:rsidRDefault="00BB756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B7561" w:rsidRPr="00707E0A" w:rsidRDefault="0086417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07 липня 2026</w:t>
      </w:r>
      <w:r w:rsidRPr="00707E0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рік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11</w:t>
      </w:r>
      <w:r w:rsidRPr="00707E0A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707E0A">
        <w:rPr>
          <w:rFonts w:ascii="Times New Roman" w:hAnsi="Times New Roman" w:cs="Times New Roman"/>
          <w:b/>
          <w:sz w:val="28"/>
          <w:szCs w:val="28"/>
          <w:lang w:val="uk-UA"/>
        </w:rPr>
        <w:t xml:space="preserve">0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каб. 307</w:t>
      </w:r>
      <w:r w:rsidRPr="00707E0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BB7561" w:rsidRDefault="00BB756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BB7561" w:rsidRDefault="0086417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Присутні:</w:t>
      </w:r>
    </w:p>
    <w:p w:rsidR="00BB7561" w:rsidRDefault="0086417B">
      <w:pPr>
        <w:numPr>
          <w:ilvl w:val="0"/>
          <w:numId w:val="1"/>
        </w:numPr>
        <w:suppressAutoHyphens w:val="0"/>
        <w:autoSpaceDN/>
        <w:ind w:left="0"/>
        <w:jc w:val="both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Звягін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Олег Сергійович </w:t>
      </w:r>
    </w:p>
    <w:p w:rsidR="00BB7561" w:rsidRDefault="0086417B">
      <w:pPr>
        <w:numPr>
          <w:ilvl w:val="0"/>
          <w:numId w:val="1"/>
        </w:numPr>
        <w:suppressAutoHyphens w:val="0"/>
        <w:autoSpaceDN/>
        <w:ind w:left="0"/>
        <w:jc w:val="both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Ієремія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Василь Володимирович </w:t>
      </w:r>
    </w:p>
    <w:p w:rsidR="00BB7561" w:rsidRDefault="0086417B">
      <w:pPr>
        <w:numPr>
          <w:ilvl w:val="0"/>
          <w:numId w:val="1"/>
        </w:numPr>
        <w:suppressAutoHyphens w:val="0"/>
        <w:autoSpaceDN/>
        <w:ind w:left="0"/>
        <w:jc w:val="both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Макогонюк Ольга Олександрівна</w:t>
      </w:r>
    </w:p>
    <w:p w:rsidR="00BB7561" w:rsidRDefault="0086417B">
      <w:pPr>
        <w:numPr>
          <w:ilvl w:val="0"/>
          <w:numId w:val="1"/>
        </w:numPr>
        <w:suppressAutoHyphens w:val="0"/>
        <w:autoSpaceDN/>
        <w:ind w:left="0"/>
        <w:jc w:val="both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Танцюра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Дмитро Миколайович </w:t>
      </w:r>
    </w:p>
    <w:p w:rsidR="00BB7561" w:rsidRDefault="00BB7561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ru-RU"/>
        </w:rPr>
      </w:pPr>
    </w:p>
    <w:p w:rsidR="00BB7561" w:rsidRDefault="0086417B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 xml:space="preserve">Запрошені: </w:t>
      </w:r>
    </w:p>
    <w:p w:rsidR="00BB7561" w:rsidRDefault="00BB7561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ru-RU"/>
        </w:rPr>
      </w:pPr>
    </w:p>
    <w:tbl>
      <w:tblPr>
        <w:tblW w:w="9318" w:type="dxa"/>
        <w:tblInd w:w="-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5681"/>
      </w:tblGrid>
      <w:tr w:rsidR="00BB7561">
        <w:tc>
          <w:tcPr>
            <w:tcW w:w="3637" w:type="dxa"/>
          </w:tcPr>
          <w:p w:rsidR="00BB7561" w:rsidRDefault="008641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Савченко</w:t>
            </w:r>
          </w:p>
          <w:p w:rsidR="00BB7561" w:rsidRDefault="008641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Галина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Валеріївна  </w:t>
            </w:r>
          </w:p>
        </w:tc>
        <w:tc>
          <w:tcPr>
            <w:tcW w:w="5681" w:type="dxa"/>
          </w:tcPr>
          <w:p w:rsidR="00BB7561" w:rsidRDefault="00BB75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BB7561" w:rsidRDefault="008641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- в.о. директора Департаменту фінансів Одеської міської ради; </w:t>
            </w:r>
          </w:p>
        </w:tc>
      </w:tr>
      <w:tr w:rsidR="00BB7561">
        <w:trPr>
          <w:trHeight w:val="707"/>
        </w:trPr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561" w:rsidRDefault="008641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Розов</w:t>
            </w:r>
          </w:p>
          <w:p w:rsidR="00BB7561" w:rsidRDefault="008641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Андрій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Ігорович 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561" w:rsidRDefault="00BB75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BB7561" w:rsidRDefault="008641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- директор Департаменту економічного розвитку Одеської міської ради; </w:t>
            </w:r>
          </w:p>
        </w:tc>
      </w:tr>
      <w:tr w:rsidR="00BB7561">
        <w:trPr>
          <w:trHeight w:val="707"/>
        </w:trPr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561" w:rsidRDefault="008641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Серьогіна</w:t>
            </w:r>
          </w:p>
          <w:p w:rsidR="00BB7561" w:rsidRDefault="008641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Вікторія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Сергіївна</w:t>
            </w:r>
          </w:p>
          <w:p w:rsidR="00BB7561" w:rsidRDefault="00BB75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561" w:rsidRDefault="00BB75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BB7561" w:rsidRDefault="008641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- заступник директора Департаменту архітектури, містобудування та земельних відносин Одеської міської ради; </w:t>
            </w:r>
          </w:p>
        </w:tc>
      </w:tr>
      <w:tr w:rsidR="00BB7561">
        <w:trPr>
          <w:trHeight w:val="707"/>
        </w:trPr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561" w:rsidRDefault="008641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Корнієнко</w:t>
            </w:r>
          </w:p>
          <w:p w:rsidR="00BB7561" w:rsidRDefault="008641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Володимир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Олександрович 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561" w:rsidRDefault="00BB75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BB7561" w:rsidRDefault="008641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- депутат Одеської міської ради. </w:t>
            </w:r>
          </w:p>
        </w:tc>
      </w:tr>
    </w:tbl>
    <w:p w:rsidR="00BB7561" w:rsidRDefault="00BB7561">
      <w:pPr>
        <w:rPr>
          <w:rFonts w:ascii="Times New Roman" w:hAnsi="Times New Roman" w:cs="Times New Roman"/>
          <w:lang w:val="uk-UA"/>
        </w:rPr>
      </w:pPr>
    </w:p>
    <w:p w:rsidR="00BB7561" w:rsidRDefault="00BB7561">
      <w:pPr>
        <w:shd w:val="clear" w:color="auto" w:fill="FFFFFF"/>
        <w:ind w:firstLineChars="171" w:firstLine="47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BB7561" w:rsidRDefault="00BB7561">
      <w:pPr>
        <w:shd w:val="clear" w:color="auto" w:fill="FFFFFF"/>
        <w:spacing w:line="260" w:lineRule="auto"/>
        <w:ind w:firstLineChars="171" w:firstLine="479"/>
        <w:jc w:val="both"/>
        <w:textAlignment w:val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B7561" w:rsidRDefault="0086417B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СЛУХАЛИ: Інформацію директора Департаменту економічного розвитку Одеської міської ради </w:t>
      </w:r>
      <w:r>
        <w:rPr>
          <w:sz w:val="28"/>
          <w:szCs w:val="28"/>
          <w:lang w:val="uk-UA"/>
        </w:rPr>
        <w:t>Андрія</w:t>
      </w:r>
      <w:r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зова щодо проєкту рішення </w:t>
      </w:r>
      <w:r>
        <w:rPr>
          <w:rStyle w:val="a3"/>
          <w:b w:val="0"/>
          <w:color w:val="1B1D1F"/>
          <w:sz w:val="28"/>
          <w:szCs w:val="28"/>
          <w:lang w:val="uk-UA"/>
        </w:rPr>
        <w:t>«Про затвердження Угоди про підготовку кредитного фінансування П</w:t>
      </w:r>
      <w:r>
        <w:rPr>
          <w:bCs/>
          <w:sz w:val="28"/>
          <w:szCs w:val="28"/>
          <w:lang w:val="uk-UA"/>
        </w:rPr>
        <w:t xml:space="preserve">роєкту модернізації системи теплопостачання у м. Одеса» (лист Департаменту економічного розвитку </w:t>
      </w:r>
      <w:r>
        <w:rPr>
          <w:bCs/>
          <w:sz w:val="28"/>
          <w:szCs w:val="28"/>
          <w:lang w:val="uk-UA"/>
        </w:rPr>
        <w:t>№ 1500/06-06/26 від 03.07.2026 року).</w:t>
      </w:r>
    </w:p>
    <w:p w:rsidR="00BB7561" w:rsidRDefault="0086417B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Виступили:  Корнієнко В.В., Макогонюк О.О.</w:t>
      </w:r>
    </w:p>
    <w:p w:rsidR="00BB7561" w:rsidRDefault="0086417B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Голосували за </w:t>
      </w:r>
      <w:r>
        <w:rPr>
          <w:bCs/>
          <w:sz w:val="28"/>
          <w:szCs w:val="28"/>
          <w:lang w:val="en-US"/>
        </w:rPr>
        <w:t>II</w:t>
      </w:r>
      <w:r>
        <w:rPr>
          <w:bCs/>
          <w:sz w:val="28"/>
          <w:szCs w:val="28"/>
          <w:lang w:val="uk-UA"/>
        </w:rPr>
        <w:t xml:space="preserve"> варіант </w:t>
      </w:r>
      <w:r>
        <w:rPr>
          <w:bCs/>
          <w:sz w:val="28"/>
          <w:szCs w:val="28"/>
          <w:lang w:val="uk-UA"/>
        </w:rPr>
        <w:t>проєкт</w:t>
      </w:r>
      <w:r>
        <w:rPr>
          <w:bCs/>
          <w:sz w:val="28"/>
          <w:szCs w:val="28"/>
          <w:lang w:val="uk-UA"/>
        </w:rPr>
        <w:t xml:space="preserve">у рішення </w:t>
      </w:r>
      <w:r>
        <w:rPr>
          <w:rStyle w:val="a3"/>
          <w:b w:val="0"/>
          <w:color w:val="1B1D1F"/>
          <w:sz w:val="28"/>
          <w:szCs w:val="28"/>
          <w:lang w:val="uk-UA"/>
        </w:rPr>
        <w:t>«Про затвердження Угоди про підготовк</w:t>
      </w:r>
      <w:r>
        <w:rPr>
          <w:rStyle w:val="a3"/>
          <w:b w:val="0"/>
          <w:color w:val="1B1D1F"/>
          <w:sz w:val="28"/>
          <w:szCs w:val="28"/>
          <w:lang w:val="uk-UA"/>
        </w:rPr>
        <w:t>у кредитного фінансування П</w:t>
      </w:r>
      <w:r>
        <w:rPr>
          <w:bCs/>
          <w:sz w:val="28"/>
          <w:szCs w:val="28"/>
          <w:lang w:val="uk-UA"/>
        </w:rPr>
        <w:t>роєкту модернізації системи теплопостачання у м. Одеса»</w:t>
      </w:r>
      <w:r>
        <w:rPr>
          <w:bCs/>
          <w:sz w:val="28"/>
          <w:szCs w:val="28"/>
          <w:lang w:val="uk-UA"/>
        </w:rPr>
        <w:t>:</w:t>
      </w:r>
    </w:p>
    <w:p w:rsidR="00BB7561" w:rsidRDefault="0086417B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81"/>
        <w:jc w:val="both"/>
        <w:textAlignment w:val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 - одноголосно.</w:t>
      </w:r>
    </w:p>
    <w:p w:rsidR="00BB7561" w:rsidRDefault="0086417B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ВИСНОВОК: Підтримати </w:t>
      </w:r>
      <w:r>
        <w:rPr>
          <w:bCs/>
          <w:sz w:val="28"/>
          <w:szCs w:val="28"/>
          <w:lang w:val="en-US"/>
        </w:rPr>
        <w:t>II</w:t>
      </w:r>
      <w:r>
        <w:rPr>
          <w:bCs/>
          <w:sz w:val="28"/>
          <w:szCs w:val="28"/>
          <w:lang w:val="uk-UA"/>
        </w:rPr>
        <w:t xml:space="preserve"> варіант </w:t>
      </w:r>
      <w:r>
        <w:rPr>
          <w:bCs/>
          <w:sz w:val="28"/>
          <w:szCs w:val="28"/>
          <w:lang w:val="uk-UA"/>
        </w:rPr>
        <w:t>проєкт</w:t>
      </w:r>
      <w:r>
        <w:rPr>
          <w:bCs/>
          <w:sz w:val="28"/>
          <w:szCs w:val="28"/>
          <w:lang w:val="uk-UA"/>
        </w:rPr>
        <w:t xml:space="preserve">у рішення </w:t>
      </w:r>
      <w:r>
        <w:rPr>
          <w:rStyle w:val="a3"/>
          <w:b w:val="0"/>
          <w:color w:val="1B1D1F"/>
          <w:sz w:val="28"/>
          <w:szCs w:val="28"/>
          <w:lang w:val="uk-UA"/>
        </w:rPr>
        <w:t>«Про затвердження Угоди про підготовку кредитного фінансування П</w:t>
      </w:r>
      <w:r>
        <w:rPr>
          <w:bCs/>
          <w:sz w:val="28"/>
          <w:szCs w:val="28"/>
          <w:lang w:val="uk-UA"/>
        </w:rPr>
        <w:t>роєкту модернізації системи теплопостачанн</w:t>
      </w:r>
      <w:r>
        <w:rPr>
          <w:bCs/>
          <w:sz w:val="28"/>
          <w:szCs w:val="28"/>
          <w:lang w:val="uk-UA"/>
        </w:rPr>
        <w:t xml:space="preserve">я у м. Одеса» </w:t>
      </w:r>
      <w:r>
        <w:rPr>
          <w:bCs/>
          <w:sz w:val="28"/>
          <w:szCs w:val="28"/>
          <w:lang w:val="uk-UA"/>
        </w:rPr>
        <w:t xml:space="preserve">та внести його на розгляд чергової сесії Одеської міської ради. </w:t>
      </w:r>
      <w:r>
        <w:rPr>
          <w:bCs/>
          <w:sz w:val="28"/>
          <w:szCs w:val="28"/>
          <w:lang w:val="uk-UA"/>
        </w:rPr>
        <w:t xml:space="preserve"> </w:t>
      </w:r>
    </w:p>
    <w:p w:rsidR="00BB7561" w:rsidRDefault="00BB7561">
      <w:pPr>
        <w:shd w:val="clear" w:color="auto" w:fill="FFFFFF"/>
        <w:spacing w:line="260" w:lineRule="auto"/>
        <w:ind w:firstLineChars="171" w:firstLine="479"/>
        <w:jc w:val="both"/>
        <w:textAlignment w:val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B7561" w:rsidRDefault="00BB7561">
      <w:pPr>
        <w:shd w:val="clear" w:color="auto" w:fill="FFFFFF"/>
        <w:spacing w:line="260" w:lineRule="auto"/>
        <w:ind w:firstLineChars="171" w:firstLine="479"/>
        <w:jc w:val="both"/>
        <w:textAlignment w:val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B7561" w:rsidRDefault="0086417B">
      <w:pPr>
        <w:ind w:firstLineChars="171" w:firstLine="47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СЛУХАЛИ: Інформацію </w:t>
      </w:r>
      <w:r>
        <w:rPr>
          <w:rFonts w:ascii="Times New Roman" w:hAnsi="Times New Roman" w:cs="Times New Roman"/>
          <w:sz w:val="28"/>
          <w:szCs w:val="28"/>
          <w:lang w:val="uk-UA"/>
        </w:rPr>
        <w:t>щодо Положення про Депутатський фонд Одеської міської рад.</w:t>
      </w:r>
    </w:p>
    <w:p w:rsidR="00BB7561" w:rsidRDefault="0086417B">
      <w:pPr>
        <w:ind w:firstLineChars="171" w:firstLine="47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Виступили: Потапський О.Ю., Савченко Г.В., Ієремія В.В.</w:t>
      </w:r>
    </w:p>
    <w:p w:rsidR="00BB7561" w:rsidRDefault="0086417B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Голосували за рекомендацію комісії:</w:t>
      </w:r>
    </w:p>
    <w:p w:rsidR="00BB7561" w:rsidRDefault="0086417B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81"/>
        <w:jc w:val="both"/>
        <w:textAlignment w:val="auto"/>
        <w:rPr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 </w:t>
      </w:r>
      <w:r>
        <w:rPr>
          <w:b/>
          <w:sz w:val="28"/>
          <w:szCs w:val="28"/>
          <w:lang w:val="uk-UA"/>
        </w:rPr>
        <w:t>- одноголосно.</w:t>
      </w:r>
    </w:p>
    <w:p w:rsidR="00BB7561" w:rsidRDefault="0086417B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ВИСНОВОК: Департаменту фінансів Одеської міської ради, Департаменту економічного розвитку Одеської міської ради спільно з Юридичним департаментом Одеської міської ради подати на розгляд      в.о. міського голови, секретарю Одеської міської р</w:t>
      </w:r>
      <w:r>
        <w:rPr>
          <w:bCs/>
          <w:sz w:val="28"/>
          <w:szCs w:val="28"/>
          <w:lang w:val="uk-UA"/>
        </w:rPr>
        <w:t xml:space="preserve">ади, голові робочої групи </w:t>
      </w:r>
      <w:r w:rsidRPr="00707E0A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Одеської міської ради </w:t>
      </w:r>
      <w:r>
        <w:rPr>
          <w:color w:val="000000" w:themeColor="text1"/>
          <w:sz w:val="28"/>
          <w:szCs w:val="28"/>
          <w:shd w:val="clear" w:color="auto" w:fill="FFFFFF"/>
        </w:rPr>
        <w:t>VIII</w:t>
      </w:r>
      <w:r w:rsidRPr="00707E0A">
        <w:rPr>
          <w:color w:val="000000" w:themeColor="text1"/>
          <w:sz w:val="28"/>
          <w:szCs w:val="28"/>
          <w:lang w:val="uk-UA"/>
        </w:rPr>
        <w:t xml:space="preserve"> скликання з розгляду пропозицій депутатів щодо використання коштів Депутатського фонду</w:t>
      </w:r>
      <w:r>
        <w:rPr>
          <w:color w:val="000000" w:themeColor="text1"/>
          <w:sz w:val="28"/>
          <w:szCs w:val="28"/>
          <w:lang w:val="uk-UA"/>
        </w:rPr>
        <w:t xml:space="preserve"> Ігорю Ковалю пропозиції щодо внесення змін</w:t>
      </w:r>
      <w:r>
        <w:rPr>
          <w:color w:val="000000" w:themeColor="text1"/>
          <w:sz w:val="28"/>
          <w:szCs w:val="28"/>
          <w:lang w:val="uk-UA"/>
        </w:rPr>
        <w:t xml:space="preserve"> та доповнень (затвердження у новій редакції) </w:t>
      </w:r>
      <w:r>
        <w:rPr>
          <w:color w:val="000000" w:themeColor="text1"/>
          <w:sz w:val="28"/>
          <w:szCs w:val="28"/>
          <w:lang w:val="uk-UA"/>
        </w:rPr>
        <w:t xml:space="preserve"> Положення про Депутатський фонд Одеської міської ради. </w:t>
      </w:r>
    </w:p>
    <w:p w:rsidR="00BB7561" w:rsidRDefault="00BB7561">
      <w:pPr>
        <w:ind w:firstLineChars="171" w:firstLine="47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7561" w:rsidRDefault="00BB7561">
      <w:pPr>
        <w:shd w:val="clear" w:color="auto" w:fill="FFFFFF"/>
        <w:spacing w:line="260" w:lineRule="auto"/>
        <w:ind w:firstLineChars="171" w:firstLine="479"/>
        <w:jc w:val="both"/>
        <w:textAlignment w:val="auto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BB7561" w:rsidRDefault="0086417B">
      <w:pPr>
        <w:tabs>
          <w:tab w:val="left" w:pos="4111"/>
          <w:tab w:val="left" w:pos="9120"/>
        </w:tabs>
        <w:ind w:firstLineChars="171" w:firstLine="47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СЛУХАЛИ: Інформацію заступника директора Департаменту архітектури, містобудування та земельних відносин Одеської міської ради Вікторії Серьогіної щодо проєкту рішення </w:t>
      </w:r>
      <w:r>
        <w:rPr>
          <w:rStyle w:val="a3"/>
          <w:rFonts w:ascii="Times New Roman" w:hAnsi="Times New Roman" w:cs="Times New Roman"/>
          <w:b w:val="0"/>
          <w:color w:val="1B1D1F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до рішення </w:t>
      </w:r>
      <w:r>
        <w:rPr>
          <w:rFonts w:ascii="Times New Roman" w:hAnsi="Times New Roman" w:cs="Times New Roman"/>
          <w:sz w:val="28"/>
          <w:szCs w:val="28"/>
          <w:lang w:val="uk-UA"/>
        </w:rPr>
        <w:t>Одеської міської ради від 20.09.2011 року № 1267-VІ «Про затвердження фіксованих відсотків при визначенні ставок орендної плати за земельні ділянки в м. Одесі» (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листи Департаменту  № 1351/01-12/26 від 03.07.2026 року та вх.№ 1000/2-мр від 07.07.2026 року).</w:t>
      </w:r>
    </w:p>
    <w:p w:rsidR="00BB7561" w:rsidRDefault="0086417B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Голосували за проєкт рішення </w:t>
      </w:r>
      <w:r>
        <w:rPr>
          <w:rStyle w:val="a3"/>
          <w:b w:val="0"/>
          <w:color w:val="1B1D1F"/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Про внесення змін до рішення Одеської міської ради від 20.09.2011 року № 1267-VІ «Про затвердження фіксованих відсотків при визначенні ставок орендної плати за земельні ділянки в м. Одесі»</w:t>
      </w:r>
      <w:r>
        <w:rPr>
          <w:bCs/>
          <w:sz w:val="28"/>
          <w:szCs w:val="28"/>
          <w:lang w:val="uk-UA"/>
        </w:rPr>
        <w:t>:</w:t>
      </w:r>
    </w:p>
    <w:p w:rsidR="00BB7561" w:rsidRDefault="0086417B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81"/>
        <w:jc w:val="both"/>
        <w:textAlignment w:val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За - одноголосно.</w:t>
      </w:r>
    </w:p>
    <w:p w:rsidR="00BB7561" w:rsidRDefault="0086417B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ВИСНОВОК: Підтримати проєкт рішення </w:t>
      </w:r>
      <w:r>
        <w:rPr>
          <w:rStyle w:val="a3"/>
          <w:b w:val="0"/>
          <w:color w:val="1B1D1F"/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 xml:space="preserve">Про внесення змін до рішення Одеської міської ради від 20.09.2011 року № 1267-VІ «Про затвердження фіксованих відсотків при визначенні ставок орендної плати за земельні ділянки в м. Одесі» </w:t>
      </w:r>
      <w:r>
        <w:rPr>
          <w:bCs/>
          <w:sz w:val="28"/>
          <w:szCs w:val="28"/>
          <w:lang w:val="uk-UA"/>
        </w:rPr>
        <w:t xml:space="preserve"> та внести його на розгляд чер</w:t>
      </w:r>
      <w:r>
        <w:rPr>
          <w:bCs/>
          <w:sz w:val="28"/>
          <w:szCs w:val="28"/>
          <w:lang w:val="uk-UA"/>
        </w:rPr>
        <w:t xml:space="preserve">гової сесії Одеської міської ради.  </w:t>
      </w:r>
    </w:p>
    <w:p w:rsidR="00BB7561" w:rsidRDefault="00BB7561">
      <w:pPr>
        <w:shd w:val="clear" w:color="auto" w:fill="FFFFFF"/>
        <w:ind w:firstLineChars="171" w:firstLine="47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BB7561" w:rsidRDefault="00BB7561">
      <w:pPr>
        <w:ind w:firstLineChars="171" w:firstLine="47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7561" w:rsidRDefault="0086417B">
      <w:pPr>
        <w:tabs>
          <w:tab w:val="left" w:pos="4111"/>
          <w:tab w:val="left" w:pos="9120"/>
        </w:tabs>
        <w:ind w:firstLineChars="171" w:firstLine="47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СЛУХАЛИ: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нформацію заступника директора Департаменту архітектури, містобудування та земельних відносин Одеської міської ради Вікторії Серьогіної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щодо проєкту рішення 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 внесення змін до рішення Одеської міської ради від 10.06.2015 р. № 6762-VI «Про встановлення ставок земельного податку в м. Одесі»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листи Департаменту  № 1351/01-12/26 від 03.07.2026 року та вх.№ 1000/2-мр від 07.07.2026 року).</w:t>
      </w:r>
    </w:p>
    <w:p w:rsidR="00BB7561" w:rsidRDefault="0086417B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color w:val="000000" w:themeColor="text1"/>
          <w:sz w:val="28"/>
          <w:szCs w:val="28"/>
          <w:lang w:val="uk-UA"/>
        </w:rPr>
      </w:pPr>
      <w:r>
        <w:rPr>
          <w:bCs/>
          <w:color w:val="000000" w:themeColor="text1"/>
          <w:sz w:val="28"/>
          <w:szCs w:val="28"/>
          <w:lang w:val="uk-UA"/>
        </w:rPr>
        <w:t>Голосували за проєкт ріш</w:t>
      </w:r>
      <w:r>
        <w:rPr>
          <w:bCs/>
          <w:color w:val="000000" w:themeColor="text1"/>
          <w:sz w:val="28"/>
          <w:szCs w:val="28"/>
          <w:lang w:val="uk-UA"/>
        </w:rPr>
        <w:t xml:space="preserve">ення </w:t>
      </w:r>
      <w:r>
        <w:rPr>
          <w:rStyle w:val="a3"/>
          <w:b w:val="0"/>
          <w:color w:val="000000" w:themeColor="text1"/>
          <w:sz w:val="28"/>
          <w:szCs w:val="28"/>
          <w:lang w:val="uk-UA"/>
        </w:rPr>
        <w:t>«</w:t>
      </w:r>
      <w:r>
        <w:rPr>
          <w:color w:val="000000" w:themeColor="text1"/>
          <w:sz w:val="28"/>
          <w:szCs w:val="28"/>
          <w:lang w:val="uk-UA"/>
        </w:rPr>
        <w:t>Про внесення змін до рішення Одеської міської ради від 10.06.2015 р. № 6762-VI «Про встановлення ставок земельного податку в м. Одесі»</w:t>
      </w:r>
      <w:r>
        <w:rPr>
          <w:bCs/>
          <w:color w:val="000000" w:themeColor="text1"/>
          <w:sz w:val="28"/>
          <w:szCs w:val="28"/>
          <w:lang w:val="uk-UA"/>
        </w:rPr>
        <w:t>:</w:t>
      </w:r>
    </w:p>
    <w:p w:rsidR="00BB7561" w:rsidRDefault="0086417B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81"/>
        <w:jc w:val="both"/>
        <w:textAlignment w:val="auto"/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>За - одноголосно.</w:t>
      </w:r>
    </w:p>
    <w:p w:rsidR="00BB7561" w:rsidRDefault="0086417B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color w:val="000000" w:themeColor="text1"/>
          <w:sz w:val="28"/>
          <w:szCs w:val="28"/>
          <w:lang w:val="uk-UA"/>
        </w:rPr>
      </w:pPr>
      <w:r>
        <w:rPr>
          <w:bCs/>
          <w:color w:val="000000" w:themeColor="text1"/>
          <w:sz w:val="28"/>
          <w:szCs w:val="28"/>
          <w:lang w:val="uk-UA"/>
        </w:rPr>
        <w:t xml:space="preserve">ВИСНОВОК: Підтримати проєкт рішення </w:t>
      </w:r>
      <w:r>
        <w:rPr>
          <w:rStyle w:val="a3"/>
          <w:b w:val="0"/>
          <w:color w:val="000000" w:themeColor="text1"/>
          <w:sz w:val="28"/>
          <w:szCs w:val="28"/>
          <w:lang w:val="uk-UA"/>
        </w:rPr>
        <w:t>«</w:t>
      </w:r>
      <w:r>
        <w:rPr>
          <w:color w:val="000000" w:themeColor="text1"/>
          <w:sz w:val="28"/>
          <w:szCs w:val="28"/>
          <w:lang w:val="uk-UA"/>
        </w:rPr>
        <w:t xml:space="preserve">Про внесення змін до рішення Одеської міської ради від 10.06.2015 р. № 6762-VI «Про встановлення ставок земельного податку в м. Одесі» </w:t>
      </w:r>
      <w:r>
        <w:rPr>
          <w:bCs/>
          <w:color w:val="000000" w:themeColor="text1"/>
          <w:sz w:val="28"/>
          <w:szCs w:val="28"/>
          <w:lang w:val="uk-UA"/>
        </w:rPr>
        <w:t xml:space="preserve">та внести його на розгляд чергової сесії Одеської міської ради.  </w:t>
      </w:r>
    </w:p>
    <w:p w:rsidR="00BB7561" w:rsidRDefault="00BB7561">
      <w:pPr>
        <w:shd w:val="clear" w:color="auto" w:fill="FFFFFF"/>
        <w:ind w:firstLineChars="171" w:firstLine="47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BB7561" w:rsidRDefault="0086417B">
      <w:pPr>
        <w:pStyle w:val="a4"/>
        <w:ind w:left="10" w:firstLineChars="167" w:firstLine="4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Інформацію за зверненням директора Департаменту міського господарства Одеської міської ради Леоніда Гребенюка  щодо проєкту рішення </w:t>
      </w:r>
      <w:r>
        <w:rPr>
          <w:rFonts w:ascii="Times New Roman" w:hAnsi="Times New Roman" w:cs="Times New Roman"/>
          <w:sz w:val="28"/>
          <w:szCs w:val="28"/>
        </w:rPr>
        <w:t>«Про надання згоди Комунальному підприємству «Міські дороги» на отримання кредиту у формі не відновлювальної кредит</w:t>
      </w:r>
      <w:r>
        <w:rPr>
          <w:rFonts w:ascii="Times New Roman" w:hAnsi="Times New Roman" w:cs="Times New Roman"/>
          <w:sz w:val="28"/>
          <w:szCs w:val="28"/>
        </w:rPr>
        <w:t>ної лінії»</w:t>
      </w:r>
      <w:r>
        <w:rPr>
          <w:rFonts w:ascii="Times New Roman" w:hAnsi="Times New Roman" w:cs="Times New Roman"/>
          <w:sz w:val="28"/>
          <w:szCs w:val="28"/>
        </w:rPr>
        <w:t xml:space="preserve">  (</w:t>
      </w:r>
      <w:r>
        <w:rPr>
          <w:rFonts w:ascii="Times New Roman" w:hAnsi="Times New Roman" w:cs="Times New Roman"/>
          <w:bCs/>
          <w:sz w:val="28"/>
          <w:szCs w:val="28"/>
        </w:rPr>
        <w:t xml:space="preserve">лист Департаменту </w:t>
      </w:r>
      <w:r>
        <w:rPr>
          <w:rFonts w:ascii="Times New Roman" w:hAnsi="Times New Roman" w:cs="Times New Roman"/>
          <w:sz w:val="28"/>
          <w:szCs w:val="28"/>
        </w:rPr>
        <w:t xml:space="preserve">№ 01-57/693 вих від 06.07.2026 року). </w:t>
      </w:r>
    </w:p>
    <w:p w:rsidR="00BB7561" w:rsidRDefault="0086417B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Голосували за </w:t>
      </w:r>
      <w:r>
        <w:rPr>
          <w:bCs/>
          <w:sz w:val="28"/>
          <w:szCs w:val="28"/>
          <w:lang w:val="en-US"/>
        </w:rPr>
        <w:t>II</w:t>
      </w:r>
      <w:r>
        <w:rPr>
          <w:bCs/>
          <w:sz w:val="28"/>
          <w:szCs w:val="28"/>
          <w:lang w:val="uk-UA"/>
        </w:rPr>
        <w:t xml:space="preserve"> варіант </w:t>
      </w:r>
      <w:r>
        <w:rPr>
          <w:bCs/>
          <w:sz w:val="28"/>
          <w:szCs w:val="28"/>
          <w:lang w:val="uk-UA"/>
        </w:rPr>
        <w:t>проєкт</w:t>
      </w:r>
      <w:r>
        <w:rPr>
          <w:bCs/>
          <w:sz w:val="28"/>
          <w:szCs w:val="28"/>
          <w:lang w:val="uk-UA"/>
        </w:rPr>
        <w:t>у</w:t>
      </w:r>
      <w:r>
        <w:rPr>
          <w:bCs/>
          <w:sz w:val="28"/>
          <w:szCs w:val="28"/>
          <w:lang w:val="uk-UA"/>
        </w:rPr>
        <w:t xml:space="preserve"> рішення </w:t>
      </w:r>
      <w:r>
        <w:rPr>
          <w:sz w:val="28"/>
          <w:szCs w:val="28"/>
        </w:rPr>
        <w:t>«Про надання згоди Комунальному підприємству «Міські дороги» на отримання кредиту у формі не відновлювальної кредитної лінії»</w:t>
      </w:r>
      <w:r>
        <w:rPr>
          <w:bCs/>
          <w:sz w:val="28"/>
          <w:szCs w:val="28"/>
          <w:lang w:val="uk-UA"/>
        </w:rPr>
        <w:t>:</w:t>
      </w:r>
    </w:p>
    <w:p w:rsidR="00BB7561" w:rsidRDefault="0086417B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81"/>
        <w:jc w:val="both"/>
        <w:textAlignment w:val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 - одноголосно.</w:t>
      </w:r>
    </w:p>
    <w:p w:rsidR="00BB7561" w:rsidRDefault="0086417B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ВИСНОВОК: Підтримати </w:t>
      </w:r>
      <w:r>
        <w:rPr>
          <w:bCs/>
          <w:sz w:val="28"/>
          <w:szCs w:val="28"/>
          <w:lang w:val="en-US"/>
        </w:rPr>
        <w:t>II</w:t>
      </w:r>
      <w:r>
        <w:rPr>
          <w:bCs/>
          <w:sz w:val="28"/>
          <w:szCs w:val="28"/>
          <w:lang w:val="uk-UA"/>
        </w:rPr>
        <w:t xml:space="preserve"> варіант </w:t>
      </w:r>
      <w:r>
        <w:rPr>
          <w:bCs/>
          <w:sz w:val="28"/>
          <w:szCs w:val="28"/>
          <w:lang w:val="uk-UA"/>
        </w:rPr>
        <w:t>проєкт</w:t>
      </w:r>
      <w:r>
        <w:rPr>
          <w:bCs/>
          <w:sz w:val="28"/>
          <w:szCs w:val="28"/>
          <w:lang w:val="uk-UA"/>
        </w:rPr>
        <w:t xml:space="preserve">у рішення </w:t>
      </w:r>
      <w:r w:rsidRPr="00707E0A">
        <w:rPr>
          <w:sz w:val="28"/>
          <w:szCs w:val="28"/>
          <w:lang w:val="uk-UA"/>
        </w:rPr>
        <w:t>«Про надання згоди Комунальному підприємству «Міські дороги» на отримання кредиту у формі не відновлювальної кредитної лінії»</w:t>
      </w:r>
      <w:r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 та внести його на розгляд чергової сесії Одеської міської ради.  </w:t>
      </w:r>
    </w:p>
    <w:p w:rsidR="00BB7561" w:rsidRDefault="00BB7561">
      <w:pPr>
        <w:ind w:firstLineChars="171" w:firstLine="47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7561" w:rsidRDefault="00BB7561">
      <w:pPr>
        <w:ind w:firstLineChars="171" w:firstLine="47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7561" w:rsidRDefault="0086417B">
      <w:pPr>
        <w:ind w:firstLineChars="171" w:firstLine="47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Секретар </w:t>
      </w:r>
      <w:r>
        <w:rPr>
          <w:rFonts w:ascii="Times New Roman" w:hAnsi="Times New Roman" w:cs="Times New Roman"/>
          <w:sz w:val="28"/>
          <w:szCs w:val="28"/>
          <w:lang w:val="uk-UA"/>
        </w:rPr>
        <w:t>комісії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Ольга МАКОГОНЮК</w:t>
      </w:r>
      <w:bookmarkStart w:id="0" w:name="_GoBack"/>
      <w:bookmarkEnd w:id="0"/>
    </w:p>
    <w:sectPr w:rsidR="00BB7561">
      <w:pgSz w:w="11906" w:h="16838"/>
      <w:pgMar w:top="1440" w:right="1226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17B" w:rsidRDefault="0086417B">
      <w:r>
        <w:separator/>
      </w:r>
    </w:p>
  </w:endnote>
  <w:endnote w:type="continuationSeparator" w:id="0">
    <w:p w:rsidR="0086417B" w:rsidRDefault="00864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default"/>
    <w:sig w:usb0="00000000" w:usb1="500078FF" w:usb2="00000021" w:usb3="00000000" w:csb0="600001BF" w:csb1="DFF70000"/>
  </w:font>
  <w:font w:name="Noto Sans CJK SC Regular">
    <w:altName w:val="Times New Roman"/>
    <w:charset w:val="01"/>
    <w:family w:val="auto"/>
    <w:pitch w:val="default"/>
    <w:sig w:usb0="00000000" w:usb1="00000000" w:usb2="00000000" w:usb3="00000000" w:csb0="00000005" w:csb1="00000000"/>
  </w:font>
  <w:font w:name="FreeSans">
    <w:altName w:val="Times New Roman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17B" w:rsidRDefault="0086417B">
      <w:r>
        <w:separator/>
      </w:r>
    </w:p>
  </w:footnote>
  <w:footnote w:type="continuationSeparator" w:id="0">
    <w:p w:rsidR="0086417B" w:rsidRDefault="008641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06531"/>
    <w:multiLevelType w:val="multilevel"/>
    <w:tmpl w:val="150065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4B6414"/>
    <w:rsid w:val="00707E0A"/>
    <w:rsid w:val="0086417B"/>
    <w:rsid w:val="00BB7561"/>
    <w:rsid w:val="08B6141D"/>
    <w:rsid w:val="0D4B6414"/>
    <w:rsid w:val="15FD4CE3"/>
    <w:rsid w:val="214E457E"/>
    <w:rsid w:val="234C478F"/>
    <w:rsid w:val="2B855089"/>
    <w:rsid w:val="47CA144A"/>
    <w:rsid w:val="72120709"/>
    <w:rsid w:val="760F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7F43ED21-956C-4A39-B4C3-F5E6E2EA2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autoSpaceDN w:val="0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val="ru-RU" w:eastAsia="zh-CN" w:bidi="hi-IN"/>
    </w:rPr>
  </w:style>
  <w:style w:type="paragraph" w:styleId="2">
    <w:name w:val="heading 2"/>
    <w:next w:val="a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ody Text Indent"/>
    <w:basedOn w:val="a"/>
    <w:qFormat/>
    <w:pPr>
      <w:ind w:firstLine="4962"/>
    </w:pPr>
    <w:rPr>
      <w:szCs w:val="20"/>
      <w:lang w:val="uk-UA"/>
    </w:rPr>
  </w:style>
  <w:style w:type="paragraph" w:styleId="a5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a6">
    <w:name w:val="Table Grid"/>
    <w:basedOn w:val="a1"/>
    <w:qFormat/>
    <w:pPr>
      <w:ind w:firstLine="709"/>
    </w:pPr>
    <w:rPr>
      <w:sz w:val="28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val="ru-RU" w:eastAsia="zh-CN" w:bidi="hi-IN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3140</Words>
  <Characters>1790</Characters>
  <Application>Microsoft Office Word</Application>
  <DocSecurity>0</DocSecurity>
  <Lines>14</Lines>
  <Paragraphs>9</Paragraphs>
  <ScaleCrop>false</ScaleCrop>
  <Company>SPecialiST RePack</Company>
  <LinksUpToDate>false</LinksUpToDate>
  <CharactersWithSpaces>4921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sov3</dc:creator>
  <cp:lastModifiedBy>Sov6</cp:lastModifiedBy>
  <cp:revision>3</cp:revision>
  <cp:lastPrinted>2026-07-16T08:18:00Z</cp:lastPrinted>
  <dcterms:created xsi:type="dcterms:W3CDTF">2026-07-06T06:09:00Z</dcterms:created>
  <dcterms:modified xsi:type="dcterms:W3CDTF">2026-07-23T06:23:00Z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6FAF21BE8EF448728AAEFAD11106F08B_13</vt:lpwstr>
  </property>
  <property fmtid="{D5CDD505-2E9C-101B-9397-08002B2CF9AE}" pid="4" name="KSOTemplateDocerSaveRecord">
    <vt:lpwstr>eyJoZGlkIjoiZTJiOWZkYTVmMWU3YjgwZjVjMmJkNGM1ZTNmMWY1OTQiLCJ1c2VySWQiOiIyODg2MjIxNDg4NzMyIn0=</vt:lpwstr>
  </property>
</Properties>
</file>